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17" w:rsidRDefault="00BE1417" w:rsidP="00BE1417">
      <w:pPr>
        <w:spacing w:line="360" w:lineRule="auto"/>
        <w:rPr>
          <w:rFonts w:ascii="楷体_GB2312" w:eastAsia="楷体_GB2312" w:hAnsi="宋体"/>
          <w:bCs/>
          <w:sz w:val="24"/>
        </w:rPr>
      </w:pPr>
    </w:p>
    <w:p w:rsidR="00D77239" w:rsidRPr="00D77239" w:rsidRDefault="00D77239" w:rsidP="00D77239">
      <w:pPr>
        <w:spacing w:line="360" w:lineRule="auto"/>
        <w:jc w:val="center"/>
        <w:rPr>
          <w:rFonts w:ascii="华文中宋" w:eastAsia="华文中宋" w:hAnsi="华文中宋"/>
          <w:bCs/>
          <w:sz w:val="56"/>
          <w:szCs w:val="56"/>
        </w:rPr>
      </w:pPr>
      <w:r w:rsidRPr="00D77239">
        <w:rPr>
          <w:rFonts w:ascii="华文中宋" w:eastAsia="华文中宋" w:hAnsi="华文中宋" w:hint="eastAsia"/>
          <w:bCs/>
          <w:sz w:val="56"/>
          <w:szCs w:val="56"/>
        </w:rPr>
        <w:t>北京师范大学</w:t>
      </w:r>
    </w:p>
    <w:p w:rsidR="00D77239" w:rsidRPr="00D77239" w:rsidRDefault="00D77239" w:rsidP="00D77239">
      <w:pPr>
        <w:spacing w:line="360" w:lineRule="auto"/>
        <w:jc w:val="center"/>
        <w:rPr>
          <w:rFonts w:ascii="华文中宋" w:eastAsia="华文中宋" w:hAnsi="华文中宋"/>
          <w:bCs/>
          <w:sz w:val="56"/>
          <w:szCs w:val="56"/>
        </w:rPr>
      </w:pPr>
      <w:r w:rsidRPr="00D77239">
        <w:rPr>
          <w:rFonts w:ascii="华文中宋" w:eastAsia="华文中宋" w:hAnsi="华文中宋" w:hint="eastAsia"/>
          <w:bCs/>
          <w:sz w:val="56"/>
          <w:szCs w:val="56"/>
        </w:rPr>
        <w:t>经济与工商管理学院</w:t>
      </w:r>
    </w:p>
    <w:p w:rsidR="00D77239" w:rsidRPr="0080260C" w:rsidRDefault="00BE1417" w:rsidP="00D77239">
      <w:pPr>
        <w:spacing w:line="400" w:lineRule="exact"/>
        <w:jc w:val="center"/>
        <w:rPr>
          <w:rFonts w:eastAsia="楷体_GB2312"/>
          <w:sz w:val="30"/>
        </w:rPr>
      </w:pPr>
      <w:r w:rsidRPr="0080260C">
        <w:rPr>
          <w:rFonts w:eastAsia="楷体_GB2312" w:hint="eastAsia"/>
          <w:sz w:val="30"/>
        </w:rPr>
        <w:t xml:space="preserve">School of </w:t>
      </w:r>
      <w:r w:rsidR="00D77239">
        <w:rPr>
          <w:rFonts w:eastAsia="楷体_GB2312" w:hint="eastAsia"/>
          <w:sz w:val="30"/>
        </w:rPr>
        <w:t>Economics and Business Administration</w:t>
      </w:r>
    </w:p>
    <w:p w:rsidR="00BE1417" w:rsidRPr="0080260C" w:rsidRDefault="00BE1417" w:rsidP="00864790">
      <w:pPr>
        <w:spacing w:afterLines="50" w:line="400" w:lineRule="exact"/>
        <w:jc w:val="center"/>
        <w:rPr>
          <w:rFonts w:eastAsia="楷体_GB2312"/>
          <w:sz w:val="30"/>
        </w:rPr>
      </w:pPr>
      <w:r w:rsidRPr="0080260C">
        <w:rPr>
          <w:rFonts w:eastAsia="楷体_GB2312" w:hint="eastAsia"/>
          <w:sz w:val="30"/>
        </w:rPr>
        <w:t>Beijing Normal University</w:t>
      </w:r>
    </w:p>
    <w:p w:rsidR="00BE1417" w:rsidRDefault="00BE1417" w:rsidP="00BE1417">
      <w:pPr>
        <w:spacing w:line="360" w:lineRule="auto"/>
        <w:rPr>
          <w:rFonts w:ascii="幼圆" w:eastAsia="幼圆" w:hAnsi="宋体"/>
          <w:bCs/>
          <w:sz w:val="36"/>
        </w:rPr>
      </w:pPr>
    </w:p>
    <w:p w:rsidR="00BE1417" w:rsidRDefault="00BE1417" w:rsidP="00BE1417">
      <w:pPr>
        <w:spacing w:line="360" w:lineRule="auto"/>
        <w:ind w:firstLineChars="100" w:firstLine="840"/>
        <w:rPr>
          <w:rFonts w:ascii="华文行楷" w:eastAsia="华文行楷" w:hAnsi="宋体"/>
          <w:bCs/>
          <w:sz w:val="84"/>
        </w:rPr>
      </w:pPr>
    </w:p>
    <w:p w:rsidR="00BE1417" w:rsidRPr="00BA3FA2" w:rsidRDefault="00BE1417" w:rsidP="00BE1417">
      <w:pPr>
        <w:spacing w:line="360" w:lineRule="auto"/>
        <w:jc w:val="center"/>
        <w:rPr>
          <w:rFonts w:ascii="华文中宋" w:eastAsia="华文中宋" w:hAnsi="华文中宋"/>
          <w:bCs/>
          <w:sz w:val="52"/>
          <w:szCs w:val="52"/>
        </w:rPr>
      </w:pPr>
      <w:r w:rsidRPr="00BA3FA2">
        <w:rPr>
          <w:rFonts w:ascii="华文中宋" w:eastAsia="华文中宋" w:hAnsi="华文中宋" w:hint="eastAsia"/>
          <w:bCs/>
          <w:sz w:val="52"/>
          <w:szCs w:val="52"/>
        </w:rPr>
        <w:t>2015级本科生教学手册</w:t>
      </w:r>
    </w:p>
    <w:p w:rsidR="00BE1417" w:rsidRPr="00FE0A57" w:rsidRDefault="00BE1417" w:rsidP="00BE1417">
      <w:pPr>
        <w:spacing w:line="360" w:lineRule="auto"/>
        <w:jc w:val="center"/>
        <w:rPr>
          <w:rFonts w:ascii="方正楷体简体" w:eastAsia="方正楷体简体" w:hAnsi="宋体"/>
          <w:b/>
          <w:bCs/>
          <w:sz w:val="44"/>
          <w:szCs w:val="44"/>
        </w:rPr>
      </w:pPr>
    </w:p>
    <w:p w:rsidR="00BE1417" w:rsidRDefault="00BE1417" w:rsidP="00BE1417">
      <w:pPr>
        <w:spacing w:line="360" w:lineRule="auto"/>
        <w:rPr>
          <w:rFonts w:ascii="楷体_GB2312" w:eastAsia="楷体_GB2312" w:hAnsi="宋体"/>
          <w:bCs/>
          <w:sz w:val="24"/>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jc w:val="center"/>
        <w:rPr>
          <w:rFonts w:ascii="幼圆" w:eastAsia="幼圆" w:hAnsi="宋体"/>
          <w:bCs/>
          <w:sz w:val="28"/>
        </w:rPr>
      </w:pPr>
    </w:p>
    <w:p w:rsidR="00BE1417" w:rsidRDefault="00BE1417" w:rsidP="00BE1417">
      <w:pPr>
        <w:spacing w:line="360" w:lineRule="auto"/>
        <w:jc w:val="center"/>
        <w:rPr>
          <w:rFonts w:ascii="幼圆" w:eastAsia="幼圆" w:hAnsi="宋体"/>
          <w:bCs/>
          <w:sz w:val="28"/>
        </w:rPr>
      </w:pPr>
      <w:r>
        <w:rPr>
          <w:rFonts w:ascii="幼圆" w:eastAsia="幼圆" w:hAnsi="宋体" w:hint="eastAsia"/>
          <w:bCs/>
          <w:sz w:val="28"/>
        </w:rPr>
        <w:t>北京师范大学</w:t>
      </w:r>
      <w:r w:rsidR="00D77239">
        <w:rPr>
          <w:rFonts w:ascii="幼圆" w:eastAsia="幼圆" w:hAnsi="宋体" w:hint="eastAsia"/>
          <w:bCs/>
          <w:sz w:val="28"/>
        </w:rPr>
        <w:t>经济与工商管理学</w:t>
      </w:r>
      <w:r>
        <w:rPr>
          <w:rFonts w:ascii="幼圆" w:eastAsia="幼圆" w:hAnsi="宋体" w:hint="eastAsia"/>
          <w:bCs/>
          <w:sz w:val="28"/>
        </w:rPr>
        <w:t>院</w:t>
      </w:r>
      <w:r>
        <w:rPr>
          <w:rFonts w:ascii="幼圆" w:eastAsia="幼圆" w:hAnsi="宋体"/>
          <w:bCs/>
          <w:sz w:val="28"/>
        </w:rPr>
        <w:t xml:space="preserve">  </w:t>
      </w:r>
      <w:r>
        <w:rPr>
          <w:rFonts w:ascii="幼圆" w:eastAsia="幼圆" w:hAnsi="宋体" w:hint="eastAsia"/>
          <w:bCs/>
          <w:sz w:val="28"/>
        </w:rPr>
        <w:t>印制</w:t>
      </w:r>
    </w:p>
    <w:p w:rsidR="00BE1417" w:rsidRDefault="00BE1417" w:rsidP="00BE1417">
      <w:pPr>
        <w:spacing w:line="360" w:lineRule="auto"/>
        <w:jc w:val="center"/>
        <w:rPr>
          <w:rFonts w:ascii="幼圆" w:eastAsia="幼圆" w:hAnsi="宋体"/>
          <w:bCs/>
        </w:rPr>
      </w:pPr>
      <w:r>
        <w:rPr>
          <w:rFonts w:ascii="幼圆" w:eastAsia="幼圆" w:hAnsi="宋体" w:hint="eastAsia"/>
          <w:bCs/>
        </w:rPr>
        <w:t>二零一五年七月</w:t>
      </w:r>
    </w:p>
    <w:p w:rsidR="00BE1417" w:rsidRDefault="00BE1417" w:rsidP="00BE1417">
      <w:pPr>
        <w:jc w:val="center"/>
        <w:rPr>
          <w:rFonts w:ascii="宋体" w:hAnsi="宋体"/>
          <w:b/>
          <w:sz w:val="32"/>
          <w:szCs w:val="32"/>
        </w:rPr>
        <w:sectPr w:rsidR="00BE1417" w:rsidSect="00C37C6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0"/>
          <w:cols w:space="425"/>
          <w:titlePg/>
          <w:docGrid w:type="lines" w:linePitch="312"/>
        </w:sectPr>
      </w:pPr>
    </w:p>
    <w:p w:rsidR="00864790" w:rsidRDefault="00864790" w:rsidP="00BE1417">
      <w:pPr>
        <w:spacing w:line="288" w:lineRule="auto"/>
        <w:jc w:val="center"/>
        <w:rPr>
          <w:rFonts w:asciiTheme="majorEastAsia" w:eastAsiaTheme="majorEastAsia" w:hAnsiTheme="majorEastAsia" w:hint="eastAsia"/>
          <w:b/>
          <w:bCs/>
          <w:sz w:val="32"/>
          <w:szCs w:val="32"/>
        </w:rPr>
      </w:pPr>
    </w:p>
    <w:p w:rsidR="00BE1417" w:rsidRPr="00AB38BD" w:rsidRDefault="00BE1417" w:rsidP="00BE1417">
      <w:pPr>
        <w:spacing w:line="288" w:lineRule="auto"/>
        <w:jc w:val="center"/>
        <w:rPr>
          <w:rFonts w:asciiTheme="majorEastAsia" w:eastAsiaTheme="majorEastAsia" w:hAnsiTheme="majorEastAsia"/>
          <w:b/>
          <w:bCs/>
          <w:sz w:val="32"/>
          <w:szCs w:val="32"/>
        </w:rPr>
      </w:pPr>
      <w:r w:rsidRPr="00AB38BD">
        <w:rPr>
          <w:rFonts w:asciiTheme="majorEastAsia" w:eastAsiaTheme="majorEastAsia" w:hAnsiTheme="majorEastAsia" w:hint="eastAsia"/>
          <w:b/>
          <w:bCs/>
          <w:sz w:val="32"/>
          <w:szCs w:val="32"/>
        </w:rPr>
        <w:t>目  录</w:t>
      </w:r>
    </w:p>
    <w:p w:rsidR="00F01E69" w:rsidRDefault="00F01E69" w:rsidP="00864790">
      <w:pPr>
        <w:pStyle w:val="10"/>
        <w:tabs>
          <w:tab w:val="right" w:leader="dot" w:pos="9790"/>
        </w:tabs>
        <w:spacing w:line="480" w:lineRule="auto"/>
        <w:rPr>
          <w:rFonts w:ascii="方正小标宋简体" w:eastAsia="方正小标宋简体" w:hAnsi="宋体" w:hint="eastAsia"/>
          <w:b/>
          <w:bCs/>
          <w:sz w:val="24"/>
        </w:rPr>
      </w:pPr>
    </w:p>
    <w:p w:rsidR="00CD7B4B" w:rsidRPr="00F01E69" w:rsidRDefault="00252C63"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ascii="方正小标宋简体" w:eastAsia="方正小标宋简体" w:hAnsi="宋体"/>
          <w:b/>
          <w:bCs/>
          <w:sz w:val="24"/>
        </w:rPr>
        <w:fldChar w:fldCharType="begin"/>
      </w:r>
      <w:r w:rsidR="00876F8B" w:rsidRPr="00F01E69">
        <w:rPr>
          <w:rFonts w:ascii="方正小标宋简体" w:eastAsia="方正小标宋简体" w:hAnsi="宋体"/>
          <w:b/>
          <w:bCs/>
          <w:sz w:val="24"/>
        </w:rPr>
        <w:instrText xml:space="preserve"> TOC \o "1-3" \u </w:instrText>
      </w:r>
      <w:r w:rsidRPr="00F01E69">
        <w:rPr>
          <w:rFonts w:ascii="方正小标宋简体" w:eastAsia="方正小标宋简体" w:hAnsi="宋体"/>
          <w:b/>
          <w:bCs/>
          <w:sz w:val="24"/>
        </w:rPr>
        <w:fldChar w:fldCharType="separate"/>
      </w:r>
      <w:r w:rsidR="00CD7B4B" w:rsidRPr="00F01E69">
        <w:rPr>
          <w:rFonts w:hint="eastAsia"/>
          <w:noProof/>
          <w:sz w:val="24"/>
        </w:rPr>
        <w:t>经济与工商管理学院简介</w:t>
      </w:r>
      <w:r w:rsidR="00CD7B4B" w:rsidRPr="00F01E69">
        <w:rPr>
          <w:noProof/>
          <w:sz w:val="24"/>
        </w:rPr>
        <w:tab/>
      </w:r>
      <w:r w:rsidRPr="00F01E69">
        <w:rPr>
          <w:noProof/>
          <w:sz w:val="24"/>
        </w:rPr>
        <w:fldChar w:fldCharType="begin"/>
      </w:r>
      <w:r w:rsidR="00CD7B4B" w:rsidRPr="00F01E69">
        <w:rPr>
          <w:noProof/>
          <w:sz w:val="24"/>
        </w:rPr>
        <w:instrText xml:space="preserve"> PAGEREF _Toc425411883 \h </w:instrText>
      </w:r>
      <w:r w:rsidRPr="00F01E69">
        <w:rPr>
          <w:noProof/>
          <w:sz w:val="24"/>
        </w:rPr>
      </w:r>
      <w:r w:rsidRPr="00F01E69">
        <w:rPr>
          <w:noProof/>
          <w:sz w:val="24"/>
        </w:rPr>
        <w:fldChar w:fldCharType="separate"/>
      </w:r>
      <w:r w:rsidR="00CD7B4B" w:rsidRPr="00F01E69">
        <w:rPr>
          <w:noProof/>
          <w:sz w:val="24"/>
        </w:rPr>
        <w:t>3</w:t>
      </w:r>
      <w:r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sz w:val="24"/>
        </w:rPr>
        <w:t>经济与工商管理学院师资介绍</w:t>
      </w:r>
      <w:r w:rsidRPr="00F01E69">
        <w:rPr>
          <w:noProof/>
          <w:sz w:val="24"/>
        </w:rPr>
        <w:tab/>
      </w:r>
      <w:r w:rsidR="00252C63" w:rsidRPr="00F01E69">
        <w:rPr>
          <w:noProof/>
          <w:sz w:val="24"/>
        </w:rPr>
        <w:fldChar w:fldCharType="begin"/>
      </w:r>
      <w:r w:rsidRPr="00F01E69">
        <w:rPr>
          <w:noProof/>
          <w:sz w:val="24"/>
        </w:rPr>
        <w:instrText xml:space="preserve"> PAGEREF _Toc425411884 \h </w:instrText>
      </w:r>
      <w:r w:rsidR="00252C63" w:rsidRPr="00F01E69">
        <w:rPr>
          <w:noProof/>
          <w:sz w:val="24"/>
        </w:rPr>
      </w:r>
      <w:r w:rsidR="00252C63" w:rsidRPr="00F01E69">
        <w:rPr>
          <w:noProof/>
          <w:sz w:val="24"/>
        </w:rPr>
        <w:fldChar w:fldCharType="separate"/>
      </w:r>
      <w:r w:rsidRPr="00F01E69">
        <w:rPr>
          <w:noProof/>
          <w:sz w:val="24"/>
        </w:rPr>
        <w:t>4</w:t>
      </w:r>
      <w:r w:rsidR="00252C63"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kern w:val="0"/>
          <w:sz w:val="24"/>
        </w:rPr>
        <w:t>经济学专业（实验班）培养方案</w:t>
      </w:r>
      <w:r w:rsidRPr="00F01E69">
        <w:rPr>
          <w:noProof/>
          <w:sz w:val="24"/>
        </w:rPr>
        <w:tab/>
      </w:r>
      <w:r w:rsidR="00252C63" w:rsidRPr="00F01E69">
        <w:rPr>
          <w:noProof/>
          <w:sz w:val="24"/>
        </w:rPr>
        <w:fldChar w:fldCharType="begin"/>
      </w:r>
      <w:r w:rsidRPr="00F01E69">
        <w:rPr>
          <w:noProof/>
          <w:sz w:val="24"/>
        </w:rPr>
        <w:instrText xml:space="preserve"> PAGEREF _Toc425411885 \h </w:instrText>
      </w:r>
      <w:r w:rsidR="00252C63" w:rsidRPr="00F01E69">
        <w:rPr>
          <w:noProof/>
          <w:sz w:val="24"/>
        </w:rPr>
      </w:r>
      <w:r w:rsidR="00252C63" w:rsidRPr="00F01E69">
        <w:rPr>
          <w:noProof/>
          <w:sz w:val="24"/>
        </w:rPr>
        <w:fldChar w:fldCharType="separate"/>
      </w:r>
      <w:r w:rsidRPr="00F01E69">
        <w:rPr>
          <w:noProof/>
          <w:sz w:val="24"/>
        </w:rPr>
        <w:t>7</w:t>
      </w:r>
      <w:r w:rsidR="00252C63"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kern w:val="0"/>
          <w:sz w:val="24"/>
        </w:rPr>
        <w:t>金融学专业培养方案</w:t>
      </w:r>
      <w:r w:rsidRPr="00F01E69">
        <w:rPr>
          <w:noProof/>
          <w:sz w:val="24"/>
        </w:rPr>
        <w:tab/>
      </w:r>
      <w:r w:rsidR="00252C63" w:rsidRPr="00F01E69">
        <w:rPr>
          <w:noProof/>
          <w:sz w:val="24"/>
        </w:rPr>
        <w:fldChar w:fldCharType="begin"/>
      </w:r>
      <w:r w:rsidRPr="00F01E69">
        <w:rPr>
          <w:noProof/>
          <w:sz w:val="24"/>
        </w:rPr>
        <w:instrText xml:space="preserve"> PAGEREF _Toc425411886 \h </w:instrText>
      </w:r>
      <w:r w:rsidR="00252C63" w:rsidRPr="00F01E69">
        <w:rPr>
          <w:noProof/>
          <w:sz w:val="24"/>
        </w:rPr>
      </w:r>
      <w:r w:rsidR="00252C63" w:rsidRPr="00F01E69">
        <w:rPr>
          <w:noProof/>
          <w:sz w:val="24"/>
        </w:rPr>
        <w:fldChar w:fldCharType="separate"/>
      </w:r>
      <w:r w:rsidRPr="00F01E69">
        <w:rPr>
          <w:noProof/>
          <w:sz w:val="24"/>
        </w:rPr>
        <w:t>2</w:t>
      </w:r>
      <w:r w:rsidR="00252C63"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kern w:val="0"/>
          <w:sz w:val="24"/>
        </w:rPr>
        <w:t>工商管理专业（国际商务管理实验班）培养方案</w:t>
      </w:r>
      <w:r w:rsidRPr="00F01E69">
        <w:rPr>
          <w:noProof/>
          <w:sz w:val="24"/>
        </w:rPr>
        <w:tab/>
      </w:r>
      <w:r w:rsidR="00252C63" w:rsidRPr="00F01E69">
        <w:rPr>
          <w:noProof/>
          <w:sz w:val="24"/>
        </w:rPr>
        <w:fldChar w:fldCharType="begin"/>
      </w:r>
      <w:r w:rsidRPr="00F01E69">
        <w:rPr>
          <w:noProof/>
          <w:sz w:val="24"/>
        </w:rPr>
        <w:instrText xml:space="preserve"> PAGEREF _Toc425411887 \h </w:instrText>
      </w:r>
      <w:r w:rsidR="00252C63" w:rsidRPr="00F01E69">
        <w:rPr>
          <w:noProof/>
          <w:sz w:val="24"/>
        </w:rPr>
      </w:r>
      <w:r w:rsidR="00252C63" w:rsidRPr="00F01E69">
        <w:rPr>
          <w:noProof/>
          <w:sz w:val="24"/>
        </w:rPr>
        <w:fldChar w:fldCharType="separate"/>
      </w:r>
      <w:r w:rsidRPr="00F01E69">
        <w:rPr>
          <w:noProof/>
          <w:sz w:val="24"/>
        </w:rPr>
        <w:t>2</w:t>
      </w:r>
      <w:r w:rsidR="00252C63"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kern w:val="0"/>
          <w:sz w:val="24"/>
        </w:rPr>
        <w:t>会计学专业培养方案</w:t>
      </w:r>
      <w:r w:rsidRPr="00F01E69">
        <w:rPr>
          <w:noProof/>
          <w:sz w:val="24"/>
        </w:rPr>
        <w:tab/>
      </w:r>
      <w:r w:rsidR="00252C63" w:rsidRPr="00F01E69">
        <w:rPr>
          <w:noProof/>
          <w:sz w:val="24"/>
        </w:rPr>
        <w:fldChar w:fldCharType="begin"/>
      </w:r>
      <w:r w:rsidRPr="00F01E69">
        <w:rPr>
          <w:noProof/>
          <w:sz w:val="24"/>
        </w:rPr>
        <w:instrText xml:space="preserve"> PAGEREF _Toc425411888 \h </w:instrText>
      </w:r>
      <w:r w:rsidR="00252C63" w:rsidRPr="00F01E69">
        <w:rPr>
          <w:noProof/>
          <w:sz w:val="24"/>
        </w:rPr>
      </w:r>
      <w:r w:rsidR="00252C63" w:rsidRPr="00F01E69">
        <w:rPr>
          <w:noProof/>
          <w:sz w:val="24"/>
        </w:rPr>
        <w:fldChar w:fldCharType="separate"/>
      </w:r>
      <w:r w:rsidRPr="00F01E69">
        <w:rPr>
          <w:noProof/>
          <w:sz w:val="24"/>
        </w:rPr>
        <w:t>2</w:t>
      </w:r>
      <w:r w:rsidR="00252C63" w:rsidRPr="00F01E69">
        <w:rPr>
          <w:noProof/>
          <w:sz w:val="24"/>
        </w:rPr>
        <w:fldChar w:fldCharType="end"/>
      </w:r>
    </w:p>
    <w:p w:rsidR="00CD7B4B" w:rsidRPr="00F01E69" w:rsidRDefault="00CD7B4B" w:rsidP="00864790">
      <w:pPr>
        <w:pStyle w:val="10"/>
        <w:tabs>
          <w:tab w:val="right" w:leader="dot" w:pos="9790"/>
        </w:tabs>
        <w:spacing w:line="480" w:lineRule="auto"/>
        <w:rPr>
          <w:rFonts w:asciiTheme="minorHAnsi" w:eastAsiaTheme="minorEastAsia" w:hAnsiTheme="minorHAnsi" w:cstheme="minorBidi"/>
          <w:noProof/>
          <w:sz w:val="24"/>
        </w:rPr>
      </w:pPr>
      <w:r w:rsidRPr="00F01E69">
        <w:rPr>
          <w:rFonts w:hint="eastAsia"/>
          <w:noProof/>
          <w:sz w:val="24"/>
        </w:rPr>
        <w:t>经济管理类留学生培养方案</w:t>
      </w:r>
      <w:r w:rsidRPr="00F01E69">
        <w:rPr>
          <w:noProof/>
          <w:sz w:val="24"/>
        </w:rPr>
        <w:tab/>
      </w:r>
      <w:r w:rsidR="00252C63" w:rsidRPr="00F01E69">
        <w:rPr>
          <w:noProof/>
          <w:sz w:val="24"/>
        </w:rPr>
        <w:fldChar w:fldCharType="begin"/>
      </w:r>
      <w:r w:rsidRPr="00F01E69">
        <w:rPr>
          <w:noProof/>
          <w:sz w:val="24"/>
        </w:rPr>
        <w:instrText xml:space="preserve"> PAGEREF _Toc425411889 \h </w:instrText>
      </w:r>
      <w:r w:rsidR="00252C63" w:rsidRPr="00F01E69">
        <w:rPr>
          <w:noProof/>
          <w:sz w:val="24"/>
        </w:rPr>
      </w:r>
      <w:r w:rsidR="00252C63" w:rsidRPr="00F01E69">
        <w:rPr>
          <w:noProof/>
          <w:sz w:val="24"/>
        </w:rPr>
        <w:fldChar w:fldCharType="separate"/>
      </w:r>
      <w:r w:rsidRPr="00F01E69">
        <w:rPr>
          <w:noProof/>
          <w:sz w:val="24"/>
        </w:rPr>
        <w:t>2</w:t>
      </w:r>
      <w:r w:rsidR="00252C63" w:rsidRPr="00F01E69">
        <w:rPr>
          <w:noProof/>
          <w:sz w:val="24"/>
        </w:rPr>
        <w:fldChar w:fldCharType="end"/>
      </w:r>
    </w:p>
    <w:p w:rsidR="00BE1417" w:rsidRPr="00F01E69" w:rsidRDefault="00252C63" w:rsidP="00864790">
      <w:pPr>
        <w:spacing w:line="480" w:lineRule="auto"/>
        <w:rPr>
          <w:rFonts w:ascii="方正小标宋简体" w:eastAsia="方正小标宋简体" w:hAnsi="宋体" w:hint="eastAsia"/>
          <w:b/>
          <w:bCs/>
          <w:sz w:val="24"/>
        </w:rPr>
      </w:pPr>
      <w:r w:rsidRPr="00F01E69">
        <w:rPr>
          <w:rFonts w:ascii="方正小标宋简体" w:eastAsia="方正小标宋简体" w:hAnsi="宋体"/>
          <w:b/>
          <w:bCs/>
          <w:sz w:val="24"/>
        </w:rPr>
        <w:fldChar w:fldCharType="end"/>
      </w: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864790" w:rsidRDefault="00864790" w:rsidP="00864790">
      <w:pPr>
        <w:spacing w:line="480" w:lineRule="auto"/>
        <w:rPr>
          <w:rFonts w:ascii="方正小标宋简体" w:eastAsia="方正小标宋简体" w:hAnsi="宋体" w:hint="eastAsia"/>
          <w:b/>
          <w:bCs/>
          <w:sz w:val="28"/>
          <w:szCs w:val="28"/>
        </w:rPr>
      </w:pPr>
    </w:p>
    <w:p w:rsidR="00F01E69" w:rsidRDefault="00F01E69" w:rsidP="00F92754">
      <w:pPr>
        <w:pStyle w:val="1"/>
        <w:jc w:val="center"/>
        <w:rPr>
          <w:rFonts w:hint="eastAsia"/>
          <w:sz w:val="32"/>
          <w:szCs w:val="32"/>
        </w:rPr>
      </w:pPr>
      <w:bookmarkStart w:id="0" w:name="_Toc425411883"/>
    </w:p>
    <w:p w:rsidR="00BE1417" w:rsidRPr="00876F8B" w:rsidRDefault="00A6283C" w:rsidP="00F92754">
      <w:pPr>
        <w:pStyle w:val="1"/>
        <w:jc w:val="center"/>
        <w:rPr>
          <w:sz w:val="32"/>
          <w:szCs w:val="32"/>
        </w:rPr>
      </w:pPr>
      <w:r w:rsidRPr="00876F8B">
        <w:rPr>
          <w:rFonts w:hint="eastAsia"/>
          <w:sz w:val="32"/>
          <w:szCs w:val="32"/>
        </w:rPr>
        <w:t>经济与工商管理学院简介</w:t>
      </w:r>
      <w:bookmarkEnd w:id="0"/>
    </w:p>
    <w:p w:rsidR="00153AAE" w:rsidRDefault="000216CD" w:rsidP="000216CD">
      <w:pPr>
        <w:widowControl/>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 xml:space="preserve">    </w:t>
      </w:r>
      <w:r w:rsidRPr="000216CD">
        <w:rPr>
          <w:rFonts w:asciiTheme="majorEastAsia" w:eastAsiaTheme="majorEastAsia" w:hAnsiTheme="majorEastAsia" w:cs="Arial"/>
          <w:sz w:val="24"/>
        </w:rPr>
        <w:t>北京师范大学经济与工商管理学院的前身是北京师范大学政治经济学系，始建于1979年9</w:t>
      </w:r>
    </w:p>
    <w:p w:rsidR="000216CD" w:rsidRDefault="000216CD" w:rsidP="00153AAE">
      <w:pPr>
        <w:widowControl/>
        <w:spacing w:line="360" w:lineRule="auto"/>
        <w:rPr>
          <w:rFonts w:asciiTheme="majorEastAsia" w:eastAsiaTheme="majorEastAsia" w:hAnsiTheme="majorEastAsia" w:cs="Arial"/>
          <w:sz w:val="24"/>
        </w:rPr>
      </w:pPr>
      <w:r w:rsidRPr="000216CD">
        <w:rPr>
          <w:rFonts w:asciiTheme="majorEastAsia" w:eastAsiaTheme="majorEastAsia" w:hAnsiTheme="majorEastAsia" w:cs="Arial"/>
          <w:sz w:val="24"/>
        </w:rPr>
        <w:t>月，由著名经济学家陶大镛教授担任第一届系主任。1996年6月组建为北京师范大学经济学院，2004年3月更名为经济与工商管理学院。</w:t>
      </w:r>
      <w:r w:rsidR="00153AAE">
        <w:rPr>
          <w:rFonts w:asciiTheme="majorEastAsia" w:eastAsiaTheme="majorEastAsia" w:hAnsiTheme="majorEastAsia" w:cs="Arial"/>
          <w:sz w:val="24"/>
        </w:rPr>
        <w:t xml:space="preserve"> </w:t>
      </w:r>
      <w:r w:rsidRPr="000216CD">
        <w:rPr>
          <w:rFonts w:asciiTheme="majorEastAsia" w:eastAsiaTheme="majorEastAsia" w:hAnsiTheme="majorEastAsia" w:cs="Arial"/>
          <w:sz w:val="24"/>
        </w:rPr>
        <w:t>经过30多年的发展，学院形成了学科较为齐全、层次合理的学科结构。现设7个系，5个本科专业，13个硕士授权点，2个专业硕士授权点，8个博士授权点，1个博士后流动站，1个国家重点学科，1个国家重点培育学科，2个北京</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 xml:space="preserve">市重点学科，以及10余个研究机构。 </w:t>
      </w:r>
      <w:r w:rsidRPr="000216CD">
        <w:rPr>
          <w:rFonts w:asciiTheme="majorEastAsia" w:eastAsiaTheme="majorEastAsia" w:hAnsiTheme="majorEastAsia" w:cs="Arial"/>
          <w:sz w:val="24"/>
        </w:rPr>
        <w:br/>
        <w:t>学院积聚了雄厚的师资力量。现有专任教师7</w:t>
      </w:r>
      <w:r w:rsidR="00A228DF">
        <w:rPr>
          <w:rFonts w:asciiTheme="majorEastAsia" w:eastAsiaTheme="majorEastAsia" w:hAnsiTheme="majorEastAsia" w:cs="Arial" w:hint="eastAsia"/>
          <w:sz w:val="24"/>
        </w:rPr>
        <w:t>2</w:t>
      </w:r>
      <w:r w:rsidRPr="000216CD">
        <w:rPr>
          <w:rFonts w:asciiTheme="majorEastAsia" w:eastAsiaTheme="majorEastAsia" w:hAnsiTheme="majorEastAsia" w:cs="Arial"/>
          <w:sz w:val="24"/>
        </w:rPr>
        <w:t>人，其中教授2</w:t>
      </w:r>
      <w:r w:rsidR="00DD5192">
        <w:rPr>
          <w:rFonts w:asciiTheme="majorEastAsia" w:eastAsiaTheme="majorEastAsia" w:hAnsiTheme="majorEastAsia" w:cs="Arial" w:hint="eastAsia"/>
          <w:sz w:val="24"/>
        </w:rPr>
        <w:t>7</w:t>
      </w:r>
      <w:r w:rsidRPr="000216CD">
        <w:rPr>
          <w:rFonts w:asciiTheme="majorEastAsia" w:eastAsiaTheme="majorEastAsia" w:hAnsiTheme="majorEastAsia" w:cs="Arial"/>
          <w:sz w:val="24"/>
        </w:rPr>
        <w:t>人，副教授2</w:t>
      </w:r>
      <w:r w:rsidR="00A228DF">
        <w:rPr>
          <w:rFonts w:asciiTheme="majorEastAsia" w:eastAsiaTheme="majorEastAsia" w:hAnsiTheme="majorEastAsia" w:cs="Arial" w:hint="eastAsia"/>
          <w:sz w:val="24"/>
        </w:rPr>
        <w:t>7</w:t>
      </w:r>
      <w:r w:rsidRPr="000216CD">
        <w:rPr>
          <w:rFonts w:asciiTheme="majorEastAsia" w:eastAsiaTheme="majorEastAsia" w:hAnsiTheme="majorEastAsia" w:cs="Arial"/>
          <w:sz w:val="24"/>
        </w:rPr>
        <w:t>人，讲师</w:t>
      </w:r>
    </w:p>
    <w:p w:rsidR="00153AAE" w:rsidRDefault="00DD5192" w:rsidP="00153AAE">
      <w:pPr>
        <w:widowControl/>
        <w:spacing w:line="360" w:lineRule="auto"/>
        <w:ind w:left="480" w:hangingChars="200" w:hanging="480"/>
        <w:rPr>
          <w:rFonts w:asciiTheme="majorEastAsia" w:eastAsiaTheme="majorEastAsia" w:hAnsiTheme="majorEastAsia" w:cs="Arial"/>
          <w:sz w:val="24"/>
        </w:rPr>
      </w:pPr>
      <w:r>
        <w:rPr>
          <w:rFonts w:asciiTheme="majorEastAsia" w:eastAsiaTheme="majorEastAsia" w:hAnsiTheme="majorEastAsia" w:cs="Arial" w:hint="eastAsia"/>
          <w:sz w:val="24"/>
        </w:rPr>
        <w:t>18</w:t>
      </w:r>
      <w:r w:rsidR="000216CD" w:rsidRPr="000216CD">
        <w:rPr>
          <w:rFonts w:asciiTheme="majorEastAsia" w:eastAsiaTheme="majorEastAsia" w:hAnsiTheme="majorEastAsia" w:cs="Arial"/>
          <w:sz w:val="24"/>
        </w:rPr>
        <w:t>人，具有博士学位的教师</w:t>
      </w:r>
      <w:r w:rsidR="000216CD">
        <w:rPr>
          <w:rFonts w:asciiTheme="majorEastAsia" w:eastAsiaTheme="majorEastAsia" w:hAnsiTheme="majorEastAsia" w:cs="Arial" w:hint="eastAsia"/>
          <w:sz w:val="24"/>
        </w:rPr>
        <w:t>70</w:t>
      </w:r>
      <w:r w:rsidR="000216CD" w:rsidRPr="000216CD">
        <w:rPr>
          <w:rFonts w:asciiTheme="majorEastAsia" w:eastAsiaTheme="majorEastAsia" w:hAnsiTheme="majorEastAsia" w:cs="Arial"/>
          <w:sz w:val="24"/>
        </w:rPr>
        <w:t>人，其中</w:t>
      </w:r>
      <w:r w:rsidR="000216CD">
        <w:rPr>
          <w:rFonts w:asciiTheme="majorEastAsia" w:eastAsiaTheme="majorEastAsia" w:hAnsiTheme="majorEastAsia" w:cs="Arial" w:hint="eastAsia"/>
          <w:sz w:val="24"/>
        </w:rPr>
        <w:t>17</w:t>
      </w:r>
      <w:r w:rsidR="000216CD" w:rsidRPr="000216CD">
        <w:rPr>
          <w:rFonts w:asciiTheme="majorEastAsia" w:eastAsiaTheme="majorEastAsia" w:hAnsiTheme="majorEastAsia" w:cs="Arial"/>
          <w:sz w:val="24"/>
        </w:rPr>
        <w:t>人获海外博士学位，获国外博士学位教师人数占教</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师总人数的21%。很多教师在全国性学术团体担任重要职务，学院还聘请了数十位国内外知名</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 xml:space="preserve">教授、企业家为兼职教授。 </w:t>
      </w:r>
      <w:r w:rsidRPr="000216CD">
        <w:rPr>
          <w:rFonts w:asciiTheme="majorEastAsia" w:eastAsiaTheme="majorEastAsia" w:hAnsiTheme="majorEastAsia" w:cs="Arial"/>
          <w:sz w:val="24"/>
        </w:rPr>
        <w:br/>
        <w:t>学院形成了以综合能力培养为核心的从学士、硕士到博士的完整人才培养体系。现有全日</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制学生2000余人，其中本科生</w:t>
      </w:r>
      <w:r>
        <w:rPr>
          <w:rFonts w:asciiTheme="majorEastAsia" w:eastAsiaTheme="majorEastAsia" w:hAnsiTheme="majorEastAsia" w:cs="Arial" w:hint="eastAsia"/>
          <w:sz w:val="24"/>
        </w:rPr>
        <w:t>80</w:t>
      </w:r>
      <w:r w:rsidRPr="000216CD">
        <w:rPr>
          <w:rFonts w:asciiTheme="majorEastAsia" w:eastAsiaTheme="majorEastAsia" w:hAnsiTheme="majorEastAsia" w:cs="Arial"/>
          <w:sz w:val="24"/>
        </w:rPr>
        <w:t>0余人，博士和学术型硕士研究生 300余人， MBA学员700</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余人，留学生200余人；另有夜大学生2000余人。除学校所设奖助学金外，增设“84级学长</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助学计划”、“校友奖学助学基金会”、“方太奖学助学基金会”和“群英奖学助学基金会”</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等奖助学金；与IBM（中国）、SK电讯（中国）等国内外企业建立了合作关系。</w:t>
      </w:r>
      <w:r w:rsidRPr="000216CD">
        <w:rPr>
          <w:rFonts w:asciiTheme="majorEastAsia" w:eastAsiaTheme="majorEastAsia" w:hAnsiTheme="majorEastAsia" w:cs="Arial"/>
          <w:sz w:val="24"/>
        </w:rPr>
        <w:br/>
        <w:t>学院设有被评为校级重点实验室的实验教学中心，已经建成经济与管理实验室、金融模拟</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实验室、电子商务实验室、经济分析实验室、无线互动网络实验室，以及与法国合建的BNU-GATE</w:t>
      </w:r>
    </w:p>
    <w:p w:rsidR="00153AAE"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实验经济学实验室等6个实验室。学院充分运用多媒体、网络化手段辅助教学，多媒体课程约</w:t>
      </w:r>
    </w:p>
    <w:p w:rsidR="00A6283C" w:rsidRPr="000216CD" w:rsidRDefault="000216CD" w:rsidP="00153AAE">
      <w:pPr>
        <w:widowControl/>
        <w:spacing w:line="360" w:lineRule="auto"/>
        <w:ind w:left="480" w:hangingChars="200" w:hanging="480"/>
        <w:rPr>
          <w:rFonts w:asciiTheme="majorEastAsia" w:eastAsiaTheme="majorEastAsia" w:hAnsiTheme="majorEastAsia" w:cs="Arial"/>
          <w:sz w:val="24"/>
        </w:rPr>
      </w:pPr>
      <w:r w:rsidRPr="000216CD">
        <w:rPr>
          <w:rFonts w:asciiTheme="majorEastAsia" w:eastAsiaTheme="majorEastAsia" w:hAnsiTheme="majorEastAsia" w:cs="Arial"/>
          <w:sz w:val="24"/>
        </w:rPr>
        <w:t>占全部课程的90%。</w:t>
      </w:r>
    </w:p>
    <w:p w:rsidR="00A6283C" w:rsidRPr="000216CD" w:rsidRDefault="00A6283C" w:rsidP="000216CD">
      <w:pPr>
        <w:widowControl/>
        <w:spacing w:line="360" w:lineRule="auto"/>
        <w:jc w:val="left"/>
        <w:rPr>
          <w:rFonts w:asciiTheme="majorEastAsia" w:eastAsiaTheme="majorEastAsia" w:hAnsiTheme="majorEastAsia"/>
          <w:b/>
          <w:bCs/>
          <w:sz w:val="28"/>
        </w:rPr>
      </w:pPr>
    </w:p>
    <w:p w:rsidR="00A6283C" w:rsidRDefault="00A6283C" w:rsidP="00A6283C">
      <w:pPr>
        <w:widowControl/>
        <w:jc w:val="left"/>
        <w:rPr>
          <w:rFonts w:ascii="华文细黑" w:eastAsia="华文细黑" w:hAnsi="华文细黑"/>
          <w:b/>
          <w:bCs/>
          <w:sz w:val="28"/>
        </w:rPr>
      </w:pPr>
    </w:p>
    <w:p w:rsidR="00A6283C" w:rsidRDefault="00A6283C" w:rsidP="00A6283C">
      <w:pPr>
        <w:widowControl/>
        <w:jc w:val="left"/>
        <w:rPr>
          <w:rFonts w:ascii="华文细黑" w:eastAsia="华文细黑" w:hAnsi="华文细黑"/>
          <w:b/>
          <w:bCs/>
          <w:sz w:val="28"/>
        </w:rPr>
      </w:pPr>
    </w:p>
    <w:p w:rsidR="00A6283C" w:rsidRDefault="00A6283C" w:rsidP="00A6283C">
      <w:pPr>
        <w:widowControl/>
        <w:jc w:val="left"/>
        <w:rPr>
          <w:rFonts w:ascii="华文细黑" w:eastAsia="华文细黑" w:hAnsi="华文细黑"/>
          <w:b/>
          <w:bCs/>
          <w:sz w:val="28"/>
        </w:rPr>
      </w:pPr>
    </w:p>
    <w:p w:rsidR="000216CD" w:rsidRPr="00876F8B" w:rsidRDefault="000216CD" w:rsidP="00F92754">
      <w:pPr>
        <w:pStyle w:val="1"/>
        <w:jc w:val="center"/>
        <w:rPr>
          <w:sz w:val="32"/>
          <w:szCs w:val="32"/>
        </w:rPr>
      </w:pPr>
      <w:bookmarkStart w:id="1" w:name="_Toc392774133"/>
      <w:bookmarkStart w:id="2" w:name="_Toc425411884"/>
      <w:r w:rsidRPr="00876F8B">
        <w:rPr>
          <w:rFonts w:hint="eastAsia"/>
          <w:sz w:val="32"/>
          <w:szCs w:val="32"/>
        </w:rPr>
        <w:lastRenderedPageBreak/>
        <w:t>经济与工商管理学院师资介绍</w:t>
      </w:r>
      <w:bookmarkEnd w:id="1"/>
      <w:bookmarkEnd w:id="2"/>
    </w:p>
    <w:tbl>
      <w:tblPr>
        <w:tblW w:w="9514" w:type="dxa"/>
        <w:jc w:val="center"/>
        <w:tblLook w:val="0000"/>
      </w:tblPr>
      <w:tblGrid>
        <w:gridCol w:w="624"/>
        <w:gridCol w:w="940"/>
        <w:gridCol w:w="717"/>
        <w:gridCol w:w="996"/>
        <w:gridCol w:w="1075"/>
        <w:gridCol w:w="1922"/>
        <w:gridCol w:w="3240"/>
      </w:tblGrid>
      <w:tr w:rsidR="000216CD" w:rsidTr="00110026">
        <w:trPr>
          <w:trHeight w:val="495"/>
          <w:jc w:val="center"/>
        </w:trPr>
        <w:tc>
          <w:tcPr>
            <w:tcW w:w="624" w:type="dxa"/>
            <w:tcBorders>
              <w:top w:val="single" w:sz="4" w:space="0" w:color="auto"/>
              <w:left w:val="single" w:sz="4" w:space="0" w:color="auto"/>
              <w:bottom w:val="single" w:sz="4" w:space="0" w:color="auto"/>
              <w:right w:val="single" w:sz="4" w:space="0" w:color="auto"/>
            </w:tcBorders>
            <w:vAlign w:val="center"/>
          </w:tcPr>
          <w:p w:rsidR="000216CD" w:rsidRDefault="000216CD" w:rsidP="00A228DF">
            <w:pPr>
              <w:widowControl/>
              <w:jc w:val="center"/>
              <w:rPr>
                <w:rFonts w:ascii="宋体" w:hAnsi="宋体"/>
                <w:b/>
                <w:bCs/>
                <w:color w:val="000000"/>
                <w:kern w:val="0"/>
                <w:sz w:val="20"/>
                <w:szCs w:val="20"/>
              </w:rPr>
            </w:pPr>
            <w:r>
              <w:rPr>
                <w:rFonts w:ascii="宋体" w:hAnsi="宋体" w:hint="eastAsia"/>
                <w:b/>
                <w:bCs/>
                <w:color w:val="000000"/>
                <w:kern w:val="0"/>
                <w:sz w:val="20"/>
                <w:szCs w:val="20"/>
              </w:rPr>
              <w:t>序号</w:t>
            </w:r>
          </w:p>
        </w:tc>
        <w:tc>
          <w:tcPr>
            <w:tcW w:w="940" w:type="dxa"/>
            <w:tcBorders>
              <w:top w:val="single" w:sz="4" w:space="0" w:color="auto"/>
              <w:left w:val="single" w:sz="4" w:space="0" w:color="auto"/>
              <w:bottom w:val="single" w:sz="4" w:space="0" w:color="auto"/>
              <w:right w:val="single" w:sz="4" w:space="0" w:color="auto"/>
            </w:tcBorders>
            <w:vAlign w:val="center"/>
          </w:tcPr>
          <w:p w:rsidR="000216CD" w:rsidRDefault="000216CD" w:rsidP="00C37C69">
            <w:pPr>
              <w:widowControl/>
              <w:jc w:val="center"/>
              <w:rPr>
                <w:rFonts w:ascii="宋体" w:hAnsi="宋体"/>
                <w:color w:val="000000"/>
                <w:kern w:val="0"/>
                <w:sz w:val="20"/>
                <w:szCs w:val="20"/>
              </w:rPr>
            </w:pPr>
            <w:r>
              <w:rPr>
                <w:rFonts w:ascii="宋体" w:hAnsi="宋体" w:hint="eastAsia"/>
                <w:b/>
                <w:bCs/>
                <w:color w:val="000000"/>
                <w:kern w:val="0"/>
                <w:sz w:val="20"/>
                <w:szCs w:val="20"/>
              </w:rPr>
              <w:t>姓名</w:t>
            </w:r>
          </w:p>
        </w:tc>
        <w:tc>
          <w:tcPr>
            <w:tcW w:w="717" w:type="dxa"/>
            <w:tcBorders>
              <w:top w:val="single" w:sz="4" w:space="0" w:color="auto"/>
              <w:left w:val="nil"/>
              <w:bottom w:val="single" w:sz="4" w:space="0" w:color="auto"/>
              <w:right w:val="single" w:sz="4" w:space="0" w:color="auto"/>
            </w:tcBorders>
            <w:vAlign w:val="center"/>
          </w:tcPr>
          <w:p w:rsidR="000216CD" w:rsidRDefault="000216CD" w:rsidP="00C37C69">
            <w:pPr>
              <w:widowControl/>
              <w:jc w:val="center"/>
              <w:rPr>
                <w:rFonts w:ascii="宋体" w:hAnsi="宋体"/>
                <w:color w:val="000000"/>
                <w:kern w:val="0"/>
                <w:sz w:val="20"/>
                <w:szCs w:val="20"/>
              </w:rPr>
            </w:pPr>
            <w:r>
              <w:rPr>
                <w:rFonts w:ascii="宋体" w:hAnsi="宋体" w:hint="eastAsia"/>
                <w:b/>
                <w:bCs/>
                <w:color w:val="000000"/>
                <w:kern w:val="0"/>
                <w:sz w:val="20"/>
                <w:szCs w:val="20"/>
              </w:rPr>
              <w:t>性别</w:t>
            </w:r>
          </w:p>
        </w:tc>
        <w:tc>
          <w:tcPr>
            <w:tcW w:w="996" w:type="dxa"/>
            <w:tcBorders>
              <w:top w:val="single" w:sz="4" w:space="0" w:color="auto"/>
              <w:left w:val="nil"/>
              <w:bottom w:val="single" w:sz="4" w:space="0" w:color="auto"/>
              <w:right w:val="single" w:sz="4" w:space="0" w:color="auto"/>
            </w:tcBorders>
            <w:vAlign w:val="center"/>
          </w:tcPr>
          <w:p w:rsidR="000216CD" w:rsidRDefault="000216CD" w:rsidP="00C37C69">
            <w:pPr>
              <w:widowControl/>
              <w:jc w:val="center"/>
              <w:rPr>
                <w:rFonts w:ascii="宋体" w:hAnsi="宋体"/>
                <w:color w:val="000000"/>
                <w:kern w:val="0"/>
                <w:sz w:val="20"/>
                <w:szCs w:val="20"/>
              </w:rPr>
            </w:pPr>
            <w:r>
              <w:rPr>
                <w:rFonts w:ascii="宋体" w:hAnsi="宋体" w:hint="eastAsia"/>
                <w:b/>
                <w:bCs/>
                <w:color w:val="000000"/>
                <w:kern w:val="0"/>
                <w:sz w:val="20"/>
                <w:szCs w:val="20"/>
              </w:rPr>
              <w:t>职称</w:t>
            </w:r>
          </w:p>
        </w:tc>
        <w:tc>
          <w:tcPr>
            <w:tcW w:w="1075" w:type="dxa"/>
            <w:tcBorders>
              <w:top w:val="single" w:sz="4" w:space="0" w:color="auto"/>
              <w:left w:val="nil"/>
              <w:bottom w:val="single" w:sz="4" w:space="0" w:color="auto"/>
              <w:right w:val="single" w:sz="4" w:space="0" w:color="auto"/>
            </w:tcBorders>
            <w:vAlign w:val="center"/>
          </w:tcPr>
          <w:p w:rsidR="000216CD" w:rsidRDefault="000216CD" w:rsidP="00C37C69">
            <w:pPr>
              <w:widowControl/>
              <w:jc w:val="center"/>
              <w:rPr>
                <w:rFonts w:ascii="宋体" w:hAnsi="宋体"/>
                <w:color w:val="000000"/>
                <w:kern w:val="0"/>
                <w:sz w:val="20"/>
                <w:szCs w:val="20"/>
              </w:rPr>
            </w:pPr>
            <w:r>
              <w:rPr>
                <w:rFonts w:ascii="宋体" w:hAnsi="宋体" w:hint="eastAsia"/>
                <w:b/>
                <w:bCs/>
                <w:color w:val="000000"/>
                <w:kern w:val="0"/>
                <w:sz w:val="20"/>
                <w:szCs w:val="20"/>
              </w:rPr>
              <w:t>学历</w:t>
            </w:r>
          </w:p>
        </w:tc>
        <w:tc>
          <w:tcPr>
            <w:tcW w:w="1922" w:type="dxa"/>
            <w:tcBorders>
              <w:top w:val="single" w:sz="4" w:space="0" w:color="auto"/>
              <w:left w:val="nil"/>
              <w:bottom w:val="single" w:sz="4" w:space="0" w:color="auto"/>
              <w:right w:val="single" w:sz="4" w:space="0" w:color="auto"/>
            </w:tcBorders>
            <w:vAlign w:val="center"/>
          </w:tcPr>
          <w:p w:rsidR="000216CD" w:rsidRDefault="00195249" w:rsidP="00707F11">
            <w:pPr>
              <w:widowControl/>
              <w:jc w:val="center"/>
              <w:rPr>
                <w:rFonts w:ascii="宋体" w:hAnsi="宋体"/>
                <w:b/>
                <w:bCs/>
                <w:color w:val="000000"/>
                <w:kern w:val="0"/>
                <w:sz w:val="20"/>
                <w:szCs w:val="20"/>
              </w:rPr>
            </w:pPr>
            <w:r>
              <w:rPr>
                <w:rFonts w:ascii="宋体" w:hAnsi="宋体" w:hint="eastAsia"/>
                <w:b/>
                <w:bCs/>
                <w:color w:val="000000"/>
                <w:kern w:val="0"/>
                <w:sz w:val="20"/>
                <w:szCs w:val="20"/>
              </w:rPr>
              <w:t>所属系</w:t>
            </w:r>
          </w:p>
        </w:tc>
        <w:tc>
          <w:tcPr>
            <w:tcW w:w="3240" w:type="dxa"/>
            <w:tcBorders>
              <w:top w:val="single" w:sz="4" w:space="0" w:color="auto"/>
              <w:left w:val="nil"/>
              <w:bottom w:val="single" w:sz="4" w:space="0" w:color="auto"/>
              <w:right w:val="single" w:sz="4" w:space="0" w:color="auto"/>
            </w:tcBorders>
            <w:vAlign w:val="center"/>
          </w:tcPr>
          <w:p w:rsidR="000216CD" w:rsidRDefault="000216CD" w:rsidP="00C37C69">
            <w:pPr>
              <w:widowControl/>
              <w:jc w:val="center"/>
              <w:rPr>
                <w:rFonts w:ascii="宋体" w:hAnsi="宋体"/>
                <w:color w:val="000000"/>
                <w:kern w:val="0"/>
                <w:sz w:val="20"/>
                <w:szCs w:val="20"/>
              </w:rPr>
            </w:pPr>
            <w:r>
              <w:rPr>
                <w:rFonts w:ascii="宋体" w:hAnsi="宋体" w:hint="eastAsia"/>
                <w:b/>
                <w:bCs/>
                <w:color w:val="000000"/>
                <w:kern w:val="0"/>
                <w:sz w:val="20"/>
                <w:szCs w:val="20"/>
              </w:rPr>
              <w:t>承担的本科课程</w:t>
            </w:r>
          </w:p>
        </w:tc>
      </w:tr>
      <w:tr w:rsidR="00A228DF" w:rsidTr="00110026">
        <w:trPr>
          <w:trHeight w:val="495"/>
          <w:jc w:val="center"/>
        </w:trPr>
        <w:tc>
          <w:tcPr>
            <w:tcW w:w="624" w:type="dxa"/>
            <w:tcBorders>
              <w:top w:val="single" w:sz="4" w:space="0" w:color="auto"/>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w:t>
            </w:r>
          </w:p>
        </w:tc>
        <w:tc>
          <w:tcPr>
            <w:tcW w:w="940" w:type="dxa"/>
            <w:tcBorders>
              <w:top w:val="single" w:sz="4" w:space="0" w:color="auto"/>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王善迈</w:t>
            </w:r>
          </w:p>
        </w:tc>
        <w:tc>
          <w:tcPr>
            <w:tcW w:w="717" w:type="dxa"/>
            <w:tcBorders>
              <w:top w:val="single" w:sz="4" w:space="0" w:color="auto"/>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single" w:sz="4" w:space="0" w:color="auto"/>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single" w:sz="4" w:space="0" w:color="auto"/>
              <w:left w:val="nil"/>
              <w:bottom w:val="single" w:sz="4" w:space="0" w:color="auto"/>
              <w:right w:val="single" w:sz="4" w:space="0" w:color="auto"/>
            </w:tcBorders>
            <w:vAlign w:val="center"/>
          </w:tcPr>
          <w:p w:rsidR="00A228DF" w:rsidRPr="00110026" w:rsidRDefault="00586D55" w:rsidP="00C37C69">
            <w:pPr>
              <w:widowControl/>
              <w:jc w:val="center"/>
              <w:rPr>
                <w:rFonts w:ascii="宋体" w:hAnsi="宋体"/>
                <w:color w:val="000000"/>
                <w:kern w:val="0"/>
                <w:sz w:val="20"/>
                <w:szCs w:val="20"/>
              </w:rPr>
            </w:pPr>
            <w:r>
              <w:rPr>
                <w:rFonts w:ascii="宋体" w:hAnsi="宋体" w:hint="eastAsia"/>
                <w:color w:val="000000"/>
                <w:kern w:val="0"/>
                <w:sz w:val="20"/>
                <w:szCs w:val="20"/>
              </w:rPr>
              <w:t>硕士</w:t>
            </w:r>
          </w:p>
        </w:tc>
        <w:tc>
          <w:tcPr>
            <w:tcW w:w="1922" w:type="dxa"/>
            <w:tcBorders>
              <w:top w:val="single" w:sz="4" w:space="0" w:color="auto"/>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single" w:sz="4" w:space="0" w:color="auto"/>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无</w:t>
            </w:r>
          </w:p>
        </w:tc>
      </w:tr>
      <w:tr w:rsidR="007710EC"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7710EC" w:rsidRDefault="007710EC" w:rsidP="00A228DF">
            <w:pPr>
              <w:jc w:val="center"/>
              <w:rPr>
                <w:rFonts w:ascii="宋体" w:hAnsi="宋体" w:cs="宋体"/>
                <w:color w:val="000000"/>
                <w:sz w:val="22"/>
                <w:szCs w:val="22"/>
              </w:rPr>
            </w:pPr>
            <w:r>
              <w:rPr>
                <w:rFonts w:hint="eastAsia"/>
                <w:color w:val="000000"/>
                <w:sz w:val="22"/>
                <w:szCs w:val="22"/>
              </w:rPr>
              <w:t>2</w:t>
            </w:r>
          </w:p>
        </w:tc>
        <w:tc>
          <w:tcPr>
            <w:tcW w:w="940" w:type="dxa"/>
            <w:tcBorders>
              <w:top w:val="nil"/>
              <w:left w:val="single" w:sz="4" w:space="0" w:color="auto"/>
              <w:bottom w:val="single" w:sz="4" w:space="0" w:color="auto"/>
              <w:right w:val="single" w:sz="4" w:space="0" w:color="auto"/>
            </w:tcBorders>
            <w:vAlign w:val="center"/>
          </w:tcPr>
          <w:p w:rsidR="007710EC" w:rsidRPr="00110026" w:rsidRDefault="007710EC" w:rsidP="00C37C69">
            <w:pPr>
              <w:widowControl/>
              <w:jc w:val="center"/>
              <w:rPr>
                <w:rFonts w:ascii="宋体" w:hAnsi="宋体"/>
                <w:color w:val="000000" w:themeColor="text1"/>
                <w:kern w:val="0"/>
                <w:sz w:val="20"/>
                <w:szCs w:val="20"/>
              </w:rPr>
            </w:pPr>
            <w:r w:rsidRPr="00110026">
              <w:rPr>
                <w:rFonts w:ascii="宋体" w:hAnsi="宋体" w:hint="eastAsia"/>
                <w:color w:val="000000" w:themeColor="text1"/>
                <w:kern w:val="0"/>
                <w:sz w:val="20"/>
                <w:szCs w:val="20"/>
              </w:rPr>
              <w:t>白暴力</w:t>
            </w:r>
          </w:p>
        </w:tc>
        <w:tc>
          <w:tcPr>
            <w:tcW w:w="717" w:type="dxa"/>
            <w:tcBorders>
              <w:top w:val="nil"/>
              <w:left w:val="nil"/>
              <w:bottom w:val="single" w:sz="4" w:space="0" w:color="auto"/>
              <w:right w:val="single" w:sz="4" w:space="0" w:color="auto"/>
            </w:tcBorders>
            <w:vAlign w:val="center"/>
          </w:tcPr>
          <w:p w:rsidR="007710EC" w:rsidRPr="00110026" w:rsidRDefault="007710EC"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7710EC" w:rsidRPr="00110026" w:rsidRDefault="007710EC"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7710EC" w:rsidRPr="00110026" w:rsidRDefault="00586D55" w:rsidP="00586D55">
            <w:pPr>
              <w:widowControl/>
              <w:jc w:val="center"/>
              <w:rPr>
                <w:rFonts w:ascii="宋体" w:hAnsi="宋体"/>
                <w:color w:val="000000"/>
                <w:kern w:val="0"/>
                <w:sz w:val="20"/>
                <w:szCs w:val="20"/>
              </w:rPr>
            </w:pPr>
            <w:r>
              <w:rPr>
                <w:rFonts w:ascii="宋体" w:hAnsi="宋体" w:hint="eastAsia"/>
                <w:color w:val="000000"/>
                <w:kern w:val="0"/>
                <w:sz w:val="20"/>
                <w:szCs w:val="20"/>
              </w:rPr>
              <w:t>硕士</w:t>
            </w:r>
          </w:p>
        </w:tc>
        <w:tc>
          <w:tcPr>
            <w:tcW w:w="1922" w:type="dxa"/>
            <w:tcBorders>
              <w:top w:val="nil"/>
              <w:left w:val="nil"/>
              <w:bottom w:val="single" w:sz="4" w:space="0" w:color="auto"/>
              <w:right w:val="single" w:sz="4" w:space="0" w:color="auto"/>
            </w:tcBorders>
            <w:vAlign w:val="center"/>
          </w:tcPr>
          <w:p w:rsidR="007710EC"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7710EC" w:rsidRPr="00110026" w:rsidRDefault="007710EC" w:rsidP="00C37C69">
            <w:pPr>
              <w:widowControl/>
              <w:rPr>
                <w:rFonts w:ascii="宋体" w:hAnsi="宋体"/>
                <w:color w:val="000000"/>
                <w:kern w:val="0"/>
                <w:sz w:val="20"/>
                <w:szCs w:val="20"/>
              </w:rPr>
            </w:pPr>
            <w:r w:rsidRPr="00110026">
              <w:rPr>
                <w:rFonts w:ascii="宋体" w:hAnsi="宋体" w:hint="eastAsia"/>
                <w:color w:val="000000"/>
                <w:kern w:val="0"/>
                <w:sz w:val="20"/>
                <w:szCs w:val="20"/>
              </w:rPr>
              <w:t>无</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3</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高明华</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战略管理系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产业经济学、产业组织理论等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4</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贺力平</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金融学系</w:t>
            </w:r>
          </w:p>
        </w:tc>
        <w:tc>
          <w:tcPr>
            <w:tcW w:w="3240" w:type="dxa"/>
            <w:tcBorders>
              <w:top w:val="nil"/>
              <w:left w:val="nil"/>
              <w:bottom w:val="single" w:sz="4" w:space="0" w:color="auto"/>
              <w:right w:val="single" w:sz="4" w:space="0" w:color="auto"/>
            </w:tcBorders>
            <w:vAlign w:val="center"/>
          </w:tcPr>
          <w:p w:rsidR="00A228DF" w:rsidRPr="00110026" w:rsidRDefault="00A228DF" w:rsidP="00F8708D">
            <w:pPr>
              <w:widowControl/>
              <w:jc w:val="left"/>
              <w:rPr>
                <w:rFonts w:ascii="宋体" w:hAnsi="宋体"/>
                <w:color w:val="000000"/>
                <w:kern w:val="0"/>
                <w:sz w:val="20"/>
                <w:szCs w:val="20"/>
              </w:rPr>
            </w:pPr>
            <w:r w:rsidRPr="00110026">
              <w:rPr>
                <w:rFonts w:ascii="宋体" w:hAnsi="宋体" w:hint="eastAsia"/>
                <w:color w:val="000000"/>
                <w:kern w:val="0"/>
                <w:sz w:val="20"/>
                <w:szCs w:val="20"/>
              </w:rPr>
              <w:t>金融学、国际金融等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5</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赖德胜</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发展经济学等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6</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  翀</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金融学系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宏观经济学、金融市场学等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7</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  实</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硕士</w:t>
            </w:r>
          </w:p>
        </w:tc>
        <w:tc>
          <w:tcPr>
            <w:tcW w:w="1922" w:type="dxa"/>
            <w:tcBorders>
              <w:top w:val="nil"/>
              <w:left w:val="nil"/>
              <w:bottom w:val="single" w:sz="4" w:space="0" w:color="auto"/>
              <w:right w:val="single" w:sz="4" w:space="0" w:color="auto"/>
            </w:tcBorders>
            <w:vAlign w:val="center"/>
          </w:tcPr>
          <w:p w:rsidR="00A228DF" w:rsidRPr="00110026" w:rsidRDefault="00A228DF"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经济学</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劳动与收入专题</w:t>
            </w:r>
            <w:r w:rsidR="00F8708D" w:rsidRPr="00110026">
              <w:rPr>
                <w:rFonts w:ascii="宋体" w:hAnsi="宋体" w:hint="eastAsia"/>
                <w:color w:val="000000"/>
                <w:kern w:val="0"/>
                <w:sz w:val="20"/>
                <w:szCs w:val="20"/>
              </w:rPr>
              <w:t>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8</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李宝元</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人力资源管理、职业生涯管理等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9</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刘松柏</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战略管理系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管理学、国际工商管理</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10</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陆跃祥</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政治经济学、消费行为与心理学等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11</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曲如晓</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A228DF"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国际</w:t>
            </w:r>
            <w:r w:rsidR="00110026" w:rsidRPr="00110026">
              <w:rPr>
                <w:rFonts w:ascii="宋体" w:hAnsi="宋体" w:hint="eastAsia"/>
                <w:color w:val="000000"/>
                <w:kern w:val="0"/>
                <w:sz w:val="20"/>
                <w:szCs w:val="20"/>
              </w:rPr>
              <w:t>经济与贸易系</w:t>
            </w:r>
          </w:p>
        </w:tc>
        <w:tc>
          <w:tcPr>
            <w:tcW w:w="3240" w:type="dxa"/>
            <w:tcBorders>
              <w:top w:val="nil"/>
              <w:left w:val="nil"/>
              <w:bottom w:val="single" w:sz="4" w:space="0" w:color="auto"/>
              <w:right w:val="single" w:sz="4" w:space="0" w:color="auto"/>
            </w:tcBorders>
            <w:vAlign w:val="center"/>
          </w:tcPr>
          <w:p w:rsidR="00A228DF" w:rsidRPr="00110026" w:rsidRDefault="00A228DF" w:rsidP="00F8708D">
            <w:pPr>
              <w:widowControl/>
              <w:rPr>
                <w:rFonts w:ascii="宋体" w:hAnsi="宋体"/>
                <w:color w:val="000000"/>
                <w:kern w:val="0"/>
                <w:sz w:val="20"/>
                <w:szCs w:val="20"/>
              </w:rPr>
            </w:pPr>
            <w:r w:rsidRPr="00110026">
              <w:rPr>
                <w:rFonts w:ascii="宋体" w:hAnsi="宋体" w:hint="eastAsia"/>
                <w:color w:val="000000"/>
                <w:kern w:val="0"/>
                <w:sz w:val="20"/>
                <w:szCs w:val="20"/>
              </w:rPr>
              <w:t>中国对外贸易</w:t>
            </w:r>
            <w:r w:rsidR="00F8708D" w:rsidRPr="00110026">
              <w:rPr>
                <w:rFonts w:ascii="宋体" w:hAnsi="宋体" w:hint="eastAsia"/>
                <w:color w:val="000000"/>
                <w:kern w:val="0"/>
                <w:sz w:val="20"/>
                <w:szCs w:val="20"/>
              </w:rPr>
              <w:t>概论</w:t>
            </w:r>
            <w:r w:rsidRPr="00110026">
              <w:rPr>
                <w:rFonts w:ascii="宋体" w:hAnsi="宋体" w:hint="eastAsia"/>
                <w:color w:val="000000"/>
                <w:kern w:val="0"/>
                <w:sz w:val="20"/>
                <w:szCs w:val="20"/>
              </w:rPr>
              <w:t>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12</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沈  越</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社会主义经济理论、当代经济学流派</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13</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杨晓维</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7710EC"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A228DF" w:rsidRPr="00110026" w:rsidRDefault="00A228DF" w:rsidP="00F8708D">
            <w:pPr>
              <w:widowControl/>
              <w:rPr>
                <w:rFonts w:ascii="宋体" w:hAnsi="宋体"/>
                <w:color w:val="000000"/>
                <w:kern w:val="0"/>
                <w:sz w:val="20"/>
                <w:szCs w:val="20"/>
              </w:rPr>
            </w:pPr>
            <w:r w:rsidRPr="00110026">
              <w:rPr>
                <w:rFonts w:ascii="宋体" w:hAnsi="宋体" w:hint="eastAsia"/>
                <w:color w:val="000000"/>
                <w:kern w:val="0"/>
                <w:sz w:val="20"/>
                <w:szCs w:val="20"/>
              </w:rPr>
              <w:t>微观经济学</w:t>
            </w:r>
            <w:r w:rsidR="00F8708D" w:rsidRPr="00110026">
              <w:rPr>
                <w:rFonts w:ascii="宋体" w:hAnsi="宋体" w:hint="eastAsia"/>
                <w:color w:val="000000"/>
                <w:kern w:val="0"/>
                <w:sz w:val="20"/>
                <w:szCs w:val="20"/>
              </w:rPr>
              <w:t>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14</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袁连生</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政府与非营利组织会计等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15</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赵春明</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国际经济与贸易系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国际贸易等</w:t>
            </w:r>
          </w:p>
        </w:tc>
      </w:tr>
      <w:tr w:rsidR="00A228DF"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A228DF" w:rsidRDefault="00A228DF" w:rsidP="00A228DF">
            <w:pPr>
              <w:jc w:val="center"/>
              <w:rPr>
                <w:rFonts w:ascii="宋体" w:hAnsi="宋体" w:cs="宋体"/>
                <w:color w:val="000000"/>
                <w:sz w:val="22"/>
                <w:szCs w:val="22"/>
              </w:rPr>
            </w:pPr>
            <w:r>
              <w:rPr>
                <w:rFonts w:hint="eastAsia"/>
                <w:color w:val="000000"/>
                <w:sz w:val="22"/>
                <w:szCs w:val="22"/>
              </w:rPr>
              <w:t>16</w:t>
            </w:r>
          </w:p>
        </w:tc>
        <w:tc>
          <w:tcPr>
            <w:tcW w:w="940" w:type="dxa"/>
            <w:tcBorders>
              <w:top w:val="nil"/>
              <w:left w:val="single" w:sz="4" w:space="0" w:color="auto"/>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钟  伟</w:t>
            </w:r>
          </w:p>
        </w:tc>
        <w:tc>
          <w:tcPr>
            <w:tcW w:w="717"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A228DF" w:rsidRPr="00110026" w:rsidRDefault="00A228DF"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A228DF" w:rsidRPr="00110026" w:rsidRDefault="00A228DF"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金融学</w:t>
            </w:r>
            <w:r w:rsidR="00110026" w:rsidRPr="00110026">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A228DF" w:rsidRPr="00110026" w:rsidRDefault="00A228DF" w:rsidP="00C37C69">
            <w:pPr>
              <w:widowControl/>
              <w:rPr>
                <w:rFonts w:ascii="宋体" w:hAnsi="宋体"/>
                <w:color w:val="000000"/>
                <w:kern w:val="0"/>
                <w:sz w:val="20"/>
                <w:szCs w:val="20"/>
              </w:rPr>
            </w:pPr>
            <w:r w:rsidRPr="00110026">
              <w:rPr>
                <w:rFonts w:ascii="宋体" w:hAnsi="宋体" w:hint="eastAsia"/>
                <w:color w:val="000000"/>
                <w:kern w:val="0"/>
                <w:sz w:val="20"/>
                <w:szCs w:val="20"/>
              </w:rPr>
              <w:t>商业银行学等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17</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仲  鑫</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国际经济与贸易系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国际贸易实务、国际商务谈判等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18</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胡海峰</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金融学系</w:t>
            </w:r>
          </w:p>
        </w:tc>
        <w:tc>
          <w:tcPr>
            <w:tcW w:w="3240" w:type="dxa"/>
            <w:tcBorders>
              <w:top w:val="nil"/>
              <w:left w:val="nil"/>
              <w:bottom w:val="single" w:sz="4" w:space="0" w:color="auto"/>
              <w:right w:val="single" w:sz="4" w:space="0" w:color="auto"/>
            </w:tcBorders>
            <w:vAlign w:val="center"/>
          </w:tcPr>
          <w:p w:rsidR="00110026" w:rsidRPr="00110026" w:rsidRDefault="00110026" w:rsidP="00F8708D">
            <w:pPr>
              <w:widowControl/>
              <w:rPr>
                <w:rFonts w:ascii="宋体" w:hAnsi="宋体"/>
                <w:color w:val="000000"/>
                <w:kern w:val="0"/>
                <w:sz w:val="20"/>
                <w:szCs w:val="20"/>
              </w:rPr>
            </w:pPr>
            <w:r w:rsidRPr="00110026">
              <w:rPr>
                <w:rFonts w:ascii="宋体" w:hAnsi="宋体" w:hint="eastAsia"/>
                <w:color w:val="000000"/>
                <w:kern w:val="0"/>
                <w:sz w:val="20"/>
                <w:szCs w:val="20"/>
              </w:rPr>
              <w:t>投资银行学等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19</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  由</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公司制度概论、公共政策、政治经济学、中国经济转型专题等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20</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申嫦娥</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财务管理、税务会计等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21</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hint="eastAsia"/>
                <w:sz w:val="20"/>
                <w:szCs w:val="20"/>
              </w:rPr>
              <w:t>杨澄宇</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F8708D">
            <w:pPr>
              <w:widowControl/>
              <w:rPr>
                <w:rFonts w:ascii="宋体" w:hAnsi="宋体"/>
                <w:color w:val="000000"/>
                <w:kern w:val="0"/>
                <w:sz w:val="20"/>
                <w:szCs w:val="20"/>
              </w:rPr>
            </w:pPr>
            <w:r w:rsidRPr="00110026">
              <w:rPr>
                <w:rFonts w:ascii="宋体" w:hAnsi="宋体" w:hint="eastAsia"/>
                <w:color w:val="000000"/>
                <w:kern w:val="0"/>
                <w:sz w:val="20"/>
                <w:szCs w:val="20"/>
              </w:rPr>
              <w:t>中级宏观经济学等</w:t>
            </w:r>
          </w:p>
        </w:tc>
      </w:tr>
      <w:tr w:rsidR="00110026" w:rsidTr="00110026">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22</w:t>
            </w:r>
          </w:p>
        </w:tc>
        <w:tc>
          <w:tcPr>
            <w:tcW w:w="94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C37C69">
            <w:pPr>
              <w:widowControl/>
              <w:jc w:val="center"/>
              <w:rPr>
                <w:sz w:val="20"/>
                <w:szCs w:val="20"/>
              </w:rPr>
            </w:pPr>
            <w:r w:rsidRPr="00110026">
              <w:rPr>
                <w:rFonts w:hint="eastAsia"/>
                <w:sz w:val="20"/>
                <w:szCs w:val="20"/>
              </w:rPr>
              <w:t>李</w:t>
            </w:r>
            <w:r w:rsidRPr="00110026">
              <w:rPr>
                <w:rFonts w:hint="eastAsia"/>
                <w:sz w:val="20"/>
                <w:szCs w:val="20"/>
              </w:rPr>
              <w:t xml:space="preserve">  </w:t>
            </w:r>
            <w:r w:rsidRPr="00110026">
              <w:rPr>
                <w:rFonts w:hint="eastAsia"/>
                <w:sz w:val="20"/>
                <w:szCs w:val="20"/>
              </w:rPr>
              <w:t>锐</w:t>
            </w:r>
          </w:p>
        </w:tc>
        <w:tc>
          <w:tcPr>
            <w:tcW w:w="717"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110026" w:rsidRPr="00110026" w:rsidRDefault="00110026" w:rsidP="00707F11">
            <w:pPr>
              <w:widowControl/>
              <w:jc w:val="center"/>
              <w:rPr>
                <w:sz w:val="20"/>
                <w:szCs w:val="20"/>
              </w:rPr>
            </w:pPr>
            <w:r w:rsidRPr="00110026">
              <w:rPr>
                <w:rFonts w:ascii="宋体" w:hAnsi="宋体" w:hint="eastAsia"/>
                <w:color w:val="000000"/>
                <w:kern w:val="0"/>
                <w:sz w:val="20"/>
                <w:szCs w:val="20"/>
              </w:rPr>
              <w:t>金融学系</w:t>
            </w:r>
          </w:p>
        </w:tc>
        <w:tc>
          <w:tcPr>
            <w:tcW w:w="3240"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保险学、宏观经济学等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23</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孙志军</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劳动经济学、计量经济学等</w:t>
            </w:r>
          </w:p>
        </w:tc>
      </w:tr>
      <w:tr w:rsidR="00110026" w:rsidTr="005751A5">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lastRenderedPageBreak/>
              <w:t>24</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sz w:val="20"/>
                <w:szCs w:val="20"/>
              </w:rPr>
            </w:pPr>
            <w:r w:rsidRPr="00110026">
              <w:rPr>
                <w:rFonts w:hint="eastAsia"/>
                <w:sz w:val="20"/>
                <w:szCs w:val="20"/>
              </w:rPr>
              <w:t>崔学刚</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color w:val="000000"/>
                <w:sz w:val="20"/>
                <w:szCs w:val="20"/>
              </w:rPr>
            </w:pPr>
            <w:r w:rsidRPr="00110026">
              <w:rPr>
                <w:rFonts w:hint="eastAsia"/>
                <w:color w:val="000000"/>
                <w:sz w:val="20"/>
                <w:szCs w:val="20"/>
              </w:rPr>
              <w:t>会计系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会计学等</w:t>
            </w:r>
          </w:p>
        </w:tc>
      </w:tr>
      <w:tr w:rsidR="00110026" w:rsidTr="005751A5">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25</w:t>
            </w:r>
          </w:p>
        </w:tc>
        <w:tc>
          <w:tcPr>
            <w:tcW w:w="94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罗楚亮</w:t>
            </w:r>
          </w:p>
        </w:tc>
        <w:tc>
          <w:tcPr>
            <w:tcW w:w="717"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教授</w:t>
            </w:r>
          </w:p>
        </w:tc>
        <w:tc>
          <w:tcPr>
            <w:tcW w:w="1075"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single" w:sz="4" w:space="0" w:color="auto"/>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微观经济学、中级宏观经济学等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26</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张平淡</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Pr>
                <w:rFonts w:ascii="宋体" w:hAnsi="宋体" w:hint="eastAsia"/>
                <w:color w:val="000000"/>
                <w:kern w:val="0"/>
                <w:sz w:val="20"/>
                <w:szCs w:val="20"/>
              </w:rPr>
              <w:t>战略管理系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市场营销、管理学、广告学等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27</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邢春冰</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中级微观经济学、宏观经济学等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28</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陈  燕</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组织行为学、管理学、管理沟通等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29</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themeColor="text1"/>
                <w:kern w:val="0"/>
                <w:sz w:val="20"/>
                <w:szCs w:val="20"/>
              </w:rPr>
            </w:pPr>
            <w:r w:rsidRPr="00110026">
              <w:rPr>
                <w:rFonts w:ascii="宋体" w:hAnsi="宋体" w:hint="eastAsia"/>
                <w:color w:val="000000" w:themeColor="text1"/>
                <w:kern w:val="0"/>
                <w:sz w:val="20"/>
                <w:szCs w:val="20"/>
              </w:rPr>
              <w:t>狄承锋</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外国经济思想史、发展经济学等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30</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胡松明</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Pr>
                <w:rFonts w:ascii="宋体" w:hAnsi="宋体" w:hint="eastAsia"/>
                <w:color w:val="000000"/>
                <w:kern w:val="0"/>
                <w:sz w:val="20"/>
                <w:szCs w:val="20"/>
              </w:rPr>
              <w:t>金融学系</w:t>
            </w:r>
          </w:p>
        </w:tc>
        <w:tc>
          <w:tcPr>
            <w:tcW w:w="3240" w:type="dxa"/>
            <w:tcBorders>
              <w:top w:val="nil"/>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国际金融等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31</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  海</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管理学等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32</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李江予</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Pr>
                <w:rFonts w:ascii="宋体" w:hAnsi="宋体" w:hint="eastAsia"/>
                <w:color w:val="000000"/>
                <w:kern w:val="0"/>
                <w:sz w:val="20"/>
                <w:szCs w:val="20"/>
              </w:rPr>
              <w:t>市场营销系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网络营销、电子商务概论、项目管理等</w:t>
            </w:r>
          </w:p>
        </w:tc>
      </w:tr>
      <w:tr w:rsidR="00110026" w:rsidTr="00110026">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33</w:t>
            </w:r>
          </w:p>
        </w:tc>
        <w:tc>
          <w:tcPr>
            <w:tcW w:w="94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李欲晓</w:t>
            </w:r>
          </w:p>
        </w:tc>
        <w:tc>
          <w:tcPr>
            <w:tcW w:w="717"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Pr>
                <w:rFonts w:ascii="宋体" w:hAnsi="宋体" w:hint="eastAsia"/>
                <w:color w:val="000000"/>
                <w:kern w:val="0"/>
                <w:sz w:val="20"/>
                <w:szCs w:val="20"/>
              </w:rPr>
              <w:t>系</w:t>
            </w:r>
          </w:p>
        </w:tc>
        <w:tc>
          <w:tcPr>
            <w:tcW w:w="3240"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成本会计、管理会计等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34</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刘泽云</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计量经济学等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35</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吕兆德</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财务会计、财务分析等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36</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孙  川</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Pr>
                <w:rFonts w:ascii="宋体" w:hAnsi="宋体" w:hint="eastAsia"/>
                <w:color w:val="000000"/>
                <w:kern w:val="0"/>
                <w:sz w:val="20"/>
                <w:szCs w:val="20"/>
              </w:rPr>
              <w:t>市场营销系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市场营销学、供应链管理</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37</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吴沁红</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会计信息系统、计算机审计等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38</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向守方</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硕士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战略管理</w:t>
            </w:r>
            <w:r w:rsidR="00645E22">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运营管理、战略管理等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39</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于　然</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公共关系学、人力资源管理</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40</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袁  强</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博弈论与信息经济学等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41</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张  跃</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中国经济思想史、中国经济史等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42</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龚江辉</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市场营销系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统计学等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43</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郭  垍</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jc w:val="left"/>
              <w:rPr>
                <w:rFonts w:ascii="宋体" w:hAnsi="宋体" w:cs="宋体"/>
                <w:kern w:val="0"/>
                <w:sz w:val="20"/>
                <w:szCs w:val="20"/>
              </w:rPr>
            </w:pPr>
            <w:r w:rsidRPr="00110026">
              <w:rPr>
                <w:rFonts w:ascii="宋体" w:hAnsi="宋体" w:cs="宋体"/>
                <w:kern w:val="0"/>
                <w:sz w:val="20"/>
                <w:szCs w:val="20"/>
              </w:rPr>
              <w:t>微观经济学，国际会计</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44</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魏 浩</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sz w:val="20"/>
                <w:szCs w:val="20"/>
              </w:rPr>
              <w:t>国际经济与贸易系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国际贸易、世界经济学等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45</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伍燕然</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金融学系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投资基金管理等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46</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杨　娟</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公共经济学、教育经济学、国际结算等</w:t>
            </w:r>
          </w:p>
        </w:tc>
      </w:tr>
      <w:tr w:rsidR="00110026" w:rsidTr="00110026">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47</w:t>
            </w:r>
          </w:p>
        </w:tc>
        <w:tc>
          <w:tcPr>
            <w:tcW w:w="94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郑飞虎</w:t>
            </w:r>
          </w:p>
        </w:tc>
        <w:tc>
          <w:tcPr>
            <w:tcW w:w="717"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国际经济与贸易</w:t>
            </w:r>
            <w:r w:rsidR="00645E22">
              <w:rPr>
                <w:rFonts w:ascii="宋体" w:hAnsi="宋体" w:hint="eastAsia"/>
                <w:color w:val="000000"/>
                <w:kern w:val="0"/>
                <w:sz w:val="20"/>
                <w:szCs w:val="20"/>
              </w:rPr>
              <w:t>系</w:t>
            </w:r>
          </w:p>
        </w:tc>
        <w:tc>
          <w:tcPr>
            <w:tcW w:w="3240"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国际投资学等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48</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朱艳春</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市场营销系</w:t>
            </w:r>
          </w:p>
        </w:tc>
        <w:tc>
          <w:tcPr>
            <w:tcW w:w="3240" w:type="dxa"/>
            <w:tcBorders>
              <w:top w:val="nil"/>
              <w:left w:val="nil"/>
              <w:bottom w:val="single" w:sz="4" w:space="0" w:color="auto"/>
              <w:right w:val="single" w:sz="4" w:space="0" w:color="auto"/>
            </w:tcBorders>
            <w:vAlign w:val="center"/>
          </w:tcPr>
          <w:p w:rsidR="00110026" w:rsidRPr="00110026" w:rsidRDefault="00110026" w:rsidP="00427E6A">
            <w:pPr>
              <w:widowControl/>
              <w:rPr>
                <w:rFonts w:ascii="宋体" w:hAnsi="宋体"/>
                <w:color w:val="000000"/>
                <w:kern w:val="0"/>
                <w:sz w:val="20"/>
                <w:szCs w:val="20"/>
              </w:rPr>
            </w:pPr>
            <w:r w:rsidRPr="00110026">
              <w:rPr>
                <w:rFonts w:ascii="宋体" w:hAnsi="宋体" w:hint="eastAsia"/>
                <w:color w:val="000000"/>
                <w:kern w:val="0"/>
                <w:sz w:val="20"/>
                <w:szCs w:val="20"/>
              </w:rPr>
              <w:t>管理信息系统、服务管理、电子商务概论等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49</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朱  松</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sidR="00645E22">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会计学等</w:t>
            </w:r>
          </w:p>
        </w:tc>
      </w:tr>
      <w:tr w:rsidR="00110026" w:rsidTr="005751A5">
        <w:trPr>
          <w:trHeight w:val="501"/>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50</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焦  豪</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战略管理</w:t>
            </w:r>
            <w:r w:rsidR="00645E22">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战略管理、国际管理</w:t>
            </w:r>
          </w:p>
        </w:tc>
      </w:tr>
      <w:tr w:rsidR="00110026" w:rsidTr="005751A5">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lastRenderedPageBreak/>
              <w:t>51</w:t>
            </w:r>
          </w:p>
        </w:tc>
        <w:tc>
          <w:tcPr>
            <w:tcW w:w="94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蔡宏波</w:t>
            </w:r>
          </w:p>
        </w:tc>
        <w:tc>
          <w:tcPr>
            <w:tcW w:w="717"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110026"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国际经济与贸易系</w:t>
            </w:r>
          </w:p>
        </w:tc>
        <w:tc>
          <w:tcPr>
            <w:tcW w:w="3240" w:type="dxa"/>
            <w:tcBorders>
              <w:top w:val="single" w:sz="4" w:space="0" w:color="auto"/>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国际服务贸易、国际贸易等</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52</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themeColor="text1"/>
                <w:kern w:val="0"/>
                <w:sz w:val="20"/>
                <w:szCs w:val="20"/>
              </w:rPr>
            </w:pPr>
            <w:r w:rsidRPr="00110026">
              <w:rPr>
                <w:rFonts w:ascii="宋体" w:hAnsi="宋体" w:hint="eastAsia"/>
                <w:color w:val="000000" w:themeColor="text1"/>
                <w:kern w:val="0"/>
                <w:sz w:val="20"/>
                <w:szCs w:val="20"/>
              </w:rPr>
              <w:t>何浩然</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经济系</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实验经济学（双语）、环境与资源经济学</w:t>
            </w:r>
          </w:p>
        </w:tc>
      </w:tr>
      <w:tr w:rsidR="00110026"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110026" w:rsidRDefault="00110026" w:rsidP="00A228DF">
            <w:pPr>
              <w:jc w:val="center"/>
              <w:rPr>
                <w:rFonts w:ascii="宋体" w:hAnsi="宋体" w:cs="宋体"/>
                <w:color w:val="000000"/>
                <w:sz w:val="22"/>
                <w:szCs w:val="22"/>
              </w:rPr>
            </w:pPr>
            <w:r>
              <w:rPr>
                <w:rFonts w:hint="eastAsia"/>
                <w:color w:val="000000"/>
                <w:sz w:val="22"/>
                <w:szCs w:val="22"/>
              </w:rPr>
              <w:t>53</w:t>
            </w:r>
          </w:p>
        </w:tc>
        <w:tc>
          <w:tcPr>
            <w:tcW w:w="940" w:type="dxa"/>
            <w:tcBorders>
              <w:top w:val="nil"/>
              <w:left w:val="single" w:sz="4" w:space="0" w:color="auto"/>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苏  凇</w:t>
            </w:r>
          </w:p>
        </w:tc>
        <w:tc>
          <w:tcPr>
            <w:tcW w:w="717"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110026" w:rsidRPr="00110026" w:rsidRDefault="00110026"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110026" w:rsidRPr="00110026" w:rsidRDefault="00110026"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市场营销</w:t>
            </w:r>
          </w:p>
        </w:tc>
        <w:tc>
          <w:tcPr>
            <w:tcW w:w="3240" w:type="dxa"/>
            <w:tcBorders>
              <w:top w:val="nil"/>
              <w:left w:val="nil"/>
              <w:bottom w:val="single" w:sz="4" w:space="0" w:color="auto"/>
              <w:right w:val="single" w:sz="4" w:space="0" w:color="auto"/>
            </w:tcBorders>
            <w:vAlign w:val="center"/>
          </w:tcPr>
          <w:p w:rsidR="00110026" w:rsidRPr="00110026" w:rsidRDefault="00110026" w:rsidP="00C37C69">
            <w:pPr>
              <w:widowControl/>
              <w:rPr>
                <w:rFonts w:ascii="宋体" w:hAnsi="宋体"/>
                <w:color w:val="000000"/>
                <w:kern w:val="0"/>
                <w:sz w:val="20"/>
                <w:szCs w:val="20"/>
              </w:rPr>
            </w:pPr>
            <w:r w:rsidRPr="00110026">
              <w:rPr>
                <w:rFonts w:ascii="宋体" w:hAnsi="宋体" w:hint="eastAsia"/>
                <w:color w:val="000000"/>
                <w:kern w:val="0"/>
                <w:sz w:val="20"/>
                <w:szCs w:val="20"/>
              </w:rPr>
              <w:t>供应链管理</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54</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新宋体" w:eastAsia="新宋体" w:hAnsi="新宋体" w:cs="宋体"/>
                <w:color w:val="000000"/>
                <w:sz w:val="20"/>
                <w:szCs w:val="20"/>
              </w:rPr>
            </w:pPr>
            <w:r w:rsidRPr="00110026">
              <w:rPr>
                <w:rFonts w:ascii="新宋体" w:eastAsia="新宋体" w:hAnsi="新宋体" w:hint="eastAsia"/>
                <w:color w:val="000000"/>
                <w:sz w:val="20"/>
                <w:szCs w:val="20"/>
              </w:rPr>
              <w:t>徐建炜</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Pr>
                <w:rFonts w:ascii="宋体" w:hAnsi="宋体" w:hint="eastAsia"/>
                <w:color w:val="000000"/>
                <w:kern w:val="0"/>
                <w:sz w:val="20"/>
                <w:szCs w:val="20"/>
              </w:rPr>
              <w:t>副教授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金融</w:t>
            </w:r>
            <w:r>
              <w:rPr>
                <w:rFonts w:ascii="宋体" w:hAnsi="宋体" w:hint="eastAsia"/>
                <w:color w:val="000000"/>
                <w:kern w:val="0"/>
                <w:sz w:val="20"/>
                <w:szCs w:val="20"/>
              </w:rPr>
              <w:t>学系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金融学等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55</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江  婕</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sz w:val="20"/>
                <w:szCs w:val="20"/>
              </w:rPr>
              <w:t>金融学系</w:t>
            </w:r>
          </w:p>
        </w:tc>
        <w:tc>
          <w:tcPr>
            <w:tcW w:w="3240" w:type="dxa"/>
            <w:tcBorders>
              <w:top w:val="nil"/>
              <w:left w:val="nil"/>
              <w:bottom w:val="single" w:sz="4" w:space="0" w:color="auto"/>
              <w:right w:val="single" w:sz="4" w:space="0" w:color="auto"/>
            </w:tcBorders>
            <w:vAlign w:val="center"/>
          </w:tcPr>
          <w:p w:rsidR="00645E22" w:rsidRPr="00110026" w:rsidRDefault="00645E22" w:rsidP="00427E6A">
            <w:pPr>
              <w:widowControl/>
              <w:rPr>
                <w:rFonts w:ascii="宋体" w:hAnsi="宋体"/>
                <w:color w:val="000000"/>
                <w:kern w:val="0"/>
                <w:sz w:val="20"/>
                <w:szCs w:val="20"/>
              </w:rPr>
            </w:pPr>
            <w:r w:rsidRPr="00110026">
              <w:rPr>
                <w:rFonts w:ascii="宋体" w:hAnsi="宋体" w:hint="eastAsia"/>
                <w:color w:val="000000"/>
                <w:kern w:val="0"/>
                <w:sz w:val="20"/>
                <w:szCs w:val="20"/>
              </w:rPr>
              <w:t>金融工程，投资学等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56</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李  静</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人力资源管理系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人力资源管理、管理信息系统等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57</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张海燕</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sz w:val="20"/>
                <w:szCs w:val="20"/>
              </w:rPr>
              <w:t>会计系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会计学原理、高级财务会计等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58</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赵向阳</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sz w:val="20"/>
                <w:szCs w:val="20"/>
              </w:rPr>
              <w:t>市场营销系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管理学、创业学、跨文化管理等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59</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孙运传</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s="宋体"/>
                <w:color w:val="000000"/>
                <w:kern w:val="0"/>
                <w:sz w:val="20"/>
                <w:szCs w:val="20"/>
              </w:rPr>
            </w:pPr>
            <w:r w:rsidRPr="00110026">
              <w:rPr>
                <w:rFonts w:ascii="宋体" w:hAnsi="宋体" w:cs="宋体" w:hint="eastAsia"/>
                <w:color w:val="000000"/>
                <w:kern w:val="0"/>
                <w:sz w:val="20"/>
                <w:szCs w:val="20"/>
              </w:rPr>
              <w:t>高级工程师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实验室</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数据库原理与技术等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60</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孙  萌</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国际经济与贸易系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中国对外贸易概论、国际贸易</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61</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新宋体" w:eastAsia="新宋体" w:hAnsi="新宋体" w:hint="eastAsia"/>
                <w:color w:val="000000"/>
                <w:sz w:val="20"/>
                <w:szCs w:val="20"/>
              </w:rPr>
              <w:t>杨  丹</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427E6A">
            <w:pPr>
              <w:widowControl/>
              <w:rPr>
                <w:rFonts w:ascii="宋体" w:hAnsi="宋体"/>
                <w:color w:val="000000"/>
                <w:kern w:val="0"/>
                <w:sz w:val="20"/>
                <w:szCs w:val="20"/>
              </w:rPr>
            </w:pPr>
            <w:r w:rsidRPr="00110026">
              <w:rPr>
                <w:rFonts w:ascii="宋体" w:hAnsi="宋体" w:hint="eastAsia"/>
                <w:color w:val="000000"/>
                <w:kern w:val="0"/>
                <w:sz w:val="20"/>
                <w:szCs w:val="20"/>
              </w:rPr>
              <w:t>会计学、审计学</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62</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童璐琼</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市场营销</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市场营销学、品牌战略等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63</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王文周</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cs="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427E6A">
            <w:pPr>
              <w:widowControl/>
              <w:rPr>
                <w:rFonts w:ascii="宋体" w:hAnsi="宋体"/>
                <w:color w:val="000000"/>
                <w:kern w:val="0"/>
                <w:sz w:val="20"/>
                <w:szCs w:val="20"/>
              </w:rPr>
            </w:pPr>
            <w:r w:rsidRPr="00110026">
              <w:rPr>
                <w:rFonts w:ascii="宋体" w:hAnsi="宋体" w:hint="eastAsia"/>
                <w:color w:val="000000"/>
                <w:kern w:val="0"/>
                <w:sz w:val="20"/>
                <w:szCs w:val="20"/>
              </w:rPr>
              <w:t>管理学等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64</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新宋体" w:eastAsia="新宋体" w:hAnsi="新宋体" w:cs="宋体"/>
                <w:color w:val="000000"/>
                <w:sz w:val="20"/>
                <w:szCs w:val="20"/>
              </w:rPr>
            </w:pPr>
            <w:r w:rsidRPr="00110026">
              <w:rPr>
                <w:rFonts w:ascii="新宋体" w:eastAsia="新宋体" w:hAnsi="新宋体" w:hint="eastAsia"/>
                <w:color w:val="000000"/>
                <w:sz w:val="20"/>
                <w:szCs w:val="20"/>
              </w:rPr>
              <w:t>张会丽</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会计</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会计学等</w:t>
            </w:r>
          </w:p>
        </w:tc>
      </w:tr>
      <w:tr w:rsidR="00645E22" w:rsidTr="00110026">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65</w:t>
            </w:r>
          </w:p>
        </w:tc>
        <w:tc>
          <w:tcPr>
            <w:tcW w:w="940" w:type="dxa"/>
            <w:tcBorders>
              <w:top w:val="single" w:sz="4" w:space="0" w:color="auto"/>
              <w:left w:val="single" w:sz="4" w:space="0" w:color="auto"/>
              <w:bottom w:val="single" w:sz="4" w:space="0" w:color="auto"/>
              <w:right w:val="single" w:sz="4" w:space="0" w:color="auto"/>
            </w:tcBorders>
            <w:vAlign w:val="center"/>
          </w:tcPr>
          <w:p w:rsidR="00645E22" w:rsidRPr="00110026" w:rsidRDefault="00645E22" w:rsidP="00C37C69">
            <w:pPr>
              <w:jc w:val="center"/>
              <w:rPr>
                <w:rFonts w:ascii="新宋体" w:eastAsia="新宋体" w:hAnsi="新宋体" w:cs="宋体"/>
                <w:color w:val="000000"/>
                <w:sz w:val="20"/>
                <w:szCs w:val="20"/>
              </w:rPr>
            </w:pPr>
            <w:r w:rsidRPr="00110026">
              <w:rPr>
                <w:rFonts w:ascii="新宋体" w:eastAsia="新宋体" w:hAnsi="新宋体" w:hint="eastAsia"/>
                <w:color w:val="000000"/>
                <w:sz w:val="20"/>
                <w:szCs w:val="20"/>
              </w:rPr>
              <w:t>徐  慧</w:t>
            </w:r>
          </w:p>
        </w:tc>
        <w:tc>
          <w:tcPr>
            <w:tcW w:w="717"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经济</w:t>
            </w:r>
            <w:r>
              <w:rPr>
                <w:rFonts w:ascii="宋体" w:hAnsi="宋体" w:hint="eastAsia"/>
                <w:color w:val="000000"/>
                <w:kern w:val="0"/>
                <w:sz w:val="20"/>
                <w:szCs w:val="20"/>
              </w:rPr>
              <w:t>系</w:t>
            </w:r>
          </w:p>
        </w:tc>
        <w:tc>
          <w:tcPr>
            <w:tcW w:w="3240"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计量经济学、微观经济学</w:t>
            </w:r>
          </w:p>
        </w:tc>
      </w:tr>
      <w:tr w:rsidR="00645E22" w:rsidTr="00110026">
        <w:trPr>
          <w:trHeight w:val="493"/>
          <w:jc w:val="center"/>
        </w:trPr>
        <w:tc>
          <w:tcPr>
            <w:tcW w:w="624" w:type="dxa"/>
            <w:tcBorders>
              <w:top w:val="single" w:sz="4" w:space="0" w:color="auto"/>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66</w:t>
            </w:r>
          </w:p>
        </w:tc>
        <w:tc>
          <w:tcPr>
            <w:tcW w:w="940" w:type="dxa"/>
            <w:tcBorders>
              <w:top w:val="single" w:sz="4" w:space="0" w:color="auto"/>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s="宋体"/>
                <w:sz w:val="20"/>
                <w:szCs w:val="20"/>
              </w:rPr>
            </w:pPr>
            <w:r w:rsidRPr="00110026">
              <w:rPr>
                <w:rFonts w:ascii="宋体" w:hAnsi="宋体" w:hint="eastAsia"/>
                <w:color w:val="000000"/>
                <w:kern w:val="0"/>
                <w:sz w:val="20"/>
                <w:szCs w:val="20"/>
              </w:rPr>
              <w:t>方  芳</w:t>
            </w:r>
          </w:p>
        </w:tc>
        <w:tc>
          <w:tcPr>
            <w:tcW w:w="717"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single" w:sz="4" w:space="0" w:color="auto"/>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战略管理</w:t>
            </w:r>
            <w:r>
              <w:rPr>
                <w:rFonts w:ascii="宋体" w:hAnsi="宋体" w:hint="eastAsia"/>
                <w:color w:val="000000"/>
                <w:kern w:val="0"/>
                <w:sz w:val="20"/>
                <w:szCs w:val="20"/>
              </w:rPr>
              <w:t>系</w:t>
            </w:r>
          </w:p>
        </w:tc>
        <w:tc>
          <w:tcPr>
            <w:tcW w:w="3240" w:type="dxa"/>
            <w:tcBorders>
              <w:top w:val="single" w:sz="4" w:space="0" w:color="auto"/>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会计学等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67</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新宋体" w:eastAsia="新宋体" w:hAnsi="新宋体" w:cs="宋体"/>
                <w:color w:val="000000"/>
                <w:sz w:val="20"/>
                <w:szCs w:val="20"/>
              </w:rPr>
            </w:pPr>
            <w:r w:rsidRPr="00110026">
              <w:rPr>
                <w:rFonts w:ascii="宋体" w:hAnsi="宋体" w:hint="eastAsia"/>
                <w:color w:val="000000"/>
                <w:kern w:val="0"/>
                <w:sz w:val="20"/>
                <w:szCs w:val="20"/>
              </w:rPr>
              <w:t>钱  婧</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女</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sidRPr="00110026">
              <w:rPr>
                <w:rFonts w:ascii="宋体" w:hAnsi="宋体" w:hint="eastAsia"/>
                <w:color w:val="000000"/>
                <w:kern w:val="0"/>
                <w:sz w:val="20"/>
                <w:szCs w:val="20"/>
              </w:rPr>
              <w:t>人力资源管理</w:t>
            </w:r>
            <w:r>
              <w:rPr>
                <w:rFonts w:ascii="宋体" w:hAnsi="宋体" w:hint="eastAsia"/>
                <w:color w:val="000000"/>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组织行为学、管理学等</w:t>
            </w:r>
          </w:p>
        </w:tc>
      </w:tr>
      <w:tr w:rsidR="00645E22" w:rsidTr="00110026">
        <w:trPr>
          <w:trHeight w:val="626"/>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68</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olor w:val="000000"/>
                <w:kern w:val="0"/>
                <w:sz w:val="20"/>
                <w:szCs w:val="20"/>
              </w:rPr>
            </w:pPr>
            <w:r w:rsidRPr="00110026">
              <w:rPr>
                <w:rFonts w:ascii="宋体" w:hAnsi="宋体" w:hint="eastAsia"/>
                <w:color w:val="000000"/>
                <w:kern w:val="0"/>
                <w:sz w:val="20"/>
                <w:szCs w:val="20"/>
              </w:rPr>
              <w:t>戴  觅</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spacing w:before="100" w:beforeAutospacing="1" w:after="100" w:afterAutospacing="1"/>
              <w:jc w:val="center"/>
              <w:rPr>
                <w:rFonts w:ascii="宋体" w:hAnsi="宋体" w:cs="宋体"/>
                <w:kern w:val="0"/>
                <w:sz w:val="20"/>
                <w:szCs w:val="20"/>
              </w:rPr>
            </w:pPr>
            <w:r>
              <w:rPr>
                <w:rFonts w:ascii="宋体" w:hAnsi="宋体" w:hint="eastAsia"/>
                <w:color w:val="000000"/>
                <w:kern w:val="0"/>
                <w:sz w:val="20"/>
                <w:szCs w:val="20"/>
              </w:rPr>
              <w:t>国际经济与贸易系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国际贸易等</w:t>
            </w:r>
          </w:p>
        </w:tc>
      </w:tr>
      <w:tr w:rsidR="00645E22" w:rsidTr="00110026">
        <w:trPr>
          <w:trHeight w:val="550"/>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69</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olor w:val="000000"/>
                <w:kern w:val="0"/>
                <w:sz w:val="20"/>
                <w:szCs w:val="20"/>
              </w:rPr>
            </w:pPr>
            <w:r w:rsidRPr="00110026">
              <w:rPr>
                <w:rFonts w:ascii="宋体" w:hAnsi="宋体" w:hint="eastAsia"/>
                <w:color w:val="000000"/>
                <w:kern w:val="0"/>
                <w:sz w:val="20"/>
                <w:szCs w:val="20"/>
              </w:rPr>
              <w:t>周江华</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jc w:val="center"/>
              <w:rPr>
                <w:rFonts w:ascii="宋体" w:hAnsi="宋体"/>
                <w:color w:val="000000"/>
                <w:kern w:val="0"/>
                <w:sz w:val="20"/>
                <w:szCs w:val="20"/>
              </w:rPr>
            </w:pPr>
            <w:r>
              <w:rPr>
                <w:rFonts w:ascii="宋体" w:hAnsi="宋体" w:hint="eastAsia"/>
                <w:color w:val="000000"/>
                <w:kern w:val="0"/>
                <w:sz w:val="20"/>
                <w:szCs w:val="20"/>
              </w:rPr>
              <w:t>市场营销系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管理学、市场营销学等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70</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olor w:val="000000"/>
                <w:kern w:val="0"/>
                <w:sz w:val="20"/>
                <w:szCs w:val="20"/>
              </w:rPr>
            </w:pPr>
            <w:r w:rsidRPr="00110026">
              <w:rPr>
                <w:rFonts w:ascii="宋体" w:hAnsi="宋体" w:hint="eastAsia"/>
                <w:color w:val="000000"/>
                <w:kern w:val="0"/>
                <w:sz w:val="20"/>
                <w:szCs w:val="20"/>
              </w:rPr>
              <w:t>万  峰</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pStyle w:val="a7"/>
              <w:jc w:val="center"/>
              <w:rPr>
                <w:sz w:val="20"/>
                <w:szCs w:val="20"/>
              </w:rPr>
            </w:pPr>
            <w:r>
              <w:rPr>
                <w:rFonts w:hint="eastAsia"/>
                <w:sz w:val="20"/>
                <w:szCs w:val="20"/>
              </w:rPr>
              <w:t>战略管理系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国际管理、战略管理等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71</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olor w:val="000000"/>
                <w:kern w:val="0"/>
                <w:sz w:val="20"/>
                <w:szCs w:val="20"/>
              </w:rPr>
            </w:pPr>
            <w:r w:rsidRPr="00110026">
              <w:rPr>
                <w:rFonts w:ascii="宋体" w:hAnsi="宋体" w:hint="eastAsia"/>
                <w:color w:val="000000"/>
                <w:kern w:val="0"/>
                <w:sz w:val="20"/>
                <w:szCs w:val="20"/>
              </w:rPr>
              <w:t>许敏波</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spacing w:before="100" w:beforeAutospacing="1"/>
              <w:jc w:val="center"/>
              <w:rPr>
                <w:rFonts w:ascii="宋体" w:hAnsi="宋体" w:cs="宋体"/>
                <w:kern w:val="0"/>
                <w:sz w:val="20"/>
                <w:szCs w:val="20"/>
              </w:rPr>
            </w:pPr>
            <w:r>
              <w:rPr>
                <w:rFonts w:ascii="宋体" w:hAnsi="宋体" w:cs="宋体" w:hint="eastAsia"/>
                <w:kern w:val="0"/>
                <w:sz w:val="20"/>
                <w:szCs w:val="20"/>
              </w:rPr>
              <w:t>经济系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中级微观经济学等</w:t>
            </w:r>
          </w:p>
        </w:tc>
      </w:tr>
      <w:tr w:rsidR="00645E22" w:rsidTr="00110026">
        <w:trPr>
          <w:trHeight w:val="493"/>
          <w:jc w:val="center"/>
        </w:trPr>
        <w:tc>
          <w:tcPr>
            <w:tcW w:w="624" w:type="dxa"/>
            <w:tcBorders>
              <w:top w:val="nil"/>
              <w:left w:val="single" w:sz="4" w:space="0" w:color="auto"/>
              <w:bottom w:val="single" w:sz="4" w:space="0" w:color="auto"/>
              <w:right w:val="single" w:sz="4" w:space="0" w:color="auto"/>
            </w:tcBorders>
            <w:vAlign w:val="center"/>
          </w:tcPr>
          <w:p w:rsidR="00645E22" w:rsidRDefault="00645E22" w:rsidP="00C37C69">
            <w:pPr>
              <w:jc w:val="center"/>
              <w:rPr>
                <w:rFonts w:ascii="宋体" w:hAnsi="宋体" w:cs="宋体"/>
                <w:color w:val="000000"/>
                <w:sz w:val="22"/>
                <w:szCs w:val="22"/>
              </w:rPr>
            </w:pPr>
            <w:r>
              <w:rPr>
                <w:rFonts w:hint="eastAsia"/>
                <w:color w:val="000000"/>
                <w:sz w:val="22"/>
                <w:szCs w:val="22"/>
              </w:rPr>
              <w:t>72</w:t>
            </w:r>
          </w:p>
        </w:tc>
        <w:tc>
          <w:tcPr>
            <w:tcW w:w="940" w:type="dxa"/>
            <w:tcBorders>
              <w:top w:val="nil"/>
              <w:left w:val="single" w:sz="4" w:space="0" w:color="auto"/>
              <w:bottom w:val="single" w:sz="4" w:space="0" w:color="auto"/>
              <w:right w:val="single" w:sz="4" w:space="0" w:color="auto"/>
            </w:tcBorders>
            <w:vAlign w:val="center"/>
          </w:tcPr>
          <w:p w:rsidR="00645E22" w:rsidRPr="00110026" w:rsidRDefault="00645E22" w:rsidP="00C37C69">
            <w:pPr>
              <w:jc w:val="center"/>
              <w:rPr>
                <w:rFonts w:ascii="宋体" w:hAnsi="宋体"/>
                <w:color w:val="000000"/>
                <w:kern w:val="0"/>
                <w:sz w:val="20"/>
                <w:szCs w:val="20"/>
              </w:rPr>
            </w:pPr>
            <w:r w:rsidRPr="00110026">
              <w:rPr>
                <w:rFonts w:ascii="宋体" w:hAnsi="宋体" w:hint="eastAsia"/>
                <w:color w:val="000000"/>
                <w:kern w:val="0"/>
                <w:sz w:val="20"/>
                <w:szCs w:val="20"/>
              </w:rPr>
              <w:t>许志星</w:t>
            </w:r>
          </w:p>
        </w:tc>
        <w:tc>
          <w:tcPr>
            <w:tcW w:w="717"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男</w:t>
            </w:r>
          </w:p>
        </w:tc>
        <w:tc>
          <w:tcPr>
            <w:tcW w:w="996"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讲师</w:t>
            </w:r>
          </w:p>
        </w:tc>
        <w:tc>
          <w:tcPr>
            <w:tcW w:w="1075" w:type="dxa"/>
            <w:tcBorders>
              <w:top w:val="nil"/>
              <w:left w:val="nil"/>
              <w:bottom w:val="single" w:sz="4" w:space="0" w:color="auto"/>
              <w:right w:val="single" w:sz="4" w:space="0" w:color="auto"/>
            </w:tcBorders>
            <w:vAlign w:val="center"/>
          </w:tcPr>
          <w:p w:rsidR="00645E22" w:rsidRPr="00110026" w:rsidRDefault="00645E22" w:rsidP="00C37C69">
            <w:pPr>
              <w:widowControl/>
              <w:jc w:val="center"/>
              <w:rPr>
                <w:rFonts w:ascii="宋体" w:hAnsi="宋体"/>
                <w:color w:val="000000"/>
                <w:kern w:val="0"/>
                <w:sz w:val="20"/>
                <w:szCs w:val="20"/>
              </w:rPr>
            </w:pPr>
            <w:r w:rsidRPr="00110026">
              <w:rPr>
                <w:rFonts w:ascii="宋体" w:hAnsi="宋体" w:hint="eastAsia"/>
                <w:color w:val="000000"/>
                <w:kern w:val="0"/>
                <w:sz w:val="20"/>
                <w:szCs w:val="20"/>
              </w:rPr>
              <w:t>博士</w:t>
            </w:r>
          </w:p>
        </w:tc>
        <w:tc>
          <w:tcPr>
            <w:tcW w:w="1922" w:type="dxa"/>
            <w:tcBorders>
              <w:top w:val="nil"/>
              <w:left w:val="nil"/>
              <w:bottom w:val="single" w:sz="4" w:space="0" w:color="auto"/>
              <w:right w:val="single" w:sz="4" w:space="0" w:color="auto"/>
            </w:tcBorders>
            <w:vAlign w:val="center"/>
          </w:tcPr>
          <w:p w:rsidR="00645E22" w:rsidRPr="00110026" w:rsidRDefault="00645E22" w:rsidP="00707F11">
            <w:pPr>
              <w:widowControl/>
              <w:spacing w:before="100" w:beforeAutospacing="1"/>
              <w:jc w:val="center"/>
              <w:rPr>
                <w:rFonts w:ascii="宋体" w:hAnsi="宋体" w:cs="宋体"/>
                <w:kern w:val="0"/>
                <w:sz w:val="20"/>
                <w:szCs w:val="20"/>
              </w:rPr>
            </w:pPr>
            <w:r w:rsidRPr="00110026">
              <w:rPr>
                <w:rFonts w:ascii="宋体" w:hAnsi="宋体" w:cs="宋体" w:hint="eastAsia"/>
                <w:kern w:val="0"/>
                <w:sz w:val="20"/>
                <w:szCs w:val="20"/>
              </w:rPr>
              <w:t>人力资源管理</w:t>
            </w:r>
            <w:r>
              <w:rPr>
                <w:rFonts w:ascii="宋体" w:hAnsi="宋体" w:cs="宋体" w:hint="eastAsia"/>
                <w:kern w:val="0"/>
                <w:sz w:val="20"/>
                <w:szCs w:val="20"/>
              </w:rPr>
              <w:t>系</w:t>
            </w:r>
          </w:p>
        </w:tc>
        <w:tc>
          <w:tcPr>
            <w:tcW w:w="3240" w:type="dxa"/>
            <w:tcBorders>
              <w:top w:val="nil"/>
              <w:left w:val="nil"/>
              <w:bottom w:val="single" w:sz="4" w:space="0" w:color="auto"/>
              <w:right w:val="single" w:sz="4" w:space="0" w:color="auto"/>
            </w:tcBorders>
            <w:vAlign w:val="center"/>
          </w:tcPr>
          <w:p w:rsidR="00645E22" w:rsidRPr="00110026" w:rsidRDefault="00645E22" w:rsidP="00C37C69">
            <w:pPr>
              <w:widowControl/>
              <w:rPr>
                <w:rFonts w:ascii="宋体" w:hAnsi="宋体"/>
                <w:color w:val="000000"/>
                <w:kern w:val="0"/>
                <w:sz w:val="20"/>
                <w:szCs w:val="20"/>
              </w:rPr>
            </w:pPr>
            <w:r w:rsidRPr="00110026">
              <w:rPr>
                <w:rFonts w:ascii="宋体" w:hAnsi="宋体" w:hint="eastAsia"/>
                <w:color w:val="000000"/>
                <w:kern w:val="0"/>
                <w:sz w:val="20"/>
                <w:szCs w:val="20"/>
              </w:rPr>
              <w:t>人力资源管理、组织行为学</w:t>
            </w:r>
          </w:p>
        </w:tc>
      </w:tr>
    </w:tbl>
    <w:p w:rsidR="000216CD" w:rsidRDefault="000216CD" w:rsidP="000216CD">
      <w:pPr>
        <w:spacing w:line="360" w:lineRule="auto"/>
        <w:jc w:val="center"/>
        <w:rPr>
          <w:sz w:val="24"/>
        </w:rPr>
      </w:pPr>
    </w:p>
    <w:p w:rsidR="000216CD" w:rsidRDefault="000216CD" w:rsidP="000216CD">
      <w:pPr>
        <w:spacing w:line="360" w:lineRule="auto"/>
        <w:jc w:val="center"/>
        <w:rPr>
          <w:sz w:val="24"/>
        </w:rPr>
      </w:pPr>
    </w:p>
    <w:p w:rsidR="00F92754" w:rsidRDefault="00F92754" w:rsidP="000216CD">
      <w:pPr>
        <w:spacing w:line="360" w:lineRule="auto"/>
        <w:jc w:val="center"/>
        <w:rPr>
          <w:sz w:val="24"/>
        </w:rPr>
      </w:pPr>
    </w:p>
    <w:p w:rsidR="00F92754" w:rsidRDefault="00F92754" w:rsidP="000216CD">
      <w:pPr>
        <w:spacing w:line="360" w:lineRule="auto"/>
        <w:jc w:val="center"/>
        <w:rPr>
          <w:sz w:val="24"/>
        </w:rPr>
      </w:pPr>
    </w:p>
    <w:p w:rsidR="00F92754" w:rsidRDefault="00F92754" w:rsidP="000216CD">
      <w:pPr>
        <w:spacing w:line="360" w:lineRule="auto"/>
        <w:jc w:val="center"/>
        <w:rPr>
          <w:sz w:val="24"/>
        </w:rPr>
      </w:pPr>
    </w:p>
    <w:p w:rsidR="00F92754" w:rsidRPr="00F92754" w:rsidRDefault="00F92754" w:rsidP="00F92754">
      <w:pPr>
        <w:pStyle w:val="1"/>
        <w:jc w:val="center"/>
        <w:rPr>
          <w:color w:val="FF0000"/>
          <w:kern w:val="0"/>
          <w:sz w:val="32"/>
          <w:szCs w:val="32"/>
        </w:rPr>
      </w:pPr>
      <w:bookmarkStart w:id="3" w:name="_Toc425411885"/>
      <w:r w:rsidRPr="00F92754">
        <w:rPr>
          <w:kern w:val="0"/>
          <w:sz w:val="32"/>
          <w:szCs w:val="32"/>
        </w:rPr>
        <w:lastRenderedPageBreak/>
        <w:t>经济学</w:t>
      </w:r>
      <w:r w:rsidRPr="00F92754">
        <w:rPr>
          <w:rFonts w:hint="eastAsia"/>
          <w:kern w:val="0"/>
          <w:sz w:val="32"/>
          <w:szCs w:val="32"/>
        </w:rPr>
        <w:t>专业</w:t>
      </w:r>
      <w:r w:rsidR="0024192A">
        <w:rPr>
          <w:rFonts w:hint="eastAsia"/>
          <w:kern w:val="0"/>
          <w:sz w:val="32"/>
          <w:szCs w:val="32"/>
        </w:rPr>
        <w:t>（实验班）</w:t>
      </w:r>
      <w:r w:rsidRPr="00F92754">
        <w:rPr>
          <w:rFonts w:hint="eastAsia"/>
          <w:kern w:val="0"/>
          <w:sz w:val="32"/>
          <w:szCs w:val="32"/>
        </w:rPr>
        <w:t>培养方案</w:t>
      </w:r>
      <w:bookmarkEnd w:id="3"/>
    </w:p>
    <w:p w:rsidR="00F92754" w:rsidRPr="00F92754" w:rsidRDefault="00F92754" w:rsidP="00F92754">
      <w:pPr>
        <w:jc w:val="center"/>
        <w:rPr>
          <w:rFonts w:eastAsia="华文中宋"/>
          <w:kern w:val="0"/>
          <w:sz w:val="32"/>
          <w:szCs w:val="32"/>
        </w:rPr>
      </w:pPr>
      <w:r w:rsidRPr="00F92754">
        <w:rPr>
          <w:rFonts w:eastAsia="华文中宋" w:hAnsi="华文中宋"/>
          <w:kern w:val="0"/>
          <w:sz w:val="32"/>
          <w:szCs w:val="32"/>
        </w:rPr>
        <w:t>（</w:t>
      </w:r>
      <w:r w:rsidRPr="00F92754">
        <w:rPr>
          <w:rFonts w:eastAsia="华文中宋"/>
          <w:kern w:val="0"/>
          <w:sz w:val="32"/>
          <w:szCs w:val="32"/>
        </w:rPr>
        <w:t>Economics</w:t>
      </w:r>
      <w:r w:rsidRPr="00F92754">
        <w:rPr>
          <w:rFonts w:eastAsia="华文中宋" w:hAnsi="华文中宋"/>
          <w:kern w:val="0"/>
          <w:sz w:val="32"/>
          <w:szCs w:val="32"/>
        </w:rPr>
        <w:t>）</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培养目标</w:t>
      </w:r>
    </w:p>
    <w:p w:rsidR="00F92754" w:rsidRPr="00D337EA" w:rsidRDefault="00F92754" w:rsidP="00F92754">
      <w:pPr>
        <w:spacing w:line="360" w:lineRule="auto"/>
        <w:ind w:firstLine="420"/>
        <w:rPr>
          <w:kern w:val="0"/>
          <w:sz w:val="24"/>
        </w:rPr>
      </w:pPr>
      <w:r w:rsidRPr="00D337EA">
        <w:rPr>
          <w:kern w:val="0"/>
          <w:sz w:val="24"/>
        </w:rPr>
        <w:t>本专业培养具有优秀的人文与科学素养、宽厚的专业基础、开阔的国际视野、强烈社会责任感、创新精神的未来精英人才。要求学生系统掌握经济学基础理论，熟练应用经济学分析方法，具备较强的分析解决经济和管理问题、外语应用和计算机操作的能力，为从事经济类相关领域的学术研究奠定坚实的基础，了解中国国情，能承担政府机构、金融机构、工商企业等部门的经济分析、咨询、管理等方面的实际工作。</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培养要求</w:t>
      </w:r>
    </w:p>
    <w:p w:rsidR="00F92754" w:rsidRPr="00D337EA" w:rsidRDefault="00F92754" w:rsidP="00F92754">
      <w:pPr>
        <w:spacing w:line="360" w:lineRule="auto"/>
        <w:ind w:firstLine="420"/>
        <w:rPr>
          <w:kern w:val="0"/>
          <w:sz w:val="24"/>
        </w:rPr>
      </w:pPr>
      <w:r w:rsidRPr="00D337EA">
        <w:rPr>
          <w:kern w:val="0"/>
          <w:sz w:val="24"/>
        </w:rPr>
        <w:t>本专业作为教育部经济学基础人才创新培养实验班，按照宽口径、厚基础、高素质、国际视野、研究取向的培养原则，要求学生获得以下几方面的知识和能力：</w:t>
      </w:r>
    </w:p>
    <w:p w:rsidR="00F92754" w:rsidRPr="00D337EA" w:rsidRDefault="00F92754" w:rsidP="00F92754">
      <w:pPr>
        <w:spacing w:line="360" w:lineRule="auto"/>
        <w:ind w:firstLine="420"/>
        <w:rPr>
          <w:kern w:val="0"/>
          <w:sz w:val="24"/>
        </w:rPr>
      </w:pPr>
      <w:r w:rsidRPr="00D337EA">
        <w:rPr>
          <w:kern w:val="0"/>
          <w:sz w:val="24"/>
        </w:rPr>
        <w:t>1</w:t>
      </w:r>
      <w:r w:rsidRPr="00D337EA">
        <w:rPr>
          <w:kern w:val="0"/>
          <w:sz w:val="24"/>
        </w:rPr>
        <w:t>．系统掌握马克思主义经济学的基本理论、基本知识和现代经济学的基本理论和研究方法；了解经济学的学术动态；</w:t>
      </w:r>
    </w:p>
    <w:p w:rsidR="00F92754" w:rsidRPr="00D337EA" w:rsidRDefault="00F92754" w:rsidP="00F92754">
      <w:pPr>
        <w:spacing w:line="360" w:lineRule="auto"/>
        <w:ind w:firstLine="420"/>
        <w:rPr>
          <w:kern w:val="0"/>
          <w:sz w:val="24"/>
        </w:rPr>
      </w:pPr>
      <w:r w:rsidRPr="00D337EA">
        <w:rPr>
          <w:kern w:val="0"/>
          <w:sz w:val="24"/>
        </w:rPr>
        <w:t>2</w:t>
      </w:r>
      <w:r w:rsidRPr="00D337EA">
        <w:rPr>
          <w:kern w:val="0"/>
          <w:sz w:val="24"/>
        </w:rPr>
        <w:t>．了解经济学的理论前沿和中国经济社会发展与改革需要解决的重大问题，了解中外经济发展的历史和现状；熟悉我国的经济发展、体制改革和经济政策；</w:t>
      </w:r>
    </w:p>
    <w:p w:rsidR="00F92754" w:rsidRPr="00D337EA" w:rsidRDefault="00F92754" w:rsidP="00F92754">
      <w:pPr>
        <w:spacing w:line="360" w:lineRule="auto"/>
        <w:ind w:firstLine="420"/>
        <w:rPr>
          <w:kern w:val="0"/>
          <w:sz w:val="24"/>
        </w:rPr>
      </w:pPr>
      <w:r w:rsidRPr="00D337EA">
        <w:rPr>
          <w:kern w:val="0"/>
          <w:sz w:val="24"/>
        </w:rPr>
        <w:t>3</w:t>
      </w:r>
      <w:r w:rsidRPr="00D337EA">
        <w:rPr>
          <w:kern w:val="0"/>
          <w:sz w:val="24"/>
        </w:rPr>
        <w:t>．能够综合运用相关理论知识和分析方法对现实经济问题进行分析研究；具有运用数量分析方法和现代技术手段进行社会经济调查、经济分析和实际操作的能力；掌握社会调查、文献检索、资料查询、经济研究的基本方法，具有一定的创新性思维能力；</w:t>
      </w:r>
    </w:p>
    <w:p w:rsidR="00F92754" w:rsidRPr="00D337EA" w:rsidRDefault="00F92754" w:rsidP="00F92754">
      <w:pPr>
        <w:spacing w:line="360" w:lineRule="auto"/>
        <w:ind w:firstLine="420"/>
        <w:rPr>
          <w:kern w:val="0"/>
          <w:sz w:val="24"/>
        </w:rPr>
      </w:pPr>
      <w:r w:rsidRPr="00D337EA">
        <w:rPr>
          <w:kern w:val="0"/>
          <w:sz w:val="24"/>
        </w:rPr>
        <w:t>4</w:t>
      </w:r>
      <w:r w:rsidRPr="00D337EA">
        <w:rPr>
          <w:kern w:val="0"/>
          <w:sz w:val="24"/>
        </w:rPr>
        <w:t>．具有较强的学习能力、写作能力、语言表达能力、人际沟通和跨文化交流能力以及计算机及信息技术应用等方面的基本能力。</w:t>
      </w:r>
    </w:p>
    <w:p w:rsidR="00F92754" w:rsidRPr="00D337EA" w:rsidRDefault="00F92754" w:rsidP="00F92754">
      <w:pPr>
        <w:spacing w:line="360" w:lineRule="auto"/>
        <w:ind w:firstLine="420"/>
        <w:rPr>
          <w:kern w:val="0"/>
          <w:sz w:val="24"/>
        </w:rPr>
      </w:pPr>
      <w:r w:rsidRPr="00D337EA">
        <w:rPr>
          <w:kern w:val="0"/>
          <w:sz w:val="24"/>
        </w:rPr>
        <w:t>5.</w:t>
      </w:r>
      <w:r w:rsidRPr="00D337EA">
        <w:rPr>
          <w:kern w:val="0"/>
          <w:sz w:val="24"/>
        </w:rPr>
        <w:t>学生每年必须参加《国家学生体质健康标准》测试，达到《国家学生体质健康标准》的相关要求，方可毕业。</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主干学科</w:t>
      </w:r>
    </w:p>
    <w:p w:rsidR="00F92754" w:rsidRPr="00D337EA" w:rsidRDefault="00F92754" w:rsidP="00F92754">
      <w:pPr>
        <w:spacing w:line="360" w:lineRule="auto"/>
        <w:ind w:firstLine="420"/>
        <w:rPr>
          <w:kern w:val="0"/>
          <w:sz w:val="24"/>
        </w:rPr>
      </w:pPr>
      <w:r w:rsidRPr="00D337EA">
        <w:rPr>
          <w:kern w:val="0"/>
          <w:sz w:val="24"/>
        </w:rPr>
        <w:t>理论经济学、应用经济学</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核心课程</w:t>
      </w:r>
      <w:r w:rsidRPr="0002756F">
        <w:rPr>
          <w:rFonts w:eastAsia="黑体" w:hAnsi="黑体"/>
          <w:color w:val="000000"/>
          <w:kern w:val="0"/>
          <w:sz w:val="28"/>
        </w:rPr>
        <w:t>（</w:t>
      </w:r>
      <w:r w:rsidRPr="0002756F">
        <w:rPr>
          <w:rFonts w:eastAsia="黑体"/>
          <w:color w:val="000000"/>
          <w:kern w:val="0"/>
          <w:sz w:val="28"/>
        </w:rPr>
        <w:t>11</w:t>
      </w:r>
      <w:r w:rsidRPr="0002756F">
        <w:rPr>
          <w:rFonts w:eastAsia="黑体" w:hAnsi="黑体"/>
          <w:color w:val="000000"/>
          <w:kern w:val="0"/>
          <w:sz w:val="28"/>
        </w:rPr>
        <w:t>门）</w:t>
      </w:r>
    </w:p>
    <w:p w:rsidR="00F92754" w:rsidRPr="00D337EA" w:rsidRDefault="00F92754" w:rsidP="00F92754">
      <w:pPr>
        <w:spacing w:line="360" w:lineRule="auto"/>
        <w:ind w:firstLine="420"/>
        <w:rPr>
          <w:kern w:val="0"/>
          <w:sz w:val="24"/>
        </w:rPr>
      </w:pPr>
      <w:r w:rsidRPr="00D337EA">
        <w:rPr>
          <w:kern w:val="0"/>
          <w:sz w:val="24"/>
        </w:rPr>
        <w:t>微观经济学原理、宏观经济学原理、政治经济学、社会主义经济理论、中级微观经济学、中级宏观经济学、计量经济学、经济学说史、现代数学方法（动态优化）、国际贸易、金融学</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lastRenderedPageBreak/>
        <w:t>主要实践性教学环节</w:t>
      </w:r>
    </w:p>
    <w:p w:rsidR="00F92754" w:rsidRPr="00D337EA" w:rsidRDefault="00F92754" w:rsidP="00F92754">
      <w:pPr>
        <w:spacing w:line="360" w:lineRule="auto"/>
        <w:ind w:firstLine="420"/>
        <w:rPr>
          <w:kern w:val="0"/>
          <w:sz w:val="24"/>
        </w:rPr>
      </w:pPr>
      <w:r w:rsidRPr="00D337EA">
        <w:rPr>
          <w:kern w:val="0"/>
          <w:sz w:val="24"/>
        </w:rPr>
        <w:t>专业实习与社会调查、毕业论文、社会实践与志愿服务和科研训练与创新创业</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学制</w:t>
      </w:r>
    </w:p>
    <w:p w:rsidR="00F92754" w:rsidRPr="00D337EA" w:rsidRDefault="00F92754" w:rsidP="00F92754">
      <w:pPr>
        <w:spacing w:line="360" w:lineRule="auto"/>
        <w:ind w:firstLine="420"/>
        <w:rPr>
          <w:kern w:val="0"/>
          <w:sz w:val="24"/>
        </w:rPr>
      </w:pPr>
      <w:r w:rsidRPr="00D337EA">
        <w:rPr>
          <w:kern w:val="0"/>
          <w:sz w:val="24"/>
        </w:rPr>
        <w:t>学制四年</w:t>
      </w:r>
    </w:p>
    <w:p w:rsidR="00F92754" w:rsidRPr="0002756F" w:rsidRDefault="00F92754" w:rsidP="00F92754">
      <w:pPr>
        <w:numPr>
          <w:ilvl w:val="0"/>
          <w:numId w:val="141"/>
        </w:numPr>
        <w:spacing w:line="360" w:lineRule="auto"/>
        <w:rPr>
          <w:rFonts w:eastAsia="黑体"/>
          <w:kern w:val="0"/>
          <w:sz w:val="28"/>
        </w:rPr>
      </w:pPr>
      <w:r w:rsidRPr="0002756F">
        <w:rPr>
          <w:rFonts w:eastAsia="黑体" w:hAnsi="黑体"/>
          <w:kern w:val="0"/>
          <w:sz w:val="28"/>
        </w:rPr>
        <w:t>授予学位及毕业总学分</w:t>
      </w:r>
    </w:p>
    <w:p w:rsidR="00F92754" w:rsidRPr="00D337EA" w:rsidRDefault="00F92754" w:rsidP="00F92754">
      <w:pPr>
        <w:spacing w:line="360" w:lineRule="auto"/>
        <w:ind w:firstLine="420"/>
        <w:rPr>
          <w:kern w:val="0"/>
          <w:sz w:val="24"/>
        </w:rPr>
      </w:pPr>
      <w:r w:rsidRPr="00D337EA">
        <w:rPr>
          <w:kern w:val="0"/>
          <w:sz w:val="24"/>
        </w:rPr>
        <w:t>授予学位：经济学学士学位；</w:t>
      </w:r>
    </w:p>
    <w:p w:rsidR="00F92754" w:rsidRPr="0002756F" w:rsidRDefault="00F92754" w:rsidP="00F92754">
      <w:pPr>
        <w:spacing w:line="360" w:lineRule="auto"/>
        <w:ind w:firstLine="420"/>
        <w:rPr>
          <w:kern w:val="0"/>
          <w:sz w:val="24"/>
        </w:rPr>
      </w:pPr>
      <w:r w:rsidRPr="00D337EA">
        <w:rPr>
          <w:kern w:val="0"/>
          <w:sz w:val="24"/>
        </w:rPr>
        <w:t>毕业总学分：</w:t>
      </w:r>
      <w:r w:rsidRPr="00D337EA">
        <w:rPr>
          <w:kern w:val="0"/>
          <w:sz w:val="24"/>
        </w:rPr>
        <w:t>150</w:t>
      </w:r>
      <w:r w:rsidRPr="00D337EA">
        <w:rPr>
          <w:kern w:val="0"/>
          <w:sz w:val="24"/>
        </w:rPr>
        <w:t>。</w:t>
      </w:r>
      <w:r w:rsidRPr="00D337EA">
        <w:rPr>
          <w:kern w:val="0"/>
          <w:sz w:val="24"/>
        </w:rPr>
        <w:t xml:space="preserve">           </w:t>
      </w:r>
      <w:r w:rsidRPr="0002756F">
        <w:rPr>
          <w:kern w:val="0"/>
          <w:sz w:val="24"/>
        </w:rPr>
        <w:t xml:space="preserve">    </w:t>
      </w:r>
    </w:p>
    <w:p w:rsidR="00F92754" w:rsidRPr="0002756F" w:rsidRDefault="00F92754" w:rsidP="00F92754">
      <w:pPr>
        <w:rPr>
          <w:rFonts w:eastAsia="黑体"/>
          <w:kern w:val="0"/>
          <w:sz w:val="28"/>
        </w:rPr>
      </w:pPr>
      <w:r w:rsidRPr="0002756F">
        <w:rPr>
          <w:rFonts w:eastAsia="黑体"/>
          <w:kern w:val="0"/>
          <w:sz w:val="28"/>
        </w:rPr>
        <w:br w:type="page"/>
      </w:r>
      <w:r w:rsidRPr="0002756F">
        <w:rPr>
          <w:rFonts w:eastAsia="黑体" w:hAnsi="黑体"/>
          <w:kern w:val="0"/>
          <w:sz w:val="28"/>
        </w:rPr>
        <w:lastRenderedPageBreak/>
        <w:t>八、课程结构及学分要求</w:t>
      </w:r>
    </w:p>
    <w:tbl>
      <w:tblPr>
        <w:tblW w:w="9440" w:type="dxa"/>
        <w:jc w:val="center"/>
        <w:tblLayout w:type="fixed"/>
        <w:tblLook w:val="0000"/>
      </w:tblPr>
      <w:tblGrid>
        <w:gridCol w:w="1540"/>
        <w:gridCol w:w="2560"/>
        <w:gridCol w:w="2533"/>
        <w:gridCol w:w="2807"/>
      </w:tblGrid>
      <w:tr w:rsidR="00F92754" w:rsidRPr="0002756F" w:rsidTr="00555CA7">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F92754" w:rsidRPr="0002756F" w:rsidRDefault="00F92754" w:rsidP="00555CA7">
            <w:pPr>
              <w:widowControl/>
              <w:jc w:val="left"/>
              <w:rPr>
                <w:kern w:val="0"/>
                <w:szCs w:val="21"/>
              </w:rPr>
            </w:pPr>
            <w:r w:rsidRPr="0002756F">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F92754" w:rsidRPr="0002756F" w:rsidRDefault="00F92754" w:rsidP="00555CA7">
            <w:pPr>
              <w:widowControl/>
              <w:jc w:val="center"/>
              <w:rPr>
                <w:kern w:val="0"/>
                <w:szCs w:val="21"/>
              </w:rPr>
            </w:pPr>
            <w:r w:rsidRPr="0002756F">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F92754" w:rsidRPr="0002756F" w:rsidRDefault="00F92754" w:rsidP="00555CA7">
            <w:pPr>
              <w:widowControl/>
              <w:jc w:val="center"/>
              <w:rPr>
                <w:kern w:val="0"/>
                <w:szCs w:val="21"/>
              </w:rPr>
            </w:pPr>
            <w:r w:rsidRPr="0002756F">
              <w:rPr>
                <w:rFonts w:hAnsi="宋体"/>
                <w:kern w:val="0"/>
                <w:szCs w:val="21"/>
              </w:rPr>
              <w:t>要求及学分</w:t>
            </w:r>
          </w:p>
        </w:tc>
      </w:tr>
      <w:tr w:rsidR="00F92754" w:rsidRPr="0002756F" w:rsidTr="00555CA7">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center"/>
              <w:rPr>
                <w:kern w:val="0"/>
                <w:szCs w:val="21"/>
              </w:rPr>
            </w:pPr>
            <w:r w:rsidRPr="0002756F">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rFonts w:hAnsi="宋体"/>
                <w:b/>
                <w:color w:val="000000"/>
                <w:kern w:val="0"/>
                <w:szCs w:val="21"/>
              </w:rPr>
              <w:t>必修</w:t>
            </w:r>
            <w:r w:rsidRPr="0002756F">
              <w:rPr>
                <w:b/>
                <w:color w:val="000000"/>
                <w:kern w:val="0"/>
                <w:szCs w:val="21"/>
              </w:rPr>
              <w:t>22</w:t>
            </w:r>
            <w:r w:rsidRPr="0002756F">
              <w:rPr>
                <w:rFonts w:hAnsi="宋体"/>
                <w:b/>
                <w:color w:val="000000"/>
                <w:kern w:val="0"/>
                <w:szCs w:val="21"/>
              </w:rPr>
              <w:t>学分</w:t>
            </w:r>
            <w:r w:rsidRPr="0002756F">
              <w:rPr>
                <w:rFonts w:hAnsi="宋体"/>
                <w:color w:val="000000"/>
                <w:kern w:val="0"/>
                <w:szCs w:val="21"/>
              </w:rPr>
              <w:t>：思想政治理论课（</w:t>
            </w:r>
            <w:r w:rsidRPr="0002756F">
              <w:rPr>
                <w:color w:val="000000"/>
                <w:kern w:val="0"/>
                <w:szCs w:val="21"/>
              </w:rPr>
              <w:t>14</w:t>
            </w:r>
            <w:r w:rsidRPr="0002756F">
              <w:rPr>
                <w:rFonts w:hAnsi="宋体"/>
                <w:color w:val="000000"/>
                <w:kern w:val="0"/>
                <w:szCs w:val="21"/>
              </w:rPr>
              <w:t>学分）、形势与政策（</w:t>
            </w:r>
            <w:r w:rsidRPr="0002756F">
              <w:rPr>
                <w:color w:val="000000"/>
                <w:kern w:val="0"/>
                <w:szCs w:val="21"/>
              </w:rPr>
              <w:t>2</w:t>
            </w:r>
            <w:r w:rsidRPr="0002756F">
              <w:rPr>
                <w:rFonts w:hAnsi="宋体"/>
                <w:color w:val="000000"/>
                <w:kern w:val="0"/>
                <w:szCs w:val="21"/>
              </w:rPr>
              <w:t>学分）、体育（</w:t>
            </w:r>
            <w:r w:rsidRPr="0002756F">
              <w:rPr>
                <w:color w:val="000000"/>
                <w:kern w:val="0"/>
                <w:szCs w:val="21"/>
              </w:rPr>
              <w:t>4</w:t>
            </w:r>
            <w:r w:rsidRPr="0002756F">
              <w:rPr>
                <w:rFonts w:hAnsi="宋体"/>
                <w:color w:val="000000"/>
                <w:kern w:val="0"/>
                <w:szCs w:val="21"/>
              </w:rPr>
              <w:t>学分）、军事理论（</w:t>
            </w:r>
            <w:r w:rsidRPr="0002756F">
              <w:rPr>
                <w:color w:val="000000"/>
                <w:kern w:val="0"/>
                <w:szCs w:val="21"/>
              </w:rPr>
              <w:t>2</w:t>
            </w:r>
            <w:r w:rsidRPr="0002756F">
              <w:rPr>
                <w:rFonts w:hAnsi="宋体"/>
                <w:color w:val="000000"/>
                <w:kern w:val="0"/>
                <w:szCs w:val="21"/>
              </w:rPr>
              <w:t>学分）</w:t>
            </w:r>
          </w:p>
        </w:tc>
      </w:tr>
      <w:tr w:rsidR="00F92754" w:rsidRPr="0002756F" w:rsidTr="00555CA7">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rFonts w:hAnsi="宋体"/>
                <w:b/>
                <w:color w:val="000000"/>
                <w:kern w:val="0"/>
                <w:szCs w:val="21"/>
              </w:rPr>
              <w:t>必修</w:t>
            </w:r>
            <w:r w:rsidRPr="0002756F">
              <w:rPr>
                <w:b/>
                <w:color w:val="000000"/>
                <w:kern w:val="0"/>
                <w:szCs w:val="21"/>
              </w:rPr>
              <w:t>10</w:t>
            </w:r>
            <w:r w:rsidRPr="0002756F">
              <w:rPr>
                <w:rFonts w:hAnsi="宋体"/>
                <w:b/>
                <w:color w:val="000000"/>
                <w:kern w:val="0"/>
                <w:szCs w:val="21"/>
              </w:rPr>
              <w:t>学分</w:t>
            </w:r>
            <w:r w:rsidRPr="0002756F">
              <w:rPr>
                <w:rFonts w:hAnsi="宋体"/>
                <w:color w:val="000000"/>
                <w:kern w:val="0"/>
                <w:szCs w:val="21"/>
              </w:rPr>
              <w:t>：大学外语</w:t>
            </w:r>
            <w:r w:rsidRPr="0002756F">
              <w:rPr>
                <w:color w:val="000000"/>
                <w:kern w:val="0"/>
                <w:szCs w:val="21"/>
              </w:rPr>
              <w:t>10</w:t>
            </w:r>
            <w:r w:rsidRPr="0002756F">
              <w:rPr>
                <w:rFonts w:hAnsi="宋体"/>
                <w:color w:val="000000"/>
                <w:kern w:val="0"/>
                <w:szCs w:val="21"/>
              </w:rPr>
              <w:t>学分；修读</w:t>
            </w:r>
            <w:r w:rsidRPr="0002756F">
              <w:rPr>
                <w:color w:val="000000"/>
                <w:kern w:val="0"/>
                <w:szCs w:val="21"/>
              </w:rPr>
              <w:t>1</w:t>
            </w:r>
            <w:r w:rsidRPr="0002756F">
              <w:rPr>
                <w:rFonts w:hAnsi="宋体"/>
                <w:color w:val="000000"/>
                <w:kern w:val="0"/>
                <w:szCs w:val="21"/>
              </w:rPr>
              <w:t>门全英文教学专业课程可免修大学外语</w:t>
            </w:r>
            <w:r w:rsidRPr="0002756F">
              <w:rPr>
                <w:color w:val="000000"/>
                <w:kern w:val="0"/>
                <w:szCs w:val="21"/>
              </w:rPr>
              <w:t>2</w:t>
            </w:r>
            <w:r w:rsidRPr="0002756F">
              <w:rPr>
                <w:rFonts w:hAnsi="宋体"/>
                <w:color w:val="000000"/>
                <w:kern w:val="0"/>
                <w:szCs w:val="21"/>
              </w:rPr>
              <w:t>学分，最多免修</w:t>
            </w:r>
            <w:r w:rsidRPr="0002756F">
              <w:rPr>
                <w:color w:val="000000"/>
                <w:kern w:val="0"/>
                <w:szCs w:val="21"/>
              </w:rPr>
              <w:t>2</w:t>
            </w:r>
            <w:r w:rsidRPr="0002756F">
              <w:rPr>
                <w:rFonts w:hAnsi="宋体"/>
                <w:color w:val="000000"/>
                <w:kern w:val="0"/>
                <w:szCs w:val="21"/>
              </w:rPr>
              <w:t>学分</w:t>
            </w:r>
          </w:p>
        </w:tc>
      </w:tr>
      <w:tr w:rsidR="00F92754" w:rsidRPr="0002756F" w:rsidTr="00555CA7">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rFonts w:hAnsi="宋体"/>
                <w:color w:val="000000"/>
                <w:kern w:val="0"/>
                <w:szCs w:val="21"/>
              </w:rPr>
              <w:t>选修</w:t>
            </w:r>
            <w:r w:rsidRPr="0002756F">
              <w:rPr>
                <w:color w:val="000000"/>
                <w:kern w:val="0"/>
                <w:szCs w:val="21"/>
              </w:rPr>
              <w:t>6</w:t>
            </w:r>
            <w:r w:rsidRPr="0002756F">
              <w:rPr>
                <w:rFonts w:hAnsi="宋体"/>
                <w:color w:val="000000"/>
                <w:kern w:val="0"/>
                <w:szCs w:val="21"/>
              </w:rPr>
              <w:t>学分</w:t>
            </w:r>
          </w:p>
        </w:tc>
      </w:tr>
      <w:tr w:rsidR="00F92754" w:rsidRPr="0002756F" w:rsidTr="00555CA7">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b/>
                <w:color w:val="000000"/>
                <w:kern w:val="0"/>
                <w:szCs w:val="21"/>
              </w:rPr>
              <w:t>36</w:t>
            </w:r>
            <w:r w:rsidRPr="0002756F">
              <w:rPr>
                <w:rFonts w:hAnsi="宋体"/>
                <w:b/>
                <w:color w:val="000000"/>
                <w:kern w:val="0"/>
                <w:szCs w:val="21"/>
              </w:rPr>
              <w:t>学分</w:t>
            </w:r>
            <w:r w:rsidRPr="0002756F">
              <w:rPr>
                <w:rFonts w:hAnsi="宋体"/>
                <w:color w:val="000000"/>
                <w:kern w:val="0"/>
                <w:szCs w:val="21"/>
              </w:rPr>
              <w:t>：修读数学</w:t>
            </w:r>
            <w:r w:rsidRPr="0002756F">
              <w:rPr>
                <w:color w:val="000000"/>
                <w:kern w:val="0"/>
                <w:szCs w:val="21"/>
              </w:rPr>
              <w:t>I</w:t>
            </w:r>
            <w:r w:rsidRPr="0002756F">
              <w:rPr>
                <w:rFonts w:hAnsi="宋体"/>
                <w:color w:val="000000"/>
                <w:kern w:val="0"/>
                <w:szCs w:val="21"/>
              </w:rPr>
              <w:t>组</w:t>
            </w:r>
            <w:r w:rsidRPr="0002756F">
              <w:rPr>
                <w:color w:val="000000"/>
                <w:kern w:val="0"/>
                <w:szCs w:val="21"/>
              </w:rPr>
              <w:t>24</w:t>
            </w:r>
            <w:r w:rsidRPr="0002756F">
              <w:rPr>
                <w:rFonts w:hAnsi="宋体"/>
                <w:color w:val="000000"/>
                <w:kern w:val="0"/>
                <w:szCs w:val="21"/>
              </w:rPr>
              <w:t>学分</w:t>
            </w:r>
          </w:p>
          <w:p w:rsidR="00F92754" w:rsidRPr="0002756F" w:rsidRDefault="00F92754" w:rsidP="00555CA7">
            <w:pPr>
              <w:widowControl/>
              <w:jc w:val="left"/>
              <w:rPr>
                <w:color w:val="000000"/>
                <w:kern w:val="0"/>
                <w:szCs w:val="21"/>
              </w:rPr>
            </w:pPr>
            <w:r w:rsidRPr="0002756F">
              <w:rPr>
                <w:color w:val="000000"/>
                <w:kern w:val="0"/>
                <w:szCs w:val="21"/>
              </w:rPr>
              <w:t xml:space="preserve">         </w:t>
            </w:r>
            <w:r w:rsidRPr="0002756F">
              <w:rPr>
                <w:rFonts w:hAnsi="宋体"/>
                <w:color w:val="000000"/>
                <w:kern w:val="0"/>
                <w:szCs w:val="21"/>
              </w:rPr>
              <w:t>概率论与数理统计</w:t>
            </w:r>
            <w:r w:rsidRPr="0002756F">
              <w:rPr>
                <w:color w:val="000000"/>
                <w:kern w:val="0"/>
                <w:szCs w:val="21"/>
              </w:rPr>
              <w:t>3</w:t>
            </w:r>
            <w:r w:rsidRPr="0002756F">
              <w:rPr>
                <w:rFonts w:hAnsi="宋体"/>
                <w:color w:val="000000"/>
                <w:kern w:val="0"/>
                <w:szCs w:val="21"/>
              </w:rPr>
              <w:t>学分</w:t>
            </w:r>
          </w:p>
          <w:p w:rsidR="00F92754" w:rsidRPr="0002756F" w:rsidRDefault="00F92754" w:rsidP="00555CA7">
            <w:pPr>
              <w:widowControl/>
              <w:jc w:val="left"/>
              <w:rPr>
                <w:szCs w:val="21"/>
              </w:rPr>
            </w:pPr>
            <w:r w:rsidRPr="0002756F">
              <w:rPr>
                <w:color w:val="000000"/>
                <w:kern w:val="0"/>
                <w:szCs w:val="21"/>
              </w:rPr>
              <w:t xml:space="preserve">         </w:t>
            </w:r>
            <w:r w:rsidRPr="0002756F">
              <w:rPr>
                <w:szCs w:val="21"/>
              </w:rPr>
              <w:t>信息处理基础</w:t>
            </w:r>
            <w:r w:rsidRPr="0002756F">
              <w:rPr>
                <w:szCs w:val="21"/>
              </w:rPr>
              <w:t>2</w:t>
            </w:r>
            <w:r w:rsidRPr="0002756F">
              <w:rPr>
                <w:szCs w:val="21"/>
              </w:rPr>
              <w:t>学分</w:t>
            </w:r>
          </w:p>
          <w:p w:rsidR="00F92754" w:rsidRPr="0002756F" w:rsidRDefault="00F92754" w:rsidP="00555CA7">
            <w:pPr>
              <w:widowControl/>
              <w:ind w:firstLineChars="450" w:firstLine="945"/>
              <w:jc w:val="left"/>
              <w:rPr>
                <w:color w:val="000000"/>
                <w:kern w:val="0"/>
                <w:szCs w:val="21"/>
              </w:rPr>
            </w:pPr>
            <w:r w:rsidRPr="0002756F">
              <w:rPr>
                <w:szCs w:val="21"/>
              </w:rPr>
              <w:t>程序设计基础</w:t>
            </w:r>
            <w:r w:rsidRPr="0002756F">
              <w:rPr>
                <w:szCs w:val="21"/>
              </w:rPr>
              <w:t>3</w:t>
            </w:r>
            <w:r w:rsidRPr="0002756F">
              <w:rPr>
                <w:szCs w:val="21"/>
              </w:rPr>
              <w:t>学分</w:t>
            </w:r>
          </w:p>
          <w:p w:rsidR="00F92754" w:rsidRPr="0002756F" w:rsidRDefault="00F92754" w:rsidP="00555CA7">
            <w:pPr>
              <w:widowControl/>
              <w:jc w:val="left"/>
              <w:rPr>
                <w:color w:val="000000"/>
                <w:kern w:val="0"/>
                <w:szCs w:val="21"/>
              </w:rPr>
            </w:pPr>
            <w:r w:rsidRPr="0002756F">
              <w:rPr>
                <w:color w:val="000000"/>
                <w:kern w:val="0"/>
                <w:szCs w:val="21"/>
              </w:rPr>
              <w:t xml:space="preserve">         </w:t>
            </w:r>
            <w:r w:rsidRPr="0002756F">
              <w:rPr>
                <w:rFonts w:hAnsi="宋体"/>
                <w:color w:val="000000"/>
                <w:kern w:val="0"/>
                <w:szCs w:val="21"/>
              </w:rPr>
              <w:t>其他课程修读</w:t>
            </w:r>
            <w:r w:rsidRPr="0002756F">
              <w:rPr>
                <w:color w:val="000000"/>
                <w:kern w:val="0"/>
                <w:szCs w:val="21"/>
              </w:rPr>
              <w:t>4</w:t>
            </w:r>
            <w:r w:rsidRPr="0002756F">
              <w:rPr>
                <w:rFonts w:hAnsi="宋体"/>
                <w:color w:val="000000"/>
                <w:kern w:val="0"/>
                <w:szCs w:val="21"/>
              </w:rPr>
              <w:t>学分（统计学导论</w:t>
            </w:r>
            <w:r w:rsidRPr="0002756F">
              <w:rPr>
                <w:color w:val="000000"/>
                <w:kern w:val="0"/>
                <w:szCs w:val="21"/>
              </w:rPr>
              <w:t>A</w:t>
            </w:r>
            <w:r w:rsidRPr="0002756F">
              <w:rPr>
                <w:rFonts w:hAnsi="宋体"/>
                <w:color w:val="000000"/>
                <w:kern w:val="0"/>
                <w:szCs w:val="21"/>
              </w:rPr>
              <w:t>，</w:t>
            </w:r>
            <w:r w:rsidRPr="0002756F">
              <w:rPr>
                <w:color w:val="000000"/>
                <w:kern w:val="0"/>
                <w:szCs w:val="21"/>
              </w:rPr>
              <w:t>4</w:t>
            </w:r>
            <w:r w:rsidRPr="0002756F">
              <w:rPr>
                <w:rFonts w:hAnsi="宋体"/>
                <w:color w:val="000000"/>
                <w:kern w:val="0"/>
                <w:szCs w:val="21"/>
              </w:rPr>
              <w:t>学分）</w:t>
            </w:r>
          </w:p>
        </w:tc>
      </w:tr>
      <w:tr w:rsidR="00F92754" w:rsidRPr="0002756F" w:rsidTr="00555CA7">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rFonts w:hAnsi="宋体"/>
                <w:color w:val="000000"/>
                <w:kern w:val="0"/>
                <w:szCs w:val="21"/>
              </w:rPr>
              <w:t>选修</w:t>
            </w:r>
            <w:r w:rsidRPr="0002756F">
              <w:rPr>
                <w:color w:val="000000"/>
                <w:kern w:val="0"/>
                <w:szCs w:val="21"/>
              </w:rPr>
              <w:t>2</w:t>
            </w:r>
            <w:r w:rsidRPr="0002756F">
              <w:rPr>
                <w:rFonts w:hAnsi="宋体"/>
                <w:color w:val="000000"/>
                <w:kern w:val="0"/>
                <w:szCs w:val="21"/>
              </w:rPr>
              <w:t>学分</w:t>
            </w:r>
          </w:p>
        </w:tc>
      </w:tr>
      <w:tr w:rsidR="00F92754" w:rsidRPr="0002756F" w:rsidTr="00555CA7">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color w:val="000000"/>
                <w:kern w:val="0"/>
                <w:szCs w:val="21"/>
              </w:rPr>
            </w:pPr>
            <w:r w:rsidRPr="0002756F">
              <w:rPr>
                <w:rFonts w:hAnsi="宋体"/>
                <w:color w:val="000000"/>
                <w:kern w:val="0"/>
                <w:szCs w:val="21"/>
              </w:rPr>
              <w:t>修读</w:t>
            </w:r>
            <w:r w:rsidRPr="0002756F">
              <w:rPr>
                <w:color w:val="000000"/>
                <w:kern w:val="0"/>
                <w:szCs w:val="21"/>
              </w:rPr>
              <w:t>12</w:t>
            </w:r>
            <w:r w:rsidRPr="0002756F">
              <w:rPr>
                <w:rFonts w:hAnsi="宋体"/>
                <w:color w:val="000000"/>
                <w:kern w:val="0"/>
                <w:szCs w:val="21"/>
              </w:rPr>
              <w:t>学分，其中在本专业类课程中修读</w:t>
            </w:r>
            <w:r w:rsidRPr="0002756F">
              <w:rPr>
                <w:color w:val="000000"/>
                <w:kern w:val="0"/>
                <w:szCs w:val="21"/>
              </w:rPr>
              <w:t>6</w:t>
            </w:r>
            <w:r w:rsidRPr="0002756F">
              <w:rPr>
                <w:rFonts w:hAnsi="宋体"/>
                <w:color w:val="000000"/>
                <w:kern w:val="0"/>
                <w:szCs w:val="21"/>
              </w:rPr>
              <w:t>学分，在非本专业类课程中修读</w:t>
            </w:r>
            <w:r w:rsidRPr="0002756F">
              <w:rPr>
                <w:color w:val="000000"/>
                <w:kern w:val="0"/>
                <w:szCs w:val="21"/>
              </w:rPr>
              <w:t>6</w:t>
            </w:r>
            <w:r w:rsidRPr="0002756F">
              <w:rPr>
                <w:rFonts w:hAnsi="宋体"/>
                <w:color w:val="000000"/>
                <w:kern w:val="0"/>
                <w:szCs w:val="21"/>
              </w:rPr>
              <w:t>学分</w:t>
            </w:r>
          </w:p>
        </w:tc>
      </w:tr>
      <w:tr w:rsidR="00F92754" w:rsidRPr="0002756F" w:rsidTr="00555CA7">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center"/>
              <w:rPr>
                <w:color w:val="000000"/>
                <w:kern w:val="0"/>
                <w:szCs w:val="21"/>
              </w:rPr>
            </w:pPr>
            <w:r w:rsidRPr="0002756F">
              <w:rPr>
                <w:color w:val="000000"/>
                <w:kern w:val="0"/>
                <w:szCs w:val="21"/>
              </w:rPr>
              <w:t>88</w:t>
            </w:r>
            <w:r w:rsidRPr="0002756F">
              <w:rPr>
                <w:rFonts w:hAnsi="宋体"/>
                <w:color w:val="000000"/>
                <w:kern w:val="0"/>
                <w:szCs w:val="21"/>
              </w:rPr>
              <w:t>学分</w:t>
            </w:r>
          </w:p>
        </w:tc>
      </w:tr>
      <w:tr w:rsidR="00F92754" w:rsidRPr="0002756F" w:rsidTr="00555CA7">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center"/>
              <w:rPr>
                <w:kern w:val="0"/>
                <w:szCs w:val="21"/>
              </w:rPr>
            </w:pPr>
            <w:r w:rsidRPr="0002756F">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25</w:t>
            </w:r>
            <w:r w:rsidRPr="0002756F">
              <w:rPr>
                <w:rFonts w:hAnsi="宋体"/>
                <w:color w:val="000000"/>
                <w:kern w:val="0"/>
                <w:szCs w:val="21"/>
              </w:rPr>
              <w:t>学分</w:t>
            </w:r>
          </w:p>
        </w:tc>
      </w:tr>
      <w:tr w:rsidR="00F92754" w:rsidRPr="0002756F" w:rsidTr="00555CA7">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19</w:t>
            </w:r>
            <w:r w:rsidRPr="0002756F">
              <w:rPr>
                <w:rFonts w:hAnsi="宋体"/>
                <w:color w:val="000000"/>
                <w:kern w:val="0"/>
                <w:szCs w:val="21"/>
              </w:rPr>
              <w:t>学分</w:t>
            </w: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rFonts w:hAnsi="宋体"/>
                <w:color w:val="000000"/>
                <w:kern w:val="0"/>
                <w:szCs w:val="21"/>
              </w:rPr>
              <w:t>选修</w:t>
            </w:r>
            <w:r w:rsidRPr="0002756F">
              <w:rPr>
                <w:color w:val="000000"/>
                <w:kern w:val="0"/>
                <w:szCs w:val="21"/>
              </w:rPr>
              <w:t>10</w:t>
            </w:r>
            <w:r w:rsidRPr="0002756F">
              <w:rPr>
                <w:rFonts w:hAnsi="宋体"/>
                <w:color w:val="000000"/>
                <w:kern w:val="0"/>
                <w:szCs w:val="21"/>
              </w:rPr>
              <w:t>学分：由学生根据个人发展需要，自主选修本专业或外专业的专业课、教师职业素养课程、研究生课程</w:t>
            </w: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rFonts w:hAnsi="宋体"/>
                <w:color w:val="000000"/>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4</w:t>
            </w: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vMerge/>
            <w:tcBorders>
              <w:left w:val="nil"/>
              <w:right w:val="single" w:sz="4" w:space="0" w:color="auto"/>
            </w:tcBorders>
            <w:shd w:val="clear" w:color="FFFFFF" w:fill="FFFFFF"/>
            <w:vAlign w:val="center"/>
          </w:tcPr>
          <w:p w:rsidR="00F92754" w:rsidRPr="0002756F" w:rsidRDefault="00F92754" w:rsidP="00555CA7">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2</w:t>
            </w: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vMerge/>
            <w:tcBorders>
              <w:left w:val="nil"/>
              <w:right w:val="single" w:sz="4" w:space="0" w:color="auto"/>
            </w:tcBorders>
            <w:shd w:val="clear" w:color="FFFFFF" w:fill="FFFFFF"/>
            <w:vAlign w:val="center"/>
          </w:tcPr>
          <w:p w:rsidR="00F92754" w:rsidRPr="0002756F" w:rsidRDefault="00F92754" w:rsidP="00555CA7">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F92754" w:rsidRPr="0002756F" w:rsidRDefault="00F92754" w:rsidP="00555CA7">
            <w:pPr>
              <w:jc w:val="center"/>
              <w:rPr>
                <w:color w:val="000000"/>
                <w:kern w:val="0"/>
                <w:szCs w:val="21"/>
              </w:rPr>
            </w:pPr>
            <w:r w:rsidRPr="0002756F">
              <w:rPr>
                <w:color w:val="000000"/>
                <w:kern w:val="0"/>
                <w:szCs w:val="21"/>
              </w:rPr>
              <w:t>2</w:t>
            </w: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rFonts w:hAnsi="宋体"/>
                <w:color w:val="000000"/>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p>
        </w:tc>
      </w:tr>
      <w:tr w:rsidR="00F92754" w:rsidRPr="0002756F" w:rsidTr="00555CA7">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2754" w:rsidRPr="0002756F" w:rsidRDefault="00F92754" w:rsidP="00555CA7">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2754" w:rsidRPr="0002756F" w:rsidRDefault="00F92754" w:rsidP="00555CA7">
            <w:pPr>
              <w:widowControl/>
              <w:jc w:val="left"/>
              <w:rPr>
                <w:kern w:val="0"/>
                <w:szCs w:val="21"/>
              </w:rPr>
            </w:pPr>
            <w:r w:rsidRPr="0002756F">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62</w:t>
            </w:r>
            <w:r w:rsidRPr="0002756F">
              <w:rPr>
                <w:rFonts w:hAnsi="宋体"/>
                <w:color w:val="000000"/>
                <w:kern w:val="0"/>
                <w:szCs w:val="21"/>
              </w:rPr>
              <w:t>学分</w:t>
            </w:r>
          </w:p>
        </w:tc>
      </w:tr>
      <w:tr w:rsidR="00F92754" w:rsidRPr="0002756F" w:rsidTr="00555CA7">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F92754" w:rsidRPr="0002756F" w:rsidRDefault="00F92754" w:rsidP="00555CA7">
            <w:pPr>
              <w:widowControl/>
              <w:jc w:val="center"/>
              <w:rPr>
                <w:kern w:val="0"/>
                <w:szCs w:val="21"/>
              </w:rPr>
            </w:pPr>
            <w:r w:rsidRPr="0002756F">
              <w:rPr>
                <w:rFonts w:hAnsi="宋体"/>
                <w:kern w:val="0"/>
                <w:szCs w:val="21"/>
              </w:rPr>
              <w:t>总计</w:t>
            </w:r>
          </w:p>
        </w:tc>
        <w:tc>
          <w:tcPr>
            <w:tcW w:w="5340" w:type="dxa"/>
            <w:gridSpan w:val="2"/>
            <w:tcBorders>
              <w:top w:val="nil"/>
              <w:left w:val="nil"/>
              <w:bottom w:val="single" w:sz="4" w:space="0" w:color="auto"/>
              <w:right w:val="single" w:sz="4" w:space="0" w:color="auto"/>
            </w:tcBorders>
            <w:vAlign w:val="center"/>
          </w:tcPr>
          <w:p w:rsidR="00F92754" w:rsidRPr="0002756F" w:rsidRDefault="00F92754" w:rsidP="00555CA7">
            <w:pPr>
              <w:widowControl/>
              <w:jc w:val="center"/>
              <w:rPr>
                <w:color w:val="000000"/>
                <w:kern w:val="0"/>
                <w:szCs w:val="21"/>
              </w:rPr>
            </w:pPr>
            <w:r w:rsidRPr="0002756F">
              <w:rPr>
                <w:color w:val="000000"/>
                <w:kern w:val="0"/>
                <w:szCs w:val="21"/>
              </w:rPr>
              <w:t>150</w:t>
            </w:r>
          </w:p>
        </w:tc>
      </w:tr>
    </w:tbl>
    <w:p w:rsidR="00F92754" w:rsidRPr="0002756F" w:rsidRDefault="00F92754" w:rsidP="00F92754">
      <w:pPr>
        <w:rPr>
          <w:rFonts w:eastAsia="黑体"/>
          <w:sz w:val="28"/>
        </w:rPr>
      </w:pPr>
      <w:r w:rsidRPr="0002756F">
        <w:rPr>
          <w:rFonts w:eastAsia="黑体" w:hAnsi="黑体"/>
          <w:kern w:val="0"/>
          <w:sz w:val="28"/>
          <w:szCs w:val="28"/>
        </w:rPr>
        <w:t>九、</w:t>
      </w:r>
      <w:r w:rsidRPr="0002756F">
        <w:rPr>
          <w:rFonts w:eastAsia="黑体" w:hAnsi="黑体"/>
          <w:sz w:val="28"/>
        </w:rPr>
        <w:t>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F92754" w:rsidRPr="0002756F" w:rsidTr="00555CA7">
        <w:trPr>
          <w:jc w:val="center"/>
        </w:trPr>
        <w:tc>
          <w:tcPr>
            <w:tcW w:w="1699" w:type="dxa"/>
            <w:vMerge w:val="restart"/>
            <w:vAlign w:val="center"/>
          </w:tcPr>
          <w:p w:rsidR="00F92754" w:rsidRPr="0002756F" w:rsidRDefault="00F92754" w:rsidP="00555CA7">
            <w:pPr>
              <w:spacing w:line="360" w:lineRule="auto"/>
              <w:jc w:val="center"/>
              <w:rPr>
                <w:rFonts w:eastAsia="黑体"/>
                <w:sz w:val="22"/>
                <w:szCs w:val="21"/>
              </w:rPr>
            </w:pPr>
            <w:r w:rsidRPr="0002756F">
              <w:rPr>
                <w:rFonts w:eastAsia="黑体" w:hAnsi="黑体"/>
                <w:sz w:val="22"/>
                <w:szCs w:val="21"/>
              </w:rPr>
              <w:t>课程</w:t>
            </w:r>
          </w:p>
          <w:p w:rsidR="00F92754" w:rsidRPr="0002756F" w:rsidRDefault="00F92754" w:rsidP="00555CA7">
            <w:pPr>
              <w:spacing w:line="360" w:lineRule="auto"/>
              <w:jc w:val="center"/>
              <w:rPr>
                <w:rFonts w:eastAsia="黑体"/>
                <w:sz w:val="22"/>
                <w:szCs w:val="21"/>
              </w:rPr>
            </w:pPr>
            <w:r w:rsidRPr="0002756F">
              <w:rPr>
                <w:rFonts w:eastAsia="黑体" w:hAnsi="黑体"/>
                <w:sz w:val="22"/>
                <w:szCs w:val="21"/>
              </w:rPr>
              <w:t>类型</w:t>
            </w:r>
          </w:p>
        </w:tc>
        <w:tc>
          <w:tcPr>
            <w:tcW w:w="7659" w:type="dxa"/>
            <w:gridSpan w:val="9"/>
            <w:vAlign w:val="center"/>
          </w:tcPr>
          <w:p w:rsidR="00F92754" w:rsidRPr="0002756F" w:rsidRDefault="00F92754" w:rsidP="00555CA7">
            <w:pPr>
              <w:spacing w:line="360" w:lineRule="auto"/>
              <w:jc w:val="center"/>
              <w:rPr>
                <w:rFonts w:eastAsia="黑体"/>
                <w:sz w:val="22"/>
                <w:szCs w:val="21"/>
              </w:rPr>
            </w:pPr>
            <w:r w:rsidRPr="0002756F">
              <w:rPr>
                <w:rFonts w:eastAsia="黑体" w:hAnsi="黑体"/>
                <w:sz w:val="22"/>
                <w:szCs w:val="21"/>
              </w:rPr>
              <w:t>各学期指导性修读学分数</w:t>
            </w:r>
          </w:p>
        </w:tc>
      </w:tr>
      <w:tr w:rsidR="00F92754" w:rsidRPr="0002756F" w:rsidTr="00555CA7">
        <w:trPr>
          <w:jc w:val="center"/>
        </w:trPr>
        <w:tc>
          <w:tcPr>
            <w:tcW w:w="1699" w:type="dxa"/>
            <w:vMerge/>
            <w:vAlign w:val="center"/>
          </w:tcPr>
          <w:p w:rsidR="00F92754" w:rsidRPr="0002756F" w:rsidRDefault="00F92754" w:rsidP="00555CA7">
            <w:pPr>
              <w:spacing w:line="360" w:lineRule="auto"/>
              <w:jc w:val="center"/>
              <w:rPr>
                <w:rFonts w:eastAsia="黑体"/>
                <w:sz w:val="22"/>
                <w:szCs w:val="21"/>
              </w:rPr>
            </w:pPr>
          </w:p>
        </w:tc>
        <w:tc>
          <w:tcPr>
            <w:tcW w:w="718"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1</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2</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3</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4</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5</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6</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7</w:t>
            </w:r>
          </w:p>
        </w:tc>
        <w:tc>
          <w:tcPr>
            <w:tcW w:w="861" w:type="dxa"/>
            <w:vAlign w:val="center"/>
          </w:tcPr>
          <w:p w:rsidR="00F92754" w:rsidRPr="0002756F" w:rsidRDefault="00F92754" w:rsidP="00555CA7">
            <w:pPr>
              <w:spacing w:line="360" w:lineRule="auto"/>
              <w:jc w:val="center"/>
              <w:rPr>
                <w:rFonts w:eastAsia="黑体"/>
                <w:sz w:val="22"/>
                <w:szCs w:val="21"/>
              </w:rPr>
            </w:pPr>
            <w:r w:rsidRPr="0002756F">
              <w:rPr>
                <w:rFonts w:eastAsia="黑体"/>
                <w:sz w:val="22"/>
                <w:szCs w:val="21"/>
              </w:rPr>
              <w:t>8</w:t>
            </w:r>
          </w:p>
        </w:tc>
        <w:tc>
          <w:tcPr>
            <w:tcW w:w="914" w:type="dxa"/>
            <w:vAlign w:val="center"/>
          </w:tcPr>
          <w:p w:rsidR="00F92754" w:rsidRPr="0002756F" w:rsidRDefault="00F92754" w:rsidP="00555CA7">
            <w:pPr>
              <w:spacing w:line="360" w:lineRule="auto"/>
              <w:jc w:val="center"/>
              <w:rPr>
                <w:rFonts w:eastAsia="黑体"/>
                <w:sz w:val="22"/>
                <w:szCs w:val="21"/>
              </w:rPr>
            </w:pPr>
            <w:r w:rsidRPr="0002756F">
              <w:rPr>
                <w:rFonts w:eastAsia="黑体" w:hAnsi="黑体"/>
                <w:sz w:val="22"/>
                <w:szCs w:val="21"/>
              </w:rPr>
              <w:t>小学期</w:t>
            </w:r>
          </w:p>
        </w:tc>
      </w:tr>
      <w:tr w:rsidR="00F92754" w:rsidRPr="0002756F" w:rsidTr="00555CA7">
        <w:trPr>
          <w:trHeight w:val="413"/>
          <w:jc w:val="center"/>
        </w:trPr>
        <w:tc>
          <w:tcPr>
            <w:tcW w:w="1699" w:type="dxa"/>
            <w:vAlign w:val="center"/>
          </w:tcPr>
          <w:p w:rsidR="00F92754" w:rsidRPr="0002756F" w:rsidRDefault="00F92754" w:rsidP="00555CA7">
            <w:pPr>
              <w:spacing w:line="360" w:lineRule="auto"/>
              <w:jc w:val="center"/>
              <w:rPr>
                <w:szCs w:val="21"/>
              </w:rPr>
            </w:pPr>
            <w:r w:rsidRPr="0002756F">
              <w:rPr>
                <w:rFonts w:hAnsi="宋体"/>
                <w:szCs w:val="21"/>
              </w:rPr>
              <w:t>通识教育课程</w:t>
            </w:r>
          </w:p>
        </w:tc>
        <w:tc>
          <w:tcPr>
            <w:tcW w:w="718" w:type="dxa"/>
            <w:vAlign w:val="center"/>
          </w:tcPr>
          <w:p w:rsidR="00F92754" w:rsidRPr="0002756F" w:rsidRDefault="00F92754" w:rsidP="00555CA7">
            <w:pPr>
              <w:spacing w:line="360" w:lineRule="auto"/>
              <w:jc w:val="center"/>
              <w:rPr>
                <w:szCs w:val="21"/>
              </w:rPr>
            </w:pPr>
            <w:r w:rsidRPr="0002756F">
              <w:rPr>
                <w:szCs w:val="21"/>
              </w:rPr>
              <w:t>25</w:t>
            </w:r>
          </w:p>
        </w:tc>
        <w:tc>
          <w:tcPr>
            <w:tcW w:w="861" w:type="dxa"/>
            <w:vAlign w:val="center"/>
          </w:tcPr>
          <w:p w:rsidR="00F92754" w:rsidRPr="0002756F" w:rsidRDefault="00F92754" w:rsidP="00555CA7">
            <w:pPr>
              <w:spacing w:line="360" w:lineRule="auto"/>
              <w:jc w:val="center"/>
              <w:rPr>
                <w:szCs w:val="21"/>
              </w:rPr>
            </w:pPr>
            <w:r w:rsidRPr="0002756F">
              <w:rPr>
                <w:szCs w:val="21"/>
              </w:rPr>
              <w:t>30</w:t>
            </w:r>
          </w:p>
        </w:tc>
        <w:tc>
          <w:tcPr>
            <w:tcW w:w="861" w:type="dxa"/>
            <w:vAlign w:val="center"/>
          </w:tcPr>
          <w:p w:rsidR="00F92754" w:rsidRPr="0002756F" w:rsidRDefault="00F92754" w:rsidP="00555CA7">
            <w:pPr>
              <w:spacing w:line="360" w:lineRule="auto"/>
              <w:jc w:val="center"/>
              <w:rPr>
                <w:szCs w:val="21"/>
              </w:rPr>
            </w:pPr>
            <w:r w:rsidRPr="0002756F">
              <w:rPr>
                <w:szCs w:val="21"/>
              </w:rPr>
              <w:t>12</w:t>
            </w:r>
          </w:p>
        </w:tc>
        <w:tc>
          <w:tcPr>
            <w:tcW w:w="861" w:type="dxa"/>
            <w:vAlign w:val="center"/>
          </w:tcPr>
          <w:p w:rsidR="00F92754" w:rsidRPr="0002756F" w:rsidRDefault="00F92754" w:rsidP="00555CA7">
            <w:pPr>
              <w:spacing w:line="360" w:lineRule="auto"/>
              <w:jc w:val="center"/>
              <w:rPr>
                <w:szCs w:val="21"/>
              </w:rPr>
            </w:pPr>
            <w:r w:rsidRPr="0002756F">
              <w:rPr>
                <w:szCs w:val="21"/>
              </w:rPr>
              <w:t>5</w:t>
            </w:r>
          </w:p>
        </w:tc>
        <w:tc>
          <w:tcPr>
            <w:tcW w:w="861" w:type="dxa"/>
            <w:vAlign w:val="center"/>
          </w:tcPr>
          <w:p w:rsidR="00F92754" w:rsidRPr="0002756F" w:rsidRDefault="00F92754" w:rsidP="00555CA7">
            <w:pPr>
              <w:spacing w:line="360" w:lineRule="auto"/>
              <w:jc w:val="center"/>
              <w:rPr>
                <w:szCs w:val="21"/>
              </w:rPr>
            </w:pPr>
            <w:r w:rsidRPr="0002756F">
              <w:rPr>
                <w:szCs w:val="21"/>
              </w:rPr>
              <w:t>5</w:t>
            </w:r>
          </w:p>
        </w:tc>
        <w:tc>
          <w:tcPr>
            <w:tcW w:w="861" w:type="dxa"/>
            <w:vAlign w:val="center"/>
          </w:tcPr>
          <w:p w:rsidR="00F92754" w:rsidRPr="0002756F" w:rsidRDefault="00F92754" w:rsidP="00555CA7">
            <w:pPr>
              <w:spacing w:line="360" w:lineRule="auto"/>
              <w:jc w:val="center"/>
              <w:rPr>
                <w:szCs w:val="21"/>
              </w:rPr>
            </w:pPr>
            <w:r w:rsidRPr="0002756F">
              <w:rPr>
                <w:szCs w:val="21"/>
              </w:rPr>
              <w:t>5</w:t>
            </w:r>
          </w:p>
        </w:tc>
        <w:tc>
          <w:tcPr>
            <w:tcW w:w="861" w:type="dxa"/>
            <w:vAlign w:val="center"/>
          </w:tcPr>
          <w:p w:rsidR="00F92754" w:rsidRPr="0002756F" w:rsidRDefault="00F92754" w:rsidP="00555CA7">
            <w:pPr>
              <w:spacing w:line="360" w:lineRule="auto"/>
              <w:jc w:val="center"/>
              <w:rPr>
                <w:szCs w:val="21"/>
              </w:rPr>
            </w:pPr>
            <w:r w:rsidRPr="0002756F">
              <w:rPr>
                <w:szCs w:val="21"/>
              </w:rPr>
              <w:t>0</w:t>
            </w:r>
          </w:p>
        </w:tc>
        <w:tc>
          <w:tcPr>
            <w:tcW w:w="861" w:type="dxa"/>
            <w:vAlign w:val="center"/>
          </w:tcPr>
          <w:p w:rsidR="00F92754" w:rsidRPr="0002756F" w:rsidRDefault="00F92754" w:rsidP="00555CA7">
            <w:pPr>
              <w:spacing w:line="360" w:lineRule="auto"/>
              <w:jc w:val="center"/>
              <w:rPr>
                <w:szCs w:val="21"/>
              </w:rPr>
            </w:pPr>
            <w:r w:rsidRPr="0002756F">
              <w:rPr>
                <w:szCs w:val="21"/>
              </w:rPr>
              <w:t>0</w:t>
            </w:r>
          </w:p>
        </w:tc>
        <w:tc>
          <w:tcPr>
            <w:tcW w:w="914" w:type="dxa"/>
            <w:vAlign w:val="center"/>
          </w:tcPr>
          <w:p w:rsidR="00F92754" w:rsidRPr="0002756F" w:rsidRDefault="00F92754" w:rsidP="00555CA7">
            <w:pPr>
              <w:spacing w:line="360" w:lineRule="auto"/>
              <w:jc w:val="center"/>
              <w:rPr>
                <w:szCs w:val="21"/>
              </w:rPr>
            </w:pPr>
            <w:r w:rsidRPr="0002756F">
              <w:rPr>
                <w:szCs w:val="21"/>
              </w:rPr>
              <w:t>0</w:t>
            </w:r>
          </w:p>
        </w:tc>
      </w:tr>
      <w:tr w:rsidR="00F92754" w:rsidRPr="0002756F" w:rsidTr="00555CA7">
        <w:trPr>
          <w:jc w:val="center"/>
        </w:trPr>
        <w:tc>
          <w:tcPr>
            <w:tcW w:w="1699" w:type="dxa"/>
            <w:vAlign w:val="center"/>
          </w:tcPr>
          <w:p w:rsidR="00F92754" w:rsidRPr="0002756F" w:rsidRDefault="00F92754" w:rsidP="00555CA7">
            <w:pPr>
              <w:spacing w:line="360" w:lineRule="auto"/>
              <w:jc w:val="center"/>
              <w:rPr>
                <w:szCs w:val="21"/>
              </w:rPr>
            </w:pPr>
            <w:r w:rsidRPr="0002756F">
              <w:rPr>
                <w:rFonts w:hAnsi="宋体"/>
                <w:szCs w:val="21"/>
              </w:rPr>
              <w:t>专业教育课程</w:t>
            </w:r>
          </w:p>
        </w:tc>
        <w:tc>
          <w:tcPr>
            <w:tcW w:w="718" w:type="dxa"/>
            <w:vAlign w:val="center"/>
          </w:tcPr>
          <w:p w:rsidR="00F92754" w:rsidRPr="0002756F" w:rsidRDefault="00F92754" w:rsidP="00555CA7">
            <w:pPr>
              <w:spacing w:line="360" w:lineRule="auto"/>
              <w:jc w:val="center"/>
              <w:rPr>
                <w:szCs w:val="21"/>
              </w:rPr>
            </w:pPr>
            <w:r w:rsidRPr="0002756F">
              <w:rPr>
                <w:szCs w:val="21"/>
              </w:rPr>
              <w:t>0</w:t>
            </w:r>
          </w:p>
        </w:tc>
        <w:tc>
          <w:tcPr>
            <w:tcW w:w="861" w:type="dxa"/>
            <w:vAlign w:val="center"/>
          </w:tcPr>
          <w:p w:rsidR="00F92754" w:rsidRPr="0002756F" w:rsidRDefault="00F92754" w:rsidP="00555CA7">
            <w:pPr>
              <w:spacing w:line="360" w:lineRule="auto"/>
              <w:jc w:val="center"/>
              <w:rPr>
                <w:szCs w:val="21"/>
              </w:rPr>
            </w:pPr>
            <w:r w:rsidRPr="0002756F">
              <w:rPr>
                <w:szCs w:val="21"/>
              </w:rPr>
              <w:t>0</w:t>
            </w:r>
          </w:p>
        </w:tc>
        <w:tc>
          <w:tcPr>
            <w:tcW w:w="861" w:type="dxa"/>
            <w:vAlign w:val="center"/>
          </w:tcPr>
          <w:p w:rsidR="00F92754" w:rsidRPr="0002756F" w:rsidRDefault="00F92754" w:rsidP="00555CA7">
            <w:pPr>
              <w:spacing w:line="360" w:lineRule="auto"/>
              <w:jc w:val="center"/>
              <w:rPr>
                <w:szCs w:val="21"/>
              </w:rPr>
            </w:pPr>
            <w:r w:rsidRPr="0002756F">
              <w:rPr>
                <w:szCs w:val="21"/>
              </w:rPr>
              <w:t>13</w:t>
            </w:r>
          </w:p>
        </w:tc>
        <w:tc>
          <w:tcPr>
            <w:tcW w:w="861" w:type="dxa"/>
            <w:vAlign w:val="center"/>
          </w:tcPr>
          <w:p w:rsidR="00F92754" w:rsidRPr="0002756F" w:rsidRDefault="00F92754" w:rsidP="00555CA7">
            <w:pPr>
              <w:spacing w:line="360" w:lineRule="auto"/>
              <w:jc w:val="center"/>
              <w:rPr>
                <w:szCs w:val="21"/>
              </w:rPr>
            </w:pPr>
            <w:r w:rsidRPr="0002756F">
              <w:rPr>
                <w:szCs w:val="21"/>
              </w:rPr>
              <w:t>14</w:t>
            </w:r>
          </w:p>
        </w:tc>
        <w:tc>
          <w:tcPr>
            <w:tcW w:w="861" w:type="dxa"/>
            <w:vAlign w:val="center"/>
          </w:tcPr>
          <w:p w:rsidR="00F92754" w:rsidRPr="0002756F" w:rsidRDefault="00F92754" w:rsidP="00555CA7">
            <w:pPr>
              <w:spacing w:line="360" w:lineRule="auto"/>
              <w:jc w:val="center"/>
              <w:rPr>
                <w:szCs w:val="21"/>
              </w:rPr>
            </w:pPr>
            <w:r w:rsidRPr="0002756F">
              <w:rPr>
                <w:szCs w:val="21"/>
              </w:rPr>
              <w:t>11</w:t>
            </w:r>
          </w:p>
        </w:tc>
        <w:tc>
          <w:tcPr>
            <w:tcW w:w="861" w:type="dxa"/>
            <w:vAlign w:val="center"/>
          </w:tcPr>
          <w:p w:rsidR="00F92754" w:rsidRPr="0002756F" w:rsidRDefault="00F92754" w:rsidP="00555CA7">
            <w:pPr>
              <w:spacing w:line="360" w:lineRule="auto"/>
              <w:jc w:val="center"/>
              <w:rPr>
                <w:szCs w:val="21"/>
              </w:rPr>
            </w:pPr>
            <w:r w:rsidRPr="0002756F">
              <w:rPr>
                <w:szCs w:val="21"/>
              </w:rPr>
              <w:t>7</w:t>
            </w:r>
          </w:p>
        </w:tc>
        <w:tc>
          <w:tcPr>
            <w:tcW w:w="861" w:type="dxa"/>
            <w:vAlign w:val="center"/>
          </w:tcPr>
          <w:p w:rsidR="00F92754" w:rsidRPr="0002756F" w:rsidRDefault="00F92754" w:rsidP="00555CA7">
            <w:pPr>
              <w:spacing w:line="360" w:lineRule="auto"/>
              <w:jc w:val="center"/>
              <w:rPr>
                <w:szCs w:val="21"/>
              </w:rPr>
            </w:pPr>
            <w:r w:rsidRPr="0002756F">
              <w:rPr>
                <w:szCs w:val="21"/>
              </w:rPr>
              <w:t>10</w:t>
            </w:r>
          </w:p>
        </w:tc>
        <w:tc>
          <w:tcPr>
            <w:tcW w:w="861" w:type="dxa"/>
            <w:vAlign w:val="center"/>
          </w:tcPr>
          <w:p w:rsidR="00F92754" w:rsidRPr="0002756F" w:rsidRDefault="00F92754" w:rsidP="00555CA7">
            <w:pPr>
              <w:spacing w:line="360" w:lineRule="auto"/>
              <w:jc w:val="center"/>
              <w:rPr>
                <w:szCs w:val="21"/>
              </w:rPr>
            </w:pPr>
            <w:r w:rsidRPr="0002756F">
              <w:rPr>
                <w:szCs w:val="21"/>
              </w:rPr>
              <w:t>6</w:t>
            </w:r>
          </w:p>
        </w:tc>
        <w:tc>
          <w:tcPr>
            <w:tcW w:w="914" w:type="dxa"/>
            <w:vAlign w:val="center"/>
          </w:tcPr>
          <w:p w:rsidR="00F92754" w:rsidRPr="0002756F" w:rsidRDefault="00F92754" w:rsidP="00555CA7">
            <w:pPr>
              <w:spacing w:line="360" w:lineRule="auto"/>
              <w:jc w:val="center"/>
              <w:rPr>
                <w:szCs w:val="21"/>
              </w:rPr>
            </w:pPr>
            <w:r w:rsidRPr="0002756F">
              <w:rPr>
                <w:szCs w:val="21"/>
              </w:rPr>
              <w:t>2</w:t>
            </w:r>
          </w:p>
        </w:tc>
      </w:tr>
      <w:tr w:rsidR="00F92754" w:rsidRPr="0002756F" w:rsidTr="00555CA7">
        <w:trPr>
          <w:jc w:val="center"/>
        </w:trPr>
        <w:tc>
          <w:tcPr>
            <w:tcW w:w="1699" w:type="dxa"/>
            <w:vAlign w:val="center"/>
          </w:tcPr>
          <w:p w:rsidR="00F92754" w:rsidRPr="0002756F" w:rsidRDefault="00F92754" w:rsidP="00555CA7">
            <w:pPr>
              <w:spacing w:line="360" w:lineRule="auto"/>
              <w:jc w:val="center"/>
              <w:rPr>
                <w:szCs w:val="21"/>
              </w:rPr>
            </w:pPr>
            <w:r w:rsidRPr="0002756F">
              <w:rPr>
                <w:rFonts w:hAnsi="宋体"/>
                <w:szCs w:val="21"/>
              </w:rPr>
              <w:t>小计</w:t>
            </w:r>
          </w:p>
        </w:tc>
        <w:tc>
          <w:tcPr>
            <w:tcW w:w="718" w:type="dxa"/>
            <w:vAlign w:val="center"/>
          </w:tcPr>
          <w:p w:rsidR="00F92754" w:rsidRPr="0002756F" w:rsidRDefault="00F92754" w:rsidP="00555CA7">
            <w:pPr>
              <w:spacing w:line="360" w:lineRule="auto"/>
              <w:jc w:val="center"/>
              <w:rPr>
                <w:szCs w:val="21"/>
              </w:rPr>
            </w:pPr>
            <w:r w:rsidRPr="0002756F">
              <w:rPr>
                <w:szCs w:val="21"/>
              </w:rPr>
              <w:t>25</w:t>
            </w:r>
          </w:p>
        </w:tc>
        <w:tc>
          <w:tcPr>
            <w:tcW w:w="861" w:type="dxa"/>
            <w:vAlign w:val="center"/>
          </w:tcPr>
          <w:p w:rsidR="00F92754" w:rsidRPr="0002756F" w:rsidRDefault="00F92754" w:rsidP="00555CA7">
            <w:pPr>
              <w:spacing w:line="360" w:lineRule="auto"/>
              <w:jc w:val="center"/>
              <w:rPr>
                <w:szCs w:val="21"/>
              </w:rPr>
            </w:pPr>
            <w:r w:rsidRPr="0002756F">
              <w:rPr>
                <w:szCs w:val="21"/>
              </w:rPr>
              <w:t>28</w:t>
            </w:r>
          </w:p>
        </w:tc>
        <w:tc>
          <w:tcPr>
            <w:tcW w:w="861" w:type="dxa"/>
            <w:vAlign w:val="center"/>
          </w:tcPr>
          <w:p w:rsidR="00F92754" w:rsidRPr="0002756F" w:rsidRDefault="00F92754" w:rsidP="00555CA7">
            <w:pPr>
              <w:spacing w:line="360" w:lineRule="auto"/>
              <w:jc w:val="center"/>
              <w:rPr>
                <w:szCs w:val="21"/>
              </w:rPr>
            </w:pPr>
            <w:r w:rsidRPr="0002756F">
              <w:rPr>
                <w:szCs w:val="21"/>
              </w:rPr>
              <w:t>27</w:t>
            </w:r>
          </w:p>
        </w:tc>
        <w:tc>
          <w:tcPr>
            <w:tcW w:w="861" w:type="dxa"/>
            <w:vAlign w:val="center"/>
          </w:tcPr>
          <w:p w:rsidR="00F92754" w:rsidRPr="0002756F" w:rsidRDefault="00F92754" w:rsidP="00555CA7">
            <w:pPr>
              <w:spacing w:line="360" w:lineRule="auto"/>
              <w:jc w:val="center"/>
              <w:rPr>
                <w:szCs w:val="21"/>
              </w:rPr>
            </w:pPr>
            <w:r w:rsidRPr="0002756F">
              <w:rPr>
                <w:szCs w:val="21"/>
              </w:rPr>
              <w:t>19</w:t>
            </w:r>
          </w:p>
        </w:tc>
        <w:tc>
          <w:tcPr>
            <w:tcW w:w="861" w:type="dxa"/>
            <w:vAlign w:val="center"/>
          </w:tcPr>
          <w:p w:rsidR="00F92754" w:rsidRPr="0002756F" w:rsidRDefault="00F92754" w:rsidP="00555CA7">
            <w:pPr>
              <w:spacing w:line="360" w:lineRule="auto"/>
              <w:jc w:val="center"/>
              <w:rPr>
                <w:szCs w:val="21"/>
              </w:rPr>
            </w:pPr>
            <w:r w:rsidRPr="0002756F">
              <w:rPr>
                <w:szCs w:val="21"/>
              </w:rPr>
              <w:t>16</w:t>
            </w:r>
          </w:p>
        </w:tc>
        <w:tc>
          <w:tcPr>
            <w:tcW w:w="861" w:type="dxa"/>
            <w:vAlign w:val="center"/>
          </w:tcPr>
          <w:p w:rsidR="00F92754" w:rsidRPr="0002756F" w:rsidRDefault="00F92754" w:rsidP="00555CA7">
            <w:pPr>
              <w:spacing w:line="360" w:lineRule="auto"/>
              <w:jc w:val="center"/>
              <w:rPr>
                <w:szCs w:val="21"/>
              </w:rPr>
            </w:pPr>
            <w:r w:rsidRPr="0002756F">
              <w:rPr>
                <w:szCs w:val="21"/>
              </w:rPr>
              <w:t>12</w:t>
            </w:r>
          </w:p>
        </w:tc>
        <w:tc>
          <w:tcPr>
            <w:tcW w:w="861" w:type="dxa"/>
            <w:vAlign w:val="center"/>
          </w:tcPr>
          <w:p w:rsidR="00F92754" w:rsidRPr="0002756F" w:rsidRDefault="00F92754" w:rsidP="00555CA7">
            <w:pPr>
              <w:spacing w:line="360" w:lineRule="auto"/>
              <w:jc w:val="center"/>
              <w:rPr>
                <w:szCs w:val="21"/>
              </w:rPr>
            </w:pPr>
            <w:r w:rsidRPr="0002756F">
              <w:rPr>
                <w:szCs w:val="21"/>
              </w:rPr>
              <w:t>10</w:t>
            </w:r>
          </w:p>
        </w:tc>
        <w:tc>
          <w:tcPr>
            <w:tcW w:w="861" w:type="dxa"/>
            <w:vAlign w:val="center"/>
          </w:tcPr>
          <w:p w:rsidR="00F92754" w:rsidRPr="0002756F" w:rsidRDefault="00F92754" w:rsidP="00555CA7">
            <w:pPr>
              <w:spacing w:line="360" w:lineRule="auto"/>
              <w:jc w:val="center"/>
              <w:rPr>
                <w:szCs w:val="21"/>
              </w:rPr>
            </w:pPr>
            <w:r w:rsidRPr="0002756F">
              <w:rPr>
                <w:szCs w:val="21"/>
              </w:rPr>
              <w:t>6</w:t>
            </w:r>
          </w:p>
        </w:tc>
        <w:tc>
          <w:tcPr>
            <w:tcW w:w="914" w:type="dxa"/>
            <w:vAlign w:val="center"/>
          </w:tcPr>
          <w:p w:rsidR="00F92754" w:rsidRPr="0002756F" w:rsidRDefault="00F92754" w:rsidP="00555CA7">
            <w:pPr>
              <w:spacing w:line="360" w:lineRule="auto"/>
              <w:jc w:val="center"/>
              <w:rPr>
                <w:szCs w:val="21"/>
              </w:rPr>
            </w:pPr>
            <w:r w:rsidRPr="0002756F">
              <w:rPr>
                <w:szCs w:val="21"/>
              </w:rPr>
              <w:t>2</w:t>
            </w:r>
          </w:p>
        </w:tc>
      </w:tr>
    </w:tbl>
    <w:p w:rsidR="00F92754" w:rsidRPr="0002756F" w:rsidRDefault="00F92754" w:rsidP="00FD0AD6">
      <w:pPr>
        <w:numPr>
          <w:ilvl w:val="0"/>
          <w:numId w:val="142"/>
        </w:numPr>
        <w:ind w:hanging="1140"/>
        <w:rPr>
          <w:rFonts w:eastAsia="黑体"/>
          <w:kern w:val="0"/>
          <w:sz w:val="28"/>
        </w:rPr>
      </w:pPr>
      <w:r w:rsidRPr="0002756F">
        <w:rPr>
          <w:rFonts w:eastAsia="黑体"/>
          <w:kern w:val="0"/>
          <w:sz w:val="28"/>
        </w:rPr>
        <w:br w:type="page"/>
      </w:r>
      <w:r w:rsidRPr="0002756F">
        <w:rPr>
          <w:rFonts w:eastAsia="黑体" w:hAnsi="黑体"/>
          <w:kern w:val="0"/>
          <w:sz w:val="28"/>
        </w:rPr>
        <w:lastRenderedPageBreak/>
        <w:t>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
        <w:gridCol w:w="814"/>
        <w:gridCol w:w="1134"/>
        <w:gridCol w:w="1337"/>
        <w:gridCol w:w="414"/>
        <w:gridCol w:w="375"/>
        <w:gridCol w:w="453"/>
        <w:gridCol w:w="414"/>
        <w:gridCol w:w="414"/>
        <w:gridCol w:w="414"/>
        <w:gridCol w:w="414"/>
        <w:gridCol w:w="414"/>
        <w:gridCol w:w="414"/>
        <w:gridCol w:w="414"/>
        <w:gridCol w:w="414"/>
        <w:gridCol w:w="414"/>
        <w:gridCol w:w="414"/>
        <w:gridCol w:w="423"/>
      </w:tblGrid>
      <w:tr w:rsidR="00F92754" w:rsidRPr="0002756F" w:rsidTr="00987A4D">
        <w:trPr>
          <w:trHeight w:val="568"/>
          <w:tblHeader/>
        </w:trPr>
        <w:tc>
          <w:tcPr>
            <w:tcW w:w="1129" w:type="dxa"/>
            <w:gridSpan w:val="2"/>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课程类别</w:t>
            </w:r>
          </w:p>
        </w:tc>
        <w:tc>
          <w:tcPr>
            <w:tcW w:w="1134"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课程编号</w:t>
            </w:r>
          </w:p>
        </w:tc>
        <w:tc>
          <w:tcPr>
            <w:tcW w:w="1337"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课程名称</w:t>
            </w:r>
          </w:p>
        </w:tc>
        <w:tc>
          <w:tcPr>
            <w:tcW w:w="414"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学分</w:t>
            </w:r>
          </w:p>
        </w:tc>
        <w:tc>
          <w:tcPr>
            <w:tcW w:w="3726" w:type="dxa"/>
            <w:gridSpan w:val="9"/>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开课学期和周学时</w:t>
            </w:r>
          </w:p>
        </w:tc>
        <w:tc>
          <w:tcPr>
            <w:tcW w:w="828" w:type="dxa"/>
            <w:gridSpan w:val="2"/>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总学时</w:t>
            </w:r>
          </w:p>
        </w:tc>
        <w:tc>
          <w:tcPr>
            <w:tcW w:w="837" w:type="dxa"/>
            <w:gridSpan w:val="2"/>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成绩考核</w:t>
            </w:r>
          </w:p>
        </w:tc>
      </w:tr>
      <w:tr w:rsidR="00F92754" w:rsidRPr="0002756F" w:rsidTr="00987A4D">
        <w:trPr>
          <w:tblHeader/>
        </w:trPr>
        <w:tc>
          <w:tcPr>
            <w:tcW w:w="1129" w:type="dxa"/>
            <w:gridSpan w:val="2"/>
            <w:vMerge/>
            <w:vAlign w:val="center"/>
          </w:tcPr>
          <w:p w:rsidR="00F92754" w:rsidRPr="0002756F" w:rsidRDefault="00F92754" w:rsidP="00555CA7">
            <w:pPr>
              <w:snapToGrid w:val="0"/>
              <w:jc w:val="center"/>
              <w:rPr>
                <w:rFonts w:eastAsia="黑体"/>
                <w:b/>
                <w:kern w:val="0"/>
                <w:sz w:val="18"/>
                <w:szCs w:val="18"/>
              </w:rPr>
            </w:pPr>
          </w:p>
        </w:tc>
        <w:tc>
          <w:tcPr>
            <w:tcW w:w="1134" w:type="dxa"/>
            <w:vMerge/>
            <w:vAlign w:val="center"/>
          </w:tcPr>
          <w:p w:rsidR="00F92754" w:rsidRPr="0002756F" w:rsidRDefault="00F92754" w:rsidP="00555CA7">
            <w:pPr>
              <w:snapToGrid w:val="0"/>
              <w:jc w:val="center"/>
              <w:rPr>
                <w:rFonts w:eastAsia="黑体"/>
                <w:b/>
                <w:kern w:val="0"/>
                <w:sz w:val="18"/>
                <w:szCs w:val="18"/>
              </w:rPr>
            </w:pPr>
          </w:p>
        </w:tc>
        <w:tc>
          <w:tcPr>
            <w:tcW w:w="1337" w:type="dxa"/>
            <w:vMerge/>
            <w:vAlign w:val="center"/>
          </w:tcPr>
          <w:p w:rsidR="00F92754" w:rsidRPr="0002756F" w:rsidRDefault="00F92754" w:rsidP="00555CA7">
            <w:pPr>
              <w:snapToGrid w:val="0"/>
              <w:jc w:val="center"/>
              <w:rPr>
                <w:rFonts w:eastAsia="黑体"/>
                <w:b/>
                <w:kern w:val="0"/>
                <w:sz w:val="18"/>
                <w:szCs w:val="18"/>
              </w:rPr>
            </w:pPr>
          </w:p>
        </w:tc>
        <w:tc>
          <w:tcPr>
            <w:tcW w:w="414" w:type="dxa"/>
            <w:vMerge/>
            <w:vAlign w:val="center"/>
          </w:tcPr>
          <w:p w:rsidR="00F92754" w:rsidRPr="0002756F" w:rsidRDefault="00F92754" w:rsidP="00555CA7">
            <w:pPr>
              <w:snapToGrid w:val="0"/>
              <w:jc w:val="center"/>
              <w:rPr>
                <w:rFonts w:eastAsia="黑体"/>
                <w:b/>
                <w:kern w:val="0"/>
                <w:sz w:val="18"/>
                <w:szCs w:val="18"/>
              </w:rPr>
            </w:pPr>
          </w:p>
        </w:tc>
        <w:tc>
          <w:tcPr>
            <w:tcW w:w="828" w:type="dxa"/>
            <w:gridSpan w:val="2"/>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w w:val="87"/>
                <w:kern w:val="0"/>
                <w:sz w:val="18"/>
                <w:szCs w:val="18"/>
              </w:rPr>
              <w:t>第一学</w:t>
            </w:r>
            <w:r w:rsidRPr="0002756F">
              <w:rPr>
                <w:rFonts w:eastAsia="黑体" w:hAnsi="黑体"/>
                <w:b/>
                <w:spacing w:val="2"/>
                <w:w w:val="87"/>
                <w:kern w:val="0"/>
                <w:sz w:val="18"/>
                <w:szCs w:val="18"/>
              </w:rPr>
              <w:t>年</w:t>
            </w:r>
          </w:p>
        </w:tc>
        <w:tc>
          <w:tcPr>
            <w:tcW w:w="828" w:type="dxa"/>
            <w:gridSpan w:val="2"/>
            <w:vAlign w:val="center"/>
          </w:tcPr>
          <w:p w:rsidR="00F92754" w:rsidRPr="0002756F" w:rsidRDefault="00F92754" w:rsidP="00555CA7">
            <w:pPr>
              <w:snapToGrid w:val="0"/>
              <w:jc w:val="center"/>
              <w:rPr>
                <w:rFonts w:eastAsia="黑体"/>
                <w:b/>
                <w:sz w:val="18"/>
                <w:szCs w:val="18"/>
              </w:rPr>
            </w:pPr>
            <w:r w:rsidRPr="0002756F">
              <w:rPr>
                <w:rFonts w:eastAsia="黑体" w:hAnsi="黑体"/>
                <w:b/>
                <w:w w:val="87"/>
                <w:kern w:val="0"/>
                <w:sz w:val="18"/>
                <w:szCs w:val="18"/>
              </w:rPr>
              <w:t>第二学</w:t>
            </w:r>
            <w:r w:rsidRPr="0002756F">
              <w:rPr>
                <w:rFonts w:eastAsia="黑体" w:hAnsi="黑体"/>
                <w:b/>
                <w:spacing w:val="2"/>
                <w:w w:val="87"/>
                <w:kern w:val="0"/>
                <w:sz w:val="18"/>
                <w:szCs w:val="18"/>
              </w:rPr>
              <w:t>年</w:t>
            </w:r>
          </w:p>
        </w:tc>
        <w:tc>
          <w:tcPr>
            <w:tcW w:w="828" w:type="dxa"/>
            <w:gridSpan w:val="2"/>
            <w:vAlign w:val="center"/>
          </w:tcPr>
          <w:p w:rsidR="00F92754" w:rsidRPr="0002756F" w:rsidRDefault="00F92754" w:rsidP="00555CA7">
            <w:pPr>
              <w:snapToGrid w:val="0"/>
              <w:jc w:val="center"/>
              <w:rPr>
                <w:rFonts w:eastAsia="黑体"/>
                <w:b/>
                <w:sz w:val="18"/>
                <w:szCs w:val="18"/>
              </w:rPr>
            </w:pPr>
            <w:r w:rsidRPr="0002756F">
              <w:rPr>
                <w:rFonts w:eastAsia="黑体" w:hAnsi="黑体"/>
                <w:b/>
                <w:w w:val="87"/>
                <w:kern w:val="0"/>
                <w:sz w:val="18"/>
                <w:szCs w:val="18"/>
              </w:rPr>
              <w:t>第三学</w:t>
            </w:r>
            <w:r w:rsidRPr="0002756F">
              <w:rPr>
                <w:rFonts w:eastAsia="黑体" w:hAnsi="黑体"/>
                <w:b/>
                <w:spacing w:val="2"/>
                <w:w w:val="87"/>
                <w:kern w:val="0"/>
                <w:sz w:val="18"/>
                <w:szCs w:val="18"/>
              </w:rPr>
              <w:t>年</w:t>
            </w:r>
          </w:p>
        </w:tc>
        <w:tc>
          <w:tcPr>
            <w:tcW w:w="828" w:type="dxa"/>
            <w:gridSpan w:val="2"/>
            <w:vAlign w:val="center"/>
          </w:tcPr>
          <w:p w:rsidR="00F92754" w:rsidRPr="0002756F" w:rsidRDefault="00F92754" w:rsidP="00555CA7">
            <w:pPr>
              <w:snapToGrid w:val="0"/>
              <w:jc w:val="center"/>
              <w:rPr>
                <w:rFonts w:eastAsia="黑体"/>
                <w:b/>
                <w:sz w:val="18"/>
                <w:szCs w:val="18"/>
              </w:rPr>
            </w:pPr>
            <w:r w:rsidRPr="0002756F">
              <w:rPr>
                <w:rFonts w:eastAsia="黑体" w:hAnsi="黑体"/>
                <w:b/>
                <w:w w:val="87"/>
                <w:kern w:val="0"/>
                <w:sz w:val="18"/>
                <w:szCs w:val="18"/>
              </w:rPr>
              <w:t>第四学</w:t>
            </w:r>
            <w:r w:rsidRPr="0002756F">
              <w:rPr>
                <w:rFonts w:eastAsia="黑体" w:hAnsi="黑体"/>
                <w:b/>
                <w:spacing w:val="2"/>
                <w:w w:val="87"/>
                <w:kern w:val="0"/>
                <w:sz w:val="18"/>
                <w:szCs w:val="18"/>
              </w:rPr>
              <w:t>年</w:t>
            </w:r>
          </w:p>
        </w:tc>
        <w:tc>
          <w:tcPr>
            <w:tcW w:w="414" w:type="dxa"/>
            <w:vMerge w:val="restart"/>
            <w:vAlign w:val="center"/>
          </w:tcPr>
          <w:p w:rsidR="00F92754" w:rsidRPr="0002756F" w:rsidRDefault="00F92754" w:rsidP="00555CA7">
            <w:pPr>
              <w:snapToGrid w:val="0"/>
              <w:jc w:val="center"/>
              <w:rPr>
                <w:rFonts w:eastAsia="黑体"/>
                <w:b/>
                <w:w w:val="87"/>
                <w:kern w:val="0"/>
                <w:sz w:val="18"/>
                <w:szCs w:val="18"/>
              </w:rPr>
            </w:pPr>
            <w:r w:rsidRPr="0002756F">
              <w:rPr>
                <w:rFonts w:eastAsia="黑体" w:hAnsi="黑体"/>
                <w:b/>
                <w:w w:val="87"/>
                <w:kern w:val="0"/>
                <w:sz w:val="18"/>
                <w:szCs w:val="18"/>
              </w:rPr>
              <w:t>小学期</w:t>
            </w:r>
          </w:p>
        </w:tc>
        <w:tc>
          <w:tcPr>
            <w:tcW w:w="414"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讲课</w:t>
            </w:r>
          </w:p>
        </w:tc>
        <w:tc>
          <w:tcPr>
            <w:tcW w:w="414"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实践</w:t>
            </w:r>
          </w:p>
        </w:tc>
        <w:tc>
          <w:tcPr>
            <w:tcW w:w="414"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考查</w:t>
            </w:r>
          </w:p>
        </w:tc>
        <w:tc>
          <w:tcPr>
            <w:tcW w:w="423"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考试</w:t>
            </w:r>
          </w:p>
        </w:tc>
      </w:tr>
      <w:tr w:rsidR="00F92754" w:rsidRPr="0002756F" w:rsidTr="00987A4D">
        <w:trPr>
          <w:tblHeader/>
        </w:trPr>
        <w:tc>
          <w:tcPr>
            <w:tcW w:w="1129" w:type="dxa"/>
            <w:gridSpan w:val="2"/>
            <w:vMerge/>
          </w:tcPr>
          <w:p w:rsidR="00F92754" w:rsidRPr="0002756F" w:rsidRDefault="00F92754" w:rsidP="00555CA7">
            <w:pPr>
              <w:rPr>
                <w:sz w:val="18"/>
                <w:szCs w:val="18"/>
              </w:rPr>
            </w:pPr>
          </w:p>
        </w:tc>
        <w:tc>
          <w:tcPr>
            <w:tcW w:w="1134" w:type="dxa"/>
            <w:vMerge/>
          </w:tcPr>
          <w:p w:rsidR="00F92754" w:rsidRPr="0002756F" w:rsidRDefault="00F92754" w:rsidP="00555CA7">
            <w:pPr>
              <w:jc w:val="left"/>
              <w:rPr>
                <w:sz w:val="18"/>
                <w:szCs w:val="18"/>
              </w:rPr>
            </w:pPr>
          </w:p>
        </w:tc>
        <w:tc>
          <w:tcPr>
            <w:tcW w:w="1337" w:type="dxa"/>
            <w:vMerge/>
          </w:tcPr>
          <w:p w:rsidR="00F92754" w:rsidRPr="0002756F" w:rsidRDefault="00F92754" w:rsidP="00555CA7">
            <w:pPr>
              <w:jc w:val="left"/>
              <w:rPr>
                <w:sz w:val="18"/>
                <w:szCs w:val="18"/>
              </w:rPr>
            </w:pPr>
          </w:p>
        </w:tc>
        <w:tc>
          <w:tcPr>
            <w:tcW w:w="414" w:type="dxa"/>
            <w:vMerge/>
          </w:tcPr>
          <w:p w:rsidR="00F92754" w:rsidRPr="0002756F" w:rsidRDefault="00F92754" w:rsidP="00555CA7">
            <w:pPr>
              <w:rPr>
                <w:sz w:val="18"/>
                <w:szCs w:val="18"/>
              </w:rPr>
            </w:pPr>
          </w:p>
        </w:tc>
        <w:tc>
          <w:tcPr>
            <w:tcW w:w="375" w:type="dxa"/>
          </w:tcPr>
          <w:p w:rsidR="00F92754" w:rsidRPr="0002756F" w:rsidRDefault="00F92754" w:rsidP="00555CA7">
            <w:pPr>
              <w:rPr>
                <w:rFonts w:eastAsia="黑体"/>
                <w:b/>
                <w:sz w:val="18"/>
                <w:szCs w:val="18"/>
              </w:rPr>
            </w:pPr>
            <w:r w:rsidRPr="0002756F">
              <w:rPr>
                <w:rFonts w:eastAsia="黑体" w:hAnsi="黑体"/>
                <w:b/>
                <w:sz w:val="18"/>
                <w:szCs w:val="18"/>
              </w:rPr>
              <w:t>一</w:t>
            </w:r>
          </w:p>
        </w:tc>
        <w:tc>
          <w:tcPr>
            <w:tcW w:w="453" w:type="dxa"/>
          </w:tcPr>
          <w:p w:rsidR="00F92754" w:rsidRPr="0002756F" w:rsidRDefault="00F92754" w:rsidP="00555CA7">
            <w:pPr>
              <w:rPr>
                <w:rFonts w:eastAsia="黑体"/>
                <w:b/>
                <w:sz w:val="18"/>
                <w:szCs w:val="18"/>
              </w:rPr>
            </w:pPr>
            <w:r w:rsidRPr="0002756F">
              <w:rPr>
                <w:rFonts w:eastAsia="黑体" w:hAnsi="黑体"/>
                <w:b/>
                <w:sz w:val="18"/>
                <w:szCs w:val="18"/>
              </w:rPr>
              <w:t>二</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三</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四</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五</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六</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七</w:t>
            </w:r>
          </w:p>
        </w:tc>
        <w:tc>
          <w:tcPr>
            <w:tcW w:w="414" w:type="dxa"/>
          </w:tcPr>
          <w:p w:rsidR="00F92754" w:rsidRPr="0002756F" w:rsidRDefault="00F92754" w:rsidP="00555CA7">
            <w:pPr>
              <w:rPr>
                <w:rFonts w:eastAsia="黑体"/>
                <w:b/>
                <w:sz w:val="18"/>
                <w:szCs w:val="18"/>
              </w:rPr>
            </w:pPr>
            <w:r w:rsidRPr="0002756F">
              <w:rPr>
                <w:rFonts w:eastAsia="黑体" w:hAnsi="黑体"/>
                <w:b/>
                <w:sz w:val="18"/>
                <w:szCs w:val="18"/>
              </w:rPr>
              <w:t>八</w:t>
            </w:r>
          </w:p>
        </w:tc>
        <w:tc>
          <w:tcPr>
            <w:tcW w:w="414" w:type="dxa"/>
            <w:vMerge/>
          </w:tcPr>
          <w:p w:rsidR="00F92754" w:rsidRPr="0002756F" w:rsidRDefault="00F92754" w:rsidP="00555CA7">
            <w:pPr>
              <w:rPr>
                <w:rFonts w:eastAsia="黑体"/>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23" w:type="dxa"/>
            <w:vMerge/>
          </w:tcPr>
          <w:p w:rsidR="00F92754" w:rsidRPr="0002756F" w:rsidRDefault="00F92754" w:rsidP="00555CA7">
            <w:pPr>
              <w:rPr>
                <w:sz w:val="18"/>
                <w:szCs w:val="18"/>
              </w:rPr>
            </w:pPr>
          </w:p>
        </w:tc>
      </w:tr>
      <w:tr w:rsidR="00F92754" w:rsidRPr="0002756F" w:rsidTr="00987A4D">
        <w:tc>
          <w:tcPr>
            <w:tcW w:w="315" w:type="dxa"/>
            <w:vMerge w:val="restart"/>
            <w:vAlign w:val="center"/>
          </w:tcPr>
          <w:p w:rsidR="00F92754" w:rsidRPr="0002756F" w:rsidRDefault="00F92754" w:rsidP="00555CA7">
            <w:pPr>
              <w:jc w:val="center"/>
              <w:rPr>
                <w:rFonts w:eastAsia="黑体"/>
                <w:sz w:val="18"/>
                <w:szCs w:val="18"/>
              </w:rPr>
            </w:pPr>
            <w:r w:rsidRPr="0002756F">
              <w:rPr>
                <w:rFonts w:eastAsia="黑体" w:hAnsi="黑体"/>
                <w:sz w:val="18"/>
                <w:szCs w:val="18"/>
              </w:rPr>
              <w:t>通识教育课程</w:t>
            </w:r>
          </w:p>
          <w:p w:rsidR="00F92754" w:rsidRPr="0002756F" w:rsidRDefault="00F92754" w:rsidP="00555CA7">
            <w:pPr>
              <w:jc w:val="center"/>
              <w:rPr>
                <w:rFonts w:eastAsia="黑体"/>
                <w:sz w:val="18"/>
                <w:szCs w:val="18"/>
              </w:rPr>
            </w:pPr>
          </w:p>
          <w:p w:rsidR="00F92754" w:rsidRPr="0002756F" w:rsidRDefault="00F92754" w:rsidP="00555CA7">
            <w:pPr>
              <w:jc w:val="center"/>
              <w:rPr>
                <w:rFonts w:eastAsia="黑体"/>
                <w:sz w:val="18"/>
                <w:szCs w:val="18"/>
              </w:rPr>
            </w:pPr>
          </w:p>
        </w:tc>
        <w:tc>
          <w:tcPr>
            <w:tcW w:w="814" w:type="dxa"/>
            <w:vMerge w:val="restart"/>
            <w:vAlign w:val="center"/>
          </w:tcPr>
          <w:p w:rsidR="00F92754" w:rsidRPr="0002756F" w:rsidRDefault="00F92754" w:rsidP="00555CA7">
            <w:pPr>
              <w:jc w:val="center"/>
              <w:rPr>
                <w:rFonts w:eastAsia="黑体"/>
                <w:sz w:val="18"/>
                <w:szCs w:val="18"/>
              </w:rPr>
            </w:pPr>
            <w:r w:rsidRPr="0002756F">
              <w:rPr>
                <w:rFonts w:eastAsia="黑体" w:hAnsi="黑体"/>
                <w:sz w:val="18"/>
                <w:szCs w:val="18"/>
              </w:rPr>
              <w:t>家国情怀与价值理想</w:t>
            </w:r>
          </w:p>
        </w:tc>
        <w:tc>
          <w:tcPr>
            <w:tcW w:w="1134" w:type="dxa"/>
            <w:vAlign w:val="center"/>
          </w:tcPr>
          <w:p w:rsidR="00F92754" w:rsidRPr="00987A4D" w:rsidRDefault="00F92754" w:rsidP="00987A4D">
            <w:pPr>
              <w:jc w:val="left"/>
              <w:rPr>
                <w:sz w:val="18"/>
                <w:szCs w:val="18"/>
              </w:rPr>
            </w:pPr>
            <w:r w:rsidRPr="00987A4D">
              <w:rPr>
                <w:sz w:val="18"/>
                <w:szCs w:val="18"/>
              </w:rPr>
              <w:t>GEN01101</w:t>
            </w:r>
          </w:p>
        </w:tc>
        <w:tc>
          <w:tcPr>
            <w:tcW w:w="1337" w:type="dxa"/>
            <w:vAlign w:val="center"/>
          </w:tcPr>
          <w:p w:rsidR="00F92754" w:rsidRPr="007B7071" w:rsidRDefault="00F92754" w:rsidP="00555CA7">
            <w:pPr>
              <w:rPr>
                <w:color w:val="000000"/>
                <w:sz w:val="18"/>
                <w:szCs w:val="18"/>
              </w:rPr>
            </w:pPr>
            <w:r w:rsidRPr="007B7071">
              <w:rPr>
                <w:color w:val="000000"/>
                <w:sz w:val="18"/>
                <w:szCs w:val="18"/>
              </w:rPr>
              <w:t>思想道德修养与法律基础</w:t>
            </w: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w:t>
            </w:r>
          </w:p>
        </w:tc>
        <w:tc>
          <w:tcPr>
            <w:tcW w:w="375" w:type="dxa"/>
            <w:vAlign w:val="center"/>
          </w:tcPr>
          <w:p w:rsidR="00F92754" w:rsidRPr="007B7071" w:rsidRDefault="00F92754" w:rsidP="00555CA7">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53" w:type="dxa"/>
            <w:vAlign w:val="center"/>
          </w:tcPr>
          <w:p w:rsidR="00F92754" w:rsidRPr="007B7071" w:rsidRDefault="00F92754" w:rsidP="00555CA7">
            <w:pPr>
              <w:snapToGrid w:val="0"/>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32</w:t>
            </w:r>
          </w:p>
        </w:tc>
        <w:tc>
          <w:tcPr>
            <w:tcW w:w="414" w:type="dxa"/>
            <w:vAlign w:val="center"/>
          </w:tcPr>
          <w:p w:rsidR="00F92754" w:rsidRPr="007B7071" w:rsidRDefault="00F92754" w:rsidP="00555CA7">
            <w:pPr>
              <w:jc w:val="center"/>
              <w:rPr>
                <w:color w:val="000000"/>
                <w:sz w:val="18"/>
                <w:szCs w:val="18"/>
              </w:rPr>
            </w:pPr>
            <w:r>
              <w:rPr>
                <w:rFonts w:hint="eastAsia"/>
                <w:color w:val="000000"/>
                <w:sz w:val="18"/>
                <w:szCs w:val="18"/>
              </w:rPr>
              <w:t>32</w:t>
            </w:r>
          </w:p>
        </w:tc>
        <w:tc>
          <w:tcPr>
            <w:tcW w:w="414" w:type="dxa"/>
            <w:vAlign w:val="center"/>
          </w:tcPr>
          <w:p w:rsidR="00F92754" w:rsidRPr="007B7071" w:rsidRDefault="00F92754" w:rsidP="00555CA7">
            <w:pPr>
              <w:jc w:val="center"/>
              <w:rPr>
                <w:color w:val="000000"/>
                <w:sz w:val="18"/>
                <w:szCs w:val="18"/>
              </w:rPr>
            </w:pPr>
          </w:p>
        </w:tc>
        <w:tc>
          <w:tcPr>
            <w:tcW w:w="423" w:type="dxa"/>
            <w:vAlign w:val="center"/>
          </w:tcPr>
          <w:p w:rsidR="00F92754" w:rsidRPr="007B7071" w:rsidRDefault="00F92754" w:rsidP="00555CA7">
            <w:pPr>
              <w:jc w:val="center"/>
              <w:rPr>
                <w:color w:val="000000"/>
                <w:sz w:val="18"/>
                <w:szCs w:val="18"/>
              </w:rPr>
            </w:pPr>
            <w:r w:rsidRPr="007B7071">
              <w:rPr>
                <w:color w:val="000000"/>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GEN01102</w:t>
            </w:r>
          </w:p>
        </w:tc>
        <w:tc>
          <w:tcPr>
            <w:tcW w:w="1337" w:type="dxa"/>
            <w:vAlign w:val="center"/>
          </w:tcPr>
          <w:p w:rsidR="00F92754" w:rsidRPr="007B7071" w:rsidRDefault="00F92754" w:rsidP="00555CA7">
            <w:pPr>
              <w:rPr>
                <w:color w:val="000000"/>
                <w:sz w:val="18"/>
                <w:szCs w:val="18"/>
              </w:rPr>
            </w:pPr>
            <w:r w:rsidRPr="007B7071">
              <w:rPr>
                <w:color w:val="000000"/>
                <w:sz w:val="18"/>
                <w:szCs w:val="18"/>
              </w:rPr>
              <w:t>中国近代史纲要</w:t>
            </w: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2</w:t>
            </w:r>
          </w:p>
        </w:tc>
        <w:tc>
          <w:tcPr>
            <w:tcW w:w="375" w:type="dxa"/>
            <w:vAlign w:val="center"/>
          </w:tcPr>
          <w:p w:rsidR="00F92754" w:rsidRPr="007B7071" w:rsidRDefault="00F92754" w:rsidP="00555CA7">
            <w:pPr>
              <w:jc w:val="center"/>
              <w:rPr>
                <w:color w:val="000000"/>
                <w:sz w:val="18"/>
                <w:szCs w:val="18"/>
              </w:rPr>
            </w:pPr>
          </w:p>
        </w:tc>
        <w:tc>
          <w:tcPr>
            <w:tcW w:w="453" w:type="dxa"/>
            <w:vAlign w:val="center"/>
          </w:tcPr>
          <w:p w:rsidR="00F92754" w:rsidRPr="007B7071" w:rsidRDefault="00F92754" w:rsidP="00555CA7">
            <w:pPr>
              <w:jc w:val="center"/>
              <w:rPr>
                <w:color w:val="000000"/>
                <w:sz w:val="18"/>
                <w:szCs w:val="18"/>
              </w:rPr>
            </w:pPr>
            <w:r w:rsidRPr="007B7071">
              <w:rPr>
                <w:color w:val="000000"/>
                <w:sz w:val="18"/>
                <w:szCs w:val="18"/>
              </w:rPr>
              <w:t>2</w:t>
            </w: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32</w:t>
            </w: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23" w:type="dxa"/>
            <w:vAlign w:val="center"/>
          </w:tcPr>
          <w:p w:rsidR="00F92754" w:rsidRPr="007B7071" w:rsidRDefault="00F92754" w:rsidP="00555CA7">
            <w:pPr>
              <w:jc w:val="center"/>
              <w:rPr>
                <w:color w:val="000000"/>
                <w:sz w:val="18"/>
                <w:szCs w:val="18"/>
              </w:rPr>
            </w:pPr>
            <w:r w:rsidRPr="007B7071">
              <w:rPr>
                <w:color w:val="000000"/>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GEN01103</w:t>
            </w:r>
          </w:p>
        </w:tc>
        <w:tc>
          <w:tcPr>
            <w:tcW w:w="1337" w:type="dxa"/>
            <w:vAlign w:val="center"/>
          </w:tcPr>
          <w:p w:rsidR="00F92754" w:rsidRPr="007B7071" w:rsidRDefault="00F92754" w:rsidP="00555CA7">
            <w:pPr>
              <w:rPr>
                <w:color w:val="000000"/>
                <w:sz w:val="18"/>
                <w:szCs w:val="18"/>
              </w:rPr>
            </w:pPr>
            <w:r w:rsidRPr="007B7071">
              <w:rPr>
                <w:color w:val="000000"/>
                <w:sz w:val="18"/>
                <w:szCs w:val="18"/>
              </w:rPr>
              <w:t>马克思主义基本原理</w:t>
            </w: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w:t>
            </w:r>
          </w:p>
        </w:tc>
        <w:tc>
          <w:tcPr>
            <w:tcW w:w="375" w:type="dxa"/>
            <w:vAlign w:val="center"/>
          </w:tcPr>
          <w:p w:rsidR="00F92754" w:rsidRPr="007B7071" w:rsidRDefault="00F92754" w:rsidP="00555CA7">
            <w:pPr>
              <w:jc w:val="center"/>
              <w:rPr>
                <w:color w:val="000000"/>
                <w:sz w:val="18"/>
                <w:szCs w:val="18"/>
              </w:rPr>
            </w:pPr>
          </w:p>
        </w:tc>
        <w:tc>
          <w:tcPr>
            <w:tcW w:w="453"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32</w:t>
            </w:r>
          </w:p>
        </w:tc>
        <w:tc>
          <w:tcPr>
            <w:tcW w:w="414" w:type="dxa"/>
            <w:vAlign w:val="center"/>
          </w:tcPr>
          <w:p w:rsidR="00F92754" w:rsidRPr="007B7071" w:rsidRDefault="00F92754" w:rsidP="00555CA7">
            <w:pPr>
              <w:jc w:val="center"/>
              <w:rPr>
                <w:color w:val="000000"/>
                <w:sz w:val="18"/>
                <w:szCs w:val="18"/>
              </w:rPr>
            </w:pPr>
            <w:r>
              <w:rPr>
                <w:rFonts w:hint="eastAsia"/>
                <w:color w:val="000000"/>
                <w:sz w:val="18"/>
                <w:szCs w:val="18"/>
              </w:rPr>
              <w:t>32</w:t>
            </w:r>
          </w:p>
        </w:tc>
        <w:tc>
          <w:tcPr>
            <w:tcW w:w="414" w:type="dxa"/>
            <w:vAlign w:val="center"/>
          </w:tcPr>
          <w:p w:rsidR="00F92754" w:rsidRPr="007B7071" w:rsidRDefault="00F92754" w:rsidP="00555CA7">
            <w:pPr>
              <w:jc w:val="center"/>
              <w:rPr>
                <w:color w:val="000000"/>
                <w:sz w:val="18"/>
                <w:szCs w:val="18"/>
              </w:rPr>
            </w:pPr>
          </w:p>
        </w:tc>
        <w:tc>
          <w:tcPr>
            <w:tcW w:w="423" w:type="dxa"/>
            <w:vAlign w:val="center"/>
          </w:tcPr>
          <w:p w:rsidR="00F92754" w:rsidRPr="007B7071" w:rsidRDefault="00F92754" w:rsidP="00555CA7">
            <w:pPr>
              <w:jc w:val="center"/>
              <w:rPr>
                <w:color w:val="000000"/>
                <w:sz w:val="18"/>
                <w:szCs w:val="18"/>
              </w:rPr>
            </w:pPr>
            <w:r w:rsidRPr="007B7071">
              <w:rPr>
                <w:color w:val="000000"/>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GEN01104</w:t>
            </w:r>
          </w:p>
        </w:tc>
        <w:tc>
          <w:tcPr>
            <w:tcW w:w="1337" w:type="dxa"/>
            <w:vAlign w:val="center"/>
          </w:tcPr>
          <w:p w:rsidR="00F92754" w:rsidRPr="007B7071" w:rsidRDefault="00F92754" w:rsidP="00555CA7">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（上）</w:t>
            </w: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w:t>
            </w:r>
          </w:p>
        </w:tc>
        <w:tc>
          <w:tcPr>
            <w:tcW w:w="375" w:type="dxa"/>
            <w:vAlign w:val="center"/>
          </w:tcPr>
          <w:p w:rsidR="00F92754" w:rsidRPr="007B7071" w:rsidRDefault="00F92754" w:rsidP="00555CA7">
            <w:pPr>
              <w:jc w:val="center"/>
              <w:rPr>
                <w:color w:val="000000"/>
                <w:sz w:val="18"/>
                <w:szCs w:val="18"/>
              </w:rPr>
            </w:pPr>
          </w:p>
        </w:tc>
        <w:tc>
          <w:tcPr>
            <w:tcW w:w="453"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F92754" w:rsidRPr="007B7071" w:rsidRDefault="00F92754" w:rsidP="00555CA7">
            <w:pPr>
              <w:snapToGrid w:val="0"/>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32</w:t>
            </w:r>
          </w:p>
        </w:tc>
        <w:tc>
          <w:tcPr>
            <w:tcW w:w="414" w:type="dxa"/>
            <w:vAlign w:val="center"/>
          </w:tcPr>
          <w:p w:rsidR="00F92754" w:rsidRPr="007B7071" w:rsidRDefault="00F92754" w:rsidP="00555CA7">
            <w:pPr>
              <w:jc w:val="center"/>
              <w:rPr>
                <w:color w:val="000000"/>
                <w:sz w:val="18"/>
                <w:szCs w:val="18"/>
              </w:rPr>
            </w:pPr>
            <w:r>
              <w:rPr>
                <w:rFonts w:hint="eastAsia"/>
                <w:color w:val="000000"/>
                <w:sz w:val="18"/>
                <w:szCs w:val="18"/>
              </w:rPr>
              <w:t>32</w:t>
            </w:r>
          </w:p>
        </w:tc>
        <w:tc>
          <w:tcPr>
            <w:tcW w:w="414" w:type="dxa"/>
            <w:vAlign w:val="center"/>
          </w:tcPr>
          <w:p w:rsidR="00F92754" w:rsidRPr="007B7071" w:rsidRDefault="00F92754" w:rsidP="00555CA7">
            <w:pPr>
              <w:jc w:val="center"/>
              <w:rPr>
                <w:color w:val="000000"/>
                <w:sz w:val="18"/>
                <w:szCs w:val="18"/>
              </w:rPr>
            </w:pPr>
          </w:p>
        </w:tc>
        <w:tc>
          <w:tcPr>
            <w:tcW w:w="423" w:type="dxa"/>
            <w:vAlign w:val="center"/>
          </w:tcPr>
          <w:p w:rsidR="00F92754" w:rsidRPr="007B7071" w:rsidRDefault="00F92754" w:rsidP="00555CA7">
            <w:pPr>
              <w:jc w:val="center"/>
              <w:rPr>
                <w:color w:val="000000"/>
                <w:sz w:val="18"/>
                <w:szCs w:val="18"/>
              </w:rPr>
            </w:pPr>
            <w:r w:rsidRPr="007B7071">
              <w:rPr>
                <w:color w:val="000000"/>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vAlign w:val="center"/>
          </w:tcPr>
          <w:p w:rsidR="00F92754" w:rsidRPr="00987A4D" w:rsidRDefault="00F92754" w:rsidP="00987A4D">
            <w:pPr>
              <w:jc w:val="left"/>
              <w:rPr>
                <w:sz w:val="18"/>
                <w:szCs w:val="18"/>
              </w:rPr>
            </w:pPr>
            <w:r w:rsidRPr="00987A4D">
              <w:rPr>
                <w:sz w:val="18"/>
                <w:szCs w:val="18"/>
              </w:rPr>
              <w:t>GEN01105</w:t>
            </w:r>
          </w:p>
        </w:tc>
        <w:tc>
          <w:tcPr>
            <w:tcW w:w="1337" w:type="dxa"/>
            <w:vAlign w:val="center"/>
          </w:tcPr>
          <w:p w:rsidR="00F92754" w:rsidRPr="007B7071" w:rsidRDefault="00F92754" w:rsidP="00555CA7">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（下）</w:t>
            </w: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w:t>
            </w:r>
          </w:p>
        </w:tc>
        <w:tc>
          <w:tcPr>
            <w:tcW w:w="375" w:type="dxa"/>
            <w:vAlign w:val="center"/>
          </w:tcPr>
          <w:p w:rsidR="00F92754" w:rsidRPr="007B7071" w:rsidRDefault="00F92754" w:rsidP="00555CA7">
            <w:pPr>
              <w:jc w:val="center"/>
              <w:rPr>
                <w:color w:val="000000"/>
                <w:sz w:val="18"/>
                <w:szCs w:val="18"/>
              </w:rPr>
            </w:pPr>
          </w:p>
        </w:tc>
        <w:tc>
          <w:tcPr>
            <w:tcW w:w="453"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snapToGrid w:val="0"/>
              <w:jc w:val="center"/>
              <w:rPr>
                <w:color w:val="000000"/>
                <w:sz w:val="18"/>
                <w:szCs w:val="18"/>
              </w:rPr>
            </w:pPr>
          </w:p>
        </w:tc>
        <w:tc>
          <w:tcPr>
            <w:tcW w:w="414" w:type="dxa"/>
            <w:vAlign w:val="center"/>
          </w:tcPr>
          <w:p w:rsidR="00F92754" w:rsidRPr="007B7071" w:rsidRDefault="00F92754" w:rsidP="00555CA7">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p>
        </w:tc>
        <w:tc>
          <w:tcPr>
            <w:tcW w:w="414" w:type="dxa"/>
            <w:vAlign w:val="center"/>
          </w:tcPr>
          <w:p w:rsidR="00F92754" w:rsidRPr="007B7071" w:rsidRDefault="00F92754" w:rsidP="00555CA7">
            <w:pPr>
              <w:jc w:val="center"/>
              <w:rPr>
                <w:color w:val="000000"/>
                <w:sz w:val="18"/>
                <w:szCs w:val="18"/>
              </w:rPr>
            </w:pPr>
            <w:r w:rsidRPr="007B7071">
              <w:rPr>
                <w:color w:val="000000"/>
                <w:sz w:val="18"/>
                <w:szCs w:val="18"/>
              </w:rPr>
              <w:t>32</w:t>
            </w:r>
          </w:p>
        </w:tc>
        <w:tc>
          <w:tcPr>
            <w:tcW w:w="414" w:type="dxa"/>
            <w:vAlign w:val="center"/>
          </w:tcPr>
          <w:p w:rsidR="00F92754" w:rsidRPr="007B7071" w:rsidRDefault="00F92754" w:rsidP="00555CA7">
            <w:pPr>
              <w:jc w:val="center"/>
              <w:rPr>
                <w:color w:val="000000"/>
                <w:sz w:val="18"/>
                <w:szCs w:val="18"/>
              </w:rPr>
            </w:pPr>
            <w:r>
              <w:rPr>
                <w:rFonts w:hint="eastAsia"/>
                <w:color w:val="000000"/>
                <w:sz w:val="18"/>
                <w:szCs w:val="18"/>
              </w:rPr>
              <w:t>32</w:t>
            </w:r>
          </w:p>
        </w:tc>
        <w:tc>
          <w:tcPr>
            <w:tcW w:w="414" w:type="dxa"/>
            <w:vAlign w:val="center"/>
          </w:tcPr>
          <w:p w:rsidR="00F92754" w:rsidRPr="007B7071" w:rsidRDefault="00F92754" w:rsidP="00555CA7">
            <w:pPr>
              <w:jc w:val="center"/>
              <w:rPr>
                <w:color w:val="000000"/>
                <w:sz w:val="18"/>
                <w:szCs w:val="18"/>
              </w:rPr>
            </w:pPr>
          </w:p>
        </w:tc>
        <w:tc>
          <w:tcPr>
            <w:tcW w:w="423" w:type="dxa"/>
            <w:vAlign w:val="center"/>
          </w:tcPr>
          <w:p w:rsidR="00F92754" w:rsidRPr="007B7071" w:rsidRDefault="00F92754" w:rsidP="00555CA7">
            <w:pPr>
              <w:jc w:val="center"/>
              <w:rPr>
                <w:color w:val="000000"/>
                <w:sz w:val="18"/>
                <w:szCs w:val="18"/>
              </w:rPr>
            </w:pPr>
            <w:r w:rsidRPr="007B7071">
              <w:rPr>
                <w:color w:val="000000"/>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tcPr>
          <w:p w:rsidR="00F92754" w:rsidRPr="00987A4D" w:rsidRDefault="00F92754" w:rsidP="00987A4D">
            <w:pPr>
              <w:jc w:val="left"/>
              <w:rPr>
                <w:sz w:val="18"/>
                <w:szCs w:val="18"/>
              </w:rPr>
            </w:pPr>
            <w:r w:rsidRPr="00987A4D">
              <w:rPr>
                <w:sz w:val="18"/>
                <w:szCs w:val="18"/>
              </w:rPr>
              <w:t>GEN01106</w:t>
            </w:r>
          </w:p>
        </w:tc>
        <w:tc>
          <w:tcPr>
            <w:tcW w:w="1337" w:type="dxa"/>
          </w:tcPr>
          <w:p w:rsidR="00F92754" w:rsidRPr="0002756F" w:rsidRDefault="00F92754" w:rsidP="00555CA7">
            <w:pPr>
              <w:adjustRightInd w:val="0"/>
              <w:snapToGrid w:val="0"/>
              <w:spacing w:line="300" w:lineRule="auto"/>
              <w:jc w:val="left"/>
              <w:rPr>
                <w:sz w:val="18"/>
                <w:szCs w:val="18"/>
              </w:rPr>
            </w:pPr>
            <w:r w:rsidRPr="0002756F">
              <w:rPr>
                <w:sz w:val="18"/>
                <w:szCs w:val="18"/>
              </w:rPr>
              <w:t>形势与政策</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5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tcPr>
          <w:p w:rsidR="00F92754" w:rsidRDefault="00F92754" w:rsidP="00555CA7">
            <w:pPr>
              <w:rPr>
                <w:sz w:val="18"/>
                <w:szCs w:val="18"/>
              </w:rPr>
            </w:pPr>
            <w:r>
              <w:rPr>
                <w:rFonts w:hint="eastAsia"/>
                <w:sz w:val="18"/>
                <w:szCs w:val="18"/>
              </w:rPr>
              <w:t>40</w:t>
            </w:r>
          </w:p>
        </w:tc>
        <w:tc>
          <w:tcPr>
            <w:tcW w:w="414" w:type="dxa"/>
          </w:tcPr>
          <w:p w:rsidR="00F92754" w:rsidRDefault="00F92754" w:rsidP="00555CA7">
            <w:pPr>
              <w:rPr>
                <w:sz w:val="18"/>
                <w:szCs w:val="18"/>
              </w:rPr>
            </w:pPr>
            <w:r>
              <w:rPr>
                <w:rFonts w:hint="eastAsia"/>
                <w:sz w:val="18"/>
                <w:szCs w:val="18"/>
              </w:rPr>
              <w:t>88</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23" w:type="dxa"/>
            <w:vAlign w:val="center"/>
          </w:tcPr>
          <w:p w:rsidR="00F92754" w:rsidRPr="0002756F" w:rsidRDefault="00F92754" w:rsidP="00555CA7">
            <w:pPr>
              <w:adjustRightInd w:val="0"/>
              <w:snapToGrid w:val="0"/>
              <w:spacing w:line="300" w:lineRule="auto"/>
              <w:jc w:val="center"/>
              <w:rPr>
                <w:sz w:val="18"/>
                <w:szCs w:val="18"/>
              </w:rPr>
            </w:pPr>
          </w:p>
        </w:tc>
      </w:tr>
      <w:tr w:rsidR="00F92754" w:rsidRPr="0002756F" w:rsidTr="00987A4D">
        <w:trPr>
          <w:trHeight w:val="465"/>
        </w:trPr>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tcPr>
          <w:p w:rsidR="00F92754" w:rsidRPr="00987A4D" w:rsidRDefault="00F92754" w:rsidP="00987A4D">
            <w:pPr>
              <w:jc w:val="left"/>
              <w:rPr>
                <w:sz w:val="18"/>
                <w:szCs w:val="18"/>
              </w:rPr>
            </w:pPr>
            <w:r w:rsidRPr="00987A4D">
              <w:rPr>
                <w:sz w:val="18"/>
                <w:szCs w:val="18"/>
              </w:rPr>
              <w:t>GEN01201</w:t>
            </w:r>
          </w:p>
        </w:tc>
        <w:tc>
          <w:tcPr>
            <w:tcW w:w="1337" w:type="dxa"/>
            <w:vMerge w:val="restart"/>
            <w:vAlign w:val="center"/>
          </w:tcPr>
          <w:p w:rsidR="00F92754" w:rsidRPr="0002756F" w:rsidRDefault="00F92754" w:rsidP="00555CA7">
            <w:pPr>
              <w:adjustRightInd w:val="0"/>
              <w:snapToGrid w:val="0"/>
              <w:spacing w:line="300" w:lineRule="auto"/>
              <w:jc w:val="left"/>
              <w:rPr>
                <w:sz w:val="18"/>
                <w:szCs w:val="18"/>
              </w:rPr>
            </w:pPr>
            <w:r w:rsidRPr="0002756F">
              <w:rPr>
                <w:sz w:val="18"/>
                <w:szCs w:val="18"/>
              </w:rPr>
              <w:t>形体健美</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1</w:t>
            </w:r>
          </w:p>
        </w:tc>
        <w:tc>
          <w:tcPr>
            <w:tcW w:w="375"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53"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p>
        </w:tc>
        <w:tc>
          <w:tcPr>
            <w:tcW w:w="414" w:type="dxa"/>
            <w:vMerge w:val="restart"/>
            <w:vAlign w:val="center"/>
          </w:tcPr>
          <w:p w:rsidR="00F92754" w:rsidRPr="0002756F" w:rsidRDefault="00F92754" w:rsidP="00555CA7">
            <w:pPr>
              <w:adjustRightInd w:val="0"/>
              <w:snapToGrid w:val="0"/>
              <w:spacing w:line="300" w:lineRule="auto"/>
              <w:jc w:val="center"/>
              <w:rPr>
                <w:sz w:val="18"/>
                <w:szCs w:val="18"/>
              </w:rPr>
            </w:pPr>
          </w:p>
        </w:tc>
        <w:tc>
          <w:tcPr>
            <w:tcW w:w="423" w:type="dxa"/>
            <w:vMerge w:val="restart"/>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rPr>
          <w:trHeight w:val="465"/>
        </w:trPr>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tcPr>
          <w:p w:rsidR="00F92754" w:rsidRPr="00987A4D" w:rsidRDefault="00F92754" w:rsidP="00987A4D">
            <w:pPr>
              <w:jc w:val="left"/>
              <w:rPr>
                <w:sz w:val="18"/>
                <w:szCs w:val="18"/>
              </w:rPr>
            </w:pPr>
            <w:r w:rsidRPr="00987A4D">
              <w:rPr>
                <w:sz w:val="18"/>
                <w:szCs w:val="18"/>
              </w:rPr>
              <w:t>GEN01202</w:t>
            </w:r>
          </w:p>
        </w:tc>
        <w:tc>
          <w:tcPr>
            <w:tcW w:w="1337" w:type="dxa"/>
            <w:vMerge/>
            <w:vAlign w:val="center"/>
          </w:tcPr>
          <w:p w:rsidR="00F92754" w:rsidRPr="0002756F" w:rsidRDefault="00F92754" w:rsidP="00555CA7">
            <w:pPr>
              <w:adjustRightInd w:val="0"/>
              <w:snapToGrid w:val="0"/>
              <w:spacing w:line="300" w:lineRule="auto"/>
              <w:jc w:val="left"/>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375" w:type="dxa"/>
            <w:vMerge/>
            <w:vAlign w:val="center"/>
          </w:tcPr>
          <w:p w:rsidR="00F92754" w:rsidRPr="0002756F" w:rsidRDefault="00F92754" w:rsidP="00555CA7">
            <w:pPr>
              <w:adjustRightInd w:val="0"/>
              <w:snapToGrid w:val="0"/>
              <w:spacing w:line="300" w:lineRule="auto"/>
              <w:jc w:val="center"/>
              <w:rPr>
                <w:sz w:val="18"/>
                <w:szCs w:val="18"/>
              </w:rPr>
            </w:pPr>
          </w:p>
        </w:tc>
        <w:tc>
          <w:tcPr>
            <w:tcW w:w="453"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14" w:type="dxa"/>
            <w:vMerge/>
            <w:vAlign w:val="center"/>
          </w:tcPr>
          <w:p w:rsidR="00F92754" w:rsidRPr="0002756F" w:rsidRDefault="00F92754" w:rsidP="00555CA7">
            <w:pPr>
              <w:adjustRightInd w:val="0"/>
              <w:snapToGrid w:val="0"/>
              <w:spacing w:line="300" w:lineRule="auto"/>
              <w:jc w:val="center"/>
              <w:rPr>
                <w:sz w:val="18"/>
                <w:szCs w:val="18"/>
              </w:rPr>
            </w:pPr>
          </w:p>
        </w:tc>
        <w:tc>
          <w:tcPr>
            <w:tcW w:w="423" w:type="dxa"/>
            <w:vMerge/>
            <w:vAlign w:val="center"/>
          </w:tcPr>
          <w:p w:rsidR="00F92754" w:rsidRPr="0002756F" w:rsidRDefault="00F92754" w:rsidP="00555CA7">
            <w:pPr>
              <w:adjustRightInd w:val="0"/>
              <w:snapToGrid w:val="0"/>
              <w:spacing w:line="300" w:lineRule="auto"/>
              <w:jc w:val="center"/>
              <w:rPr>
                <w:sz w:val="18"/>
                <w:szCs w:val="18"/>
              </w:rPr>
            </w:pP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tcPr>
          <w:p w:rsidR="00F92754" w:rsidRPr="00987A4D" w:rsidRDefault="00F92754" w:rsidP="00987A4D">
            <w:pPr>
              <w:jc w:val="left"/>
              <w:rPr>
                <w:sz w:val="18"/>
                <w:szCs w:val="18"/>
              </w:rPr>
            </w:pPr>
          </w:p>
        </w:tc>
        <w:tc>
          <w:tcPr>
            <w:tcW w:w="1337" w:type="dxa"/>
            <w:vAlign w:val="center"/>
          </w:tcPr>
          <w:p w:rsidR="00F92754" w:rsidRPr="0002756F" w:rsidRDefault="00F92754" w:rsidP="00555CA7">
            <w:pPr>
              <w:adjustRightInd w:val="0"/>
              <w:snapToGrid w:val="0"/>
              <w:spacing w:line="300" w:lineRule="auto"/>
              <w:jc w:val="left"/>
              <w:rPr>
                <w:sz w:val="18"/>
                <w:szCs w:val="18"/>
              </w:rPr>
            </w:pPr>
            <w:r w:rsidRPr="0002756F">
              <w:rPr>
                <w:sz w:val="18"/>
                <w:szCs w:val="18"/>
              </w:rPr>
              <w:t>三自选项课程</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w:t>
            </w:r>
          </w:p>
        </w:tc>
        <w:tc>
          <w:tcPr>
            <w:tcW w:w="375"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5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96</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Borders>
              <w:bottom w:val="single" w:sz="4" w:space="0" w:color="auto"/>
            </w:tcBorders>
          </w:tcPr>
          <w:p w:rsidR="00F92754" w:rsidRPr="00987A4D" w:rsidRDefault="00F92754" w:rsidP="00987A4D">
            <w:pPr>
              <w:jc w:val="left"/>
              <w:rPr>
                <w:sz w:val="18"/>
                <w:szCs w:val="18"/>
              </w:rPr>
            </w:pPr>
            <w:r w:rsidRPr="00987A4D">
              <w:rPr>
                <w:sz w:val="18"/>
                <w:szCs w:val="18"/>
              </w:rPr>
              <w:t>GEN01108</w:t>
            </w:r>
          </w:p>
        </w:tc>
        <w:tc>
          <w:tcPr>
            <w:tcW w:w="1337" w:type="dxa"/>
            <w:vAlign w:val="center"/>
          </w:tcPr>
          <w:p w:rsidR="00F92754" w:rsidRPr="0002756F" w:rsidRDefault="00F92754" w:rsidP="00555CA7">
            <w:pPr>
              <w:adjustRightInd w:val="0"/>
              <w:snapToGrid w:val="0"/>
              <w:spacing w:line="300" w:lineRule="auto"/>
              <w:jc w:val="left"/>
              <w:rPr>
                <w:sz w:val="18"/>
                <w:szCs w:val="18"/>
              </w:rPr>
            </w:pPr>
            <w:r w:rsidRPr="0002756F">
              <w:rPr>
                <w:sz w:val="18"/>
                <w:szCs w:val="18"/>
              </w:rPr>
              <w:t>军事理论</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restart"/>
            <w:tcBorders>
              <w:top w:val="single" w:sz="4" w:space="0" w:color="auto"/>
            </w:tcBorders>
            <w:vAlign w:val="center"/>
          </w:tcPr>
          <w:p w:rsidR="00F92754" w:rsidRPr="0002756F" w:rsidRDefault="00F92754" w:rsidP="00555CA7">
            <w:pPr>
              <w:jc w:val="center"/>
              <w:rPr>
                <w:rFonts w:eastAsia="黑体"/>
                <w:sz w:val="18"/>
                <w:szCs w:val="18"/>
              </w:rPr>
            </w:pPr>
            <w:r w:rsidRPr="0002756F">
              <w:rPr>
                <w:rFonts w:eastAsia="黑体" w:hAnsi="黑体"/>
                <w:sz w:val="18"/>
                <w:szCs w:val="18"/>
              </w:rPr>
              <w:t>国际视野与文明对话</w:t>
            </w:r>
          </w:p>
        </w:tc>
        <w:tc>
          <w:tcPr>
            <w:tcW w:w="1134" w:type="dxa"/>
            <w:tcBorders>
              <w:top w:val="single" w:sz="4" w:space="0" w:color="auto"/>
            </w:tcBorders>
            <w:vAlign w:val="center"/>
          </w:tcPr>
          <w:p w:rsidR="00F92754" w:rsidRPr="00987A4D" w:rsidRDefault="00F92754" w:rsidP="00987A4D">
            <w:pPr>
              <w:jc w:val="left"/>
              <w:rPr>
                <w:sz w:val="18"/>
                <w:szCs w:val="18"/>
              </w:rPr>
            </w:pPr>
            <w:r w:rsidRPr="00987A4D">
              <w:rPr>
                <w:sz w:val="18"/>
                <w:szCs w:val="18"/>
              </w:rPr>
              <w:t>GEN02101</w:t>
            </w:r>
          </w:p>
        </w:tc>
        <w:tc>
          <w:tcPr>
            <w:tcW w:w="1337" w:type="dxa"/>
            <w:vAlign w:val="center"/>
          </w:tcPr>
          <w:p w:rsidR="00F92754" w:rsidRPr="00F92754" w:rsidRDefault="00F92754" w:rsidP="00555CA7">
            <w:pPr>
              <w:jc w:val="left"/>
              <w:rPr>
                <w:color w:val="000000" w:themeColor="text1"/>
                <w:sz w:val="18"/>
                <w:szCs w:val="18"/>
              </w:rPr>
            </w:pPr>
            <w:r w:rsidRPr="00F92754">
              <w:rPr>
                <w:rStyle w:val="font11"/>
                <w:rFonts w:hint="default"/>
                <w:color w:val="000000" w:themeColor="text1"/>
                <w:sz w:val="18"/>
                <w:szCs w:val="18"/>
              </w:rPr>
              <w:t>综合</w:t>
            </w:r>
            <w:r w:rsidRPr="00F92754">
              <w:rPr>
                <w:rStyle w:val="font01"/>
                <w:rFonts w:hint="default"/>
                <w:color w:val="000000" w:themeColor="text1"/>
                <w:sz w:val="18"/>
                <w:szCs w:val="18"/>
              </w:rPr>
              <w:t>英语</w:t>
            </w:r>
            <w:r w:rsidRPr="00F92754">
              <w:rPr>
                <w:rStyle w:val="font11"/>
                <w:rFonts w:hint="default"/>
                <w:color w:val="000000" w:themeColor="text1"/>
                <w:sz w:val="18"/>
                <w:szCs w:val="18"/>
              </w:rPr>
              <w:t>阅读</w:t>
            </w:r>
            <w:r w:rsidRPr="00F92754">
              <w:rPr>
                <w:rStyle w:val="font21"/>
                <w:color w:val="000000" w:themeColor="text1"/>
                <w:sz w:val="18"/>
                <w:szCs w:val="18"/>
              </w:rPr>
              <w:t xml:space="preserve"> </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tcBorders>
            <w:vAlign w:val="center"/>
          </w:tcPr>
          <w:p w:rsidR="00F92754" w:rsidRPr="0002756F" w:rsidRDefault="00F92754" w:rsidP="00555CA7">
            <w:pPr>
              <w:jc w:val="center"/>
              <w:rPr>
                <w:rFonts w:eastAsia="黑体"/>
                <w:sz w:val="18"/>
                <w:szCs w:val="18"/>
              </w:rPr>
            </w:pPr>
          </w:p>
        </w:tc>
        <w:tc>
          <w:tcPr>
            <w:tcW w:w="1134" w:type="dxa"/>
            <w:tcBorders>
              <w:top w:val="single" w:sz="4" w:space="0" w:color="auto"/>
            </w:tcBorders>
            <w:vAlign w:val="center"/>
          </w:tcPr>
          <w:p w:rsidR="00F92754" w:rsidRPr="00987A4D" w:rsidRDefault="00F92754" w:rsidP="00987A4D">
            <w:pPr>
              <w:jc w:val="left"/>
              <w:rPr>
                <w:sz w:val="18"/>
                <w:szCs w:val="18"/>
              </w:rPr>
            </w:pPr>
            <w:r w:rsidRPr="00987A4D">
              <w:rPr>
                <w:sz w:val="18"/>
                <w:szCs w:val="18"/>
              </w:rPr>
              <w:t>GEN02102</w:t>
            </w:r>
          </w:p>
        </w:tc>
        <w:tc>
          <w:tcPr>
            <w:tcW w:w="1337" w:type="dxa"/>
            <w:vAlign w:val="center"/>
          </w:tcPr>
          <w:p w:rsidR="00F92754" w:rsidRPr="00F92754" w:rsidRDefault="00F92754" w:rsidP="00555CA7">
            <w:pPr>
              <w:jc w:val="left"/>
              <w:rPr>
                <w:rFonts w:ascii="宋体" w:hAnsi="宋体" w:cs="宋体"/>
                <w:color w:val="000000" w:themeColor="text1"/>
                <w:sz w:val="18"/>
                <w:szCs w:val="18"/>
              </w:rPr>
            </w:pPr>
            <w:r w:rsidRPr="00F92754">
              <w:rPr>
                <w:rStyle w:val="font11"/>
                <w:rFonts w:hint="default"/>
                <w:color w:val="000000" w:themeColor="text1"/>
                <w:sz w:val="18"/>
                <w:szCs w:val="18"/>
              </w:rPr>
              <w:t>基础</w:t>
            </w:r>
            <w:r w:rsidRPr="00F92754">
              <w:rPr>
                <w:rStyle w:val="font01"/>
                <w:rFonts w:hint="default"/>
                <w:color w:val="000000" w:themeColor="text1"/>
                <w:sz w:val="18"/>
                <w:szCs w:val="18"/>
              </w:rPr>
              <w:t>英语</w:t>
            </w:r>
            <w:r w:rsidRPr="00F92754">
              <w:rPr>
                <w:rStyle w:val="font11"/>
                <w:rFonts w:hint="default"/>
                <w:color w:val="000000" w:themeColor="text1"/>
                <w:sz w:val="18"/>
                <w:szCs w:val="18"/>
              </w:rPr>
              <w:t>听力</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tcBorders>
            <w:vAlign w:val="center"/>
          </w:tcPr>
          <w:p w:rsidR="00F92754" w:rsidRPr="0002756F" w:rsidRDefault="00F92754" w:rsidP="00555CA7">
            <w:pPr>
              <w:jc w:val="center"/>
              <w:rPr>
                <w:rFonts w:eastAsia="黑体"/>
                <w:sz w:val="18"/>
                <w:szCs w:val="18"/>
              </w:rPr>
            </w:pPr>
          </w:p>
        </w:tc>
        <w:tc>
          <w:tcPr>
            <w:tcW w:w="1134" w:type="dxa"/>
            <w:tcBorders>
              <w:top w:val="single" w:sz="4" w:space="0" w:color="auto"/>
            </w:tcBorders>
            <w:vAlign w:val="center"/>
          </w:tcPr>
          <w:p w:rsidR="00F92754" w:rsidRPr="00987A4D" w:rsidRDefault="00F92754" w:rsidP="00987A4D">
            <w:pPr>
              <w:jc w:val="left"/>
              <w:rPr>
                <w:sz w:val="18"/>
                <w:szCs w:val="18"/>
              </w:rPr>
            </w:pPr>
            <w:r w:rsidRPr="00987A4D">
              <w:rPr>
                <w:sz w:val="18"/>
                <w:szCs w:val="18"/>
              </w:rPr>
              <w:t>GEN02103</w:t>
            </w:r>
          </w:p>
        </w:tc>
        <w:tc>
          <w:tcPr>
            <w:tcW w:w="1337" w:type="dxa"/>
            <w:vAlign w:val="center"/>
          </w:tcPr>
          <w:p w:rsidR="00F92754" w:rsidRPr="00F92754" w:rsidRDefault="00F92754" w:rsidP="00555CA7">
            <w:pPr>
              <w:jc w:val="left"/>
              <w:rPr>
                <w:rFonts w:ascii="宋体" w:hAnsi="宋体" w:cs="宋体"/>
                <w:color w:val="000000" w:themeColor="text1"/>
                <w:sz w:val="18"/>
                <w:szCs w:val="18"/>
              </w:rPr>
            </w:pPr>
            <w:r w:rsidRPr="00F92754">
              <w:rPr>
                <w:rStyle w:val="font11"/>
                <w:rFonts w:hint="default"/>
                <w:color w:val="000000" w:themeColor="text1"/>
                <w:sz w:val="18"/>
                <w:szCs w:val="18"/>
              </w:rPr>
              <w:t>综合</w:t>
            </w:r>
            <w:r w:rsidRPr="00F92754">
              <w:rPr>
                <w:rStyle w:val="font01"/>
                <w:rFonts w:hint="default"/>
                <w:color w:val="000000" w:themeColor="text1"/>
                <w:sz w:val="18"/>
                <w:szCs w:val="18"/>
              </w:rPr>
              <w:t>英语</w:t>
            </w:r>
            <w:r w:rsidRPr="00F92754">
              <w:rPr>
                <w:rStyle w:val="font11"/>
                <w:rFonts w:hint="default"/>
                <w:color w:val="000000" w:themeColor="text1"/>
                <w:sz w:val="18"/>
                <w:szCs w:val="18"/>
              </w:rPr>
              <w:t>听说</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tcBorders>
            <w:vAlign w:val="center"/>
          </w:tcPr>
          <w:p w:rsidR="00F92754" w:rsidRPr="0002756F" w:rsidRDefault="00F92754" w:rsidP="00555CA7">
            <w:pPr>
              <w:jc w:val="center"/>
              <w:rPr>
                <w:rFonts w:eastAsia="黑体"/>
                <w:sz w:val="18"/>
                <w:szCs w:val="18"/>
              </w:rPr>
            </w:pPr>
          </w:p>
        </w:tc>
        <w:tc>
          <w:tcPr>
            <w:tcW w:w="1134" w:type="dxa"/>
            <w:tcBorders>
              <w:top w:val="single" w:sz="4" w:space="0" w:color="auto"/>
            </w:tcBorders>
            <w:vAlign w:val="center"/>
          </w:tcPr>
          <w:p w:rsidR="00F92754" w:rsidRPr="00987A4D" w:rsidRDefault="00F92754" w:rsidP="00987A4D">
            <w:pPr>
              <w:jc w:val="left"/>
              <w:rPr>
                <w:sz w:val="18"/>
                <w:szCs w:val="18"/>
              </w:rPr>
            </w:pPr>
            <w:r w:rsidRPr="00987A4D">
              <w:rPr>
                <w:sz w:val="18"/>
                <w:szCs w:val="18"/>
              </w:rPr>
              <w:t>GEN02104</w:t>
            </w:r>
          </w:p>
        </w:tc>
        <w:tc>
          <w:tcPr>
            <w:tcW w:w="1337" w:type="dxa"/>
            <w:vAlign w:val="center"/>
          </w:tcPr>
          <w:p w:rsidR="00F92754" w:rsidRPr="0002756F" w:rsidRDefault="00F92754" w:rsidP="00555CA7">
            <w:pPr>
              <w:jc w:val="left"/>
              <w:rPr>
                <w:rFonts w:ascii="宋体" w:hAnsi="宋体" w:cs="宋体"/>
                <w:sz w:val="18"/>
                <w:szCs w:val="18"/>
              </w:rPr>
            </w:pPr>
            <w:r w:rsidRPr="0002756F">
              <w:rPr>
                <w:rFonts w:hint="eastAsia"/>
                <w:sz w:val="18"/>
                <w:szCs w:val="18"/>
              </w:rPr>
              <w:t>实用英语表达</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tcBorders>
            <w:vAlign w:val="center"/>
          </w:tcPr>
          <w:p w:rsidR="00F92754" w:rsidRPr="0002756F" w:rsidRDefault="00F92754" w:rsidP="00555CA7">
            <w:pPr>
              <w:jc w:val="center"/>
              <w:rPr>
                <w:rFonts w:eastAsia="黑体"/>
                <w:sz w:val="18"/>
                <w:szCs w:val="18"/>
              </w:rPr>
            </w:pPr>
          </w:p>
        </w:tc>
        <w:tc>
          <w:tcPr>
            <w:tcW w:w="1134" w:type="dxa"/>
            <w:tcBorders>
              <w:top w:val="single" w:sz="4" w:space="0" w:color="auto"/>
            </w:tcBorders>
            <w:vAlign w:val="center"/>
          </w:tcPr>
          <w:p w:rsidR="00F92754" w:rsidRPr="00987A4D" w:rsidRDefault="00F92754" w:rsidP="00987A4D">
            <w:pPr>
              <w:jc w:val="left"/>
              <w:rPr>
                <w:sz w:val="18"/>
                <w:szCs w:val="18"/>
              </w:rPr>
            </w:pPr>
            <w:r w:rsidRPr="00987A4D">
              <w:rPr>
                <w:sz w:val="18"/>
                <w:szCs w:val="18"/>
              </w:rPr>
              <w:t>GEN02105</w:t>
            </w:r>
          </w:p>
        </w:tc>
        <w:tc>
          <w:tcPr>
            <w:tcW w:w="1337" w:type="dxa"/>
            <w:vAlign w:val="center"/>
          </w:tcPr>
          <w:p w:rsidR="00F92754" w:rsidRPr="0002756F" w:rsidRDefault="00F92754" w:rsidP="00555CA7">
            <w:pPr>
              <w:jc w:val="left"/>
              <w:rPr>
                <w:rFonts w:ascii="宋体" w:hAnsi="宋体" w:cs="宋体"/>
                <w:sz w:val="18"/>
                <w:szCs w:val="18"/>
              </w:rPr>
            </w:pPr>
            <w:r w:rsidRPr="0002756F">
              <w:rPr>
                <w:rFonts w:hint="eastAsia"/>
                <w:sz w:val="18"/>
                <w:szCs w:val="18"/>
              </w:rPr>
              <w:t>学术英语读写</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GEN02106</w:t>
            </w:r>
          </w:p>
        </w:tc>
        <w:tc>
          <w:tcPr>
            <w:tcW w:w="1337" w:type="dxa"/>
            <w:vAlign w:val="center"/>
          </w:tcPr>
          <w:p w:rsidR="00F92754" w:rsidRPr="0002756F" w:rsidRDefault="00F92754" w:rsidP="00555CA7">
            <w:pPr>
              <w:jc w:val="left"/>
              <w:rPr>
                <w:sz w:val="18"/>
                <w:szCs w:val="18"/>
              </w:rPr>
            </w:pPr>
            <w:r w:rsidRPr="0002756F">
              <w:rPr>
                <w:rFonts w:hint="eastAsia"/>
                <w:sz w:val="18"/>
                <w:szCs w:val="18"/>
              </w:rPr>
              <w:t>学业用途英语</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bottom w:val="single" w:sz="4" w:space="0" w:color="auto"/>
            </w:tcBorders>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GEN02107</w:t>
            </w:r>
          </w:p>
        </w:tc>
        <w:tc>
          <w:tcPr>
            <w:tcW w:w="1337" w:type="dxa"/>
            <w:vAlign w:val="center"/>
          </w:tcPr>
          <w:p w:rsidR="00F92754" w:rsidRPr="0002756F" w:rsidRDefault="00F92754" w:rsidP="00555CA7">
            <w:pPr>
              <w:jc w:val="left"/>
              <w:rPr>
                <w:sz w:val="18"/>
                <w:szCs w:val="18"/>
              </w:rPr>
            </w:pPr>
            <w:r w:rsidRPr="0002756F">
              <w:rPr>
                <w:rFonts w:hint="eastAsia"/>
                <w:sz w:val="18"/>
                <w:szCs w:val="18"/>
              </w:rPr>
              <w:t>人文通识课程群</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32</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r>
      <w:tr w:rsidR="00F92754" w:rsidRPr="0002756F" w:rsidTr="00987A4D">
        <w:trPr>
          <w:trHeight w:val="675"/>
        </w:trPr>
        <w:tc>
          <w:tcPr>
            <w:tcW w:w="315" w:type="dxa"/>
            <w:vMerge/>
            <w:vAlign w:val="center"/>
          </w:tcPr>
          <w:p w:rsidR="00F92754" w:rsidRPr="0002756F" w:rsidRDefault="00F92754" w:rsidP="00555CA7">
            <w:pPr>
              <w:jc w:val="center"/>
              <w:rPr>
                <w:rFonts w:eastAsia="黑体"/>
                <w:sz w:val="18"/>
                <w:szCs w:val="18"/>
              </w:rPr>
            </w:pPr>
          </w:p>
        </w:tc>
        <w:tc>
          <w:tcPr>
            <w:tcW w:w="814" w:type="dxa"/>
            <w:tcBorders>
              <w:top w:val="single" w:sz="4" w:space="0" w:color="auto"/>
            </w:tcBorders>
            <w:vAlign w:val="center"/>
          </w:tcPr>
          <w:p w:rsidR="00F92754" w:rsidRPr="0002756F" w:rsidRDefault="00F92754" w:rsidP="00555CA7">
            <w:pPr>
              <w:jc w:val="center"/>
              <w:rPr>
                <w:rFonts w:eastAsia="黑体"/>
                <w:sz w:val="18"/>
                <w:szCs w:val="18"/>
              </w:rPr>
            </w:pPr>
            <w:r w:rsidRPr="0002756F">
              <w:rPr>
                <w:rFonts w:eastAsia="黑体" w:hAnsi="黑体"/>
                <w:sz w:val="18"/>
                <w:szCs w:val="18"/>
              </w:rPr>
              <w:t>经典研读与文化传承</w:t>
            </w:r>
          </w:p>
        </w:tc>
        <w:tc>
          <w:tcPr>
            <w:tcW w:w="1134" w:type="dxa"/>
            <w:tcBorders>
              <w:bottom w:val="single" w:sz="4" w:space="0" w:color="000000"/>
            </w:tcBorders>
          </w:tcPr>
          <w:p w:rsidR="00F92754" w:rsidRPr="00987A4D" w:rsidRDefault="00F92754" w:rsidP="00987A4D">
            <w:pPr>
              <w:jc w:val="left"/>
              <w:rPr>
                <w:sz w:val="18"/>
                <w:szCs w:val="18"/>
              </w:rPr>
            </w:pPr>
          </w:p>
        </w:tc>
        <w:tc>
          <w:tcPr>
            <w:tcW w:w="1337" w:type="dxa"/>
            <w:tcBorders>
              <w:bottom w:val="single" w:sz="4" w:space="0" w:color="000000"/>
            </w:tcBorders>
          </w:tcPr>
          <w:p w:rsidR="00F92754" w:rsidRPr="0002756F" w:rsidRDefault="00F92754" w:rsidP="00555CA7">
            <w:pPr>
              <w:rPr>
                <w:color w:val="000000"/>
                <w:sz w:val="18"/>
                <w:szCs w:val="18"/>
              </w:rPr>
            </w:pPr>
            <w:r w:rsidRPr="0002756F">
              <w:rPr>
                <w:rFonts w:hAnsi="宋体"/>
                <w:color w:val="000000"/>
                <w:sz w:val="18"/>
                <w:szCs w:val="18"/>
              </w:rPr>
              <w:t>该模块课程</w:t>
            </w:r>
          </w:p>
        </w:tc>
        <w:tc>
          <w:tcPr>
            <w:tcW w:w="414" w:type="dxa"/>
            <w:tcBorders>
              <w:bottom w:val="single" w:sz="4" w:space="0" w:color="000000"/>
            </w:tcBorders>
            <w:vAlign w:val="center"/>
          </w:tcPr>
          <w:p w:rsidR="00F92754" w:rsidRPr="0002756F" w:rsidRDefault="00F92754" w:rsidP="00555CA7">
            <w:pPr>
              <w:jc w:val="center"/>
              <w:rPr>
                <w:color w:val="000000"/>
                <w:sz w:val="18"/>
                <w:szCs w:val="18"/>
              </w:rPr>
            </w:pPr>
            <w:r w:rsidRPr="0002756F">
              <w:rPr>
                <w:color w:val="000000"/>
                <w:sz w:val="18"/>
                <w:szCs w:val="18"/>
              </w:rPr>
              <w:t>6</w:t>
            </w:r>
          </w:p>
        </w:tc>
        <w:tc>
          <w:tcPr>
            <w:tcW w:w="375" w:type="dxa"/>
            <w:tcBorders>
              <w:bottom w:val="single" w:sz="4" w:space="0" w:color="000000"/>
            </w:tcBorders>
            <w:vAlign w:val="center"/>
          </w:tcPr>
          <w:p w:rsidR="00F92754" w:rsidRPr="0002756F" w:rsidRDefault="00F92754" w:rsidP="00555CA7">
            <w:pPr>
              <w:jc w:val="center"/>
              <w:rPr>
                <w:sz w:val="18"/>
                <w:szCs w:val="18"/>
              </w:rPr>
            </w:pPr>
          </w:p>
        </w:tc>
        <w:tc>
          <w:tcPr>
            <w:tcW w:w="453"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14" w:type="dxa"/>
            <w:tcBorders>
              <w:bottom w:val="single" w:sz="4" w:space="0" w:color="000000"/>
            </w:tcBorders>
            <w:vAlign w:val="center"/>
          </w:tcPr>
          <w:p w:rsidR="00F92754" w:rsidRPr="0002756F" w:rsidRDefault="00F92754" w:rsidP="00555CA7">
            <w:pPr>
              <w:jc w:val="center"/>
              <w:rPr>
                <w:sz w:val="18"/>
                <w:szCs w:val="18"/>
              </w:rPr>
            </w:pPr>
          </w:p>
        </w:tc>
        <w:tc>
          <w:tcPr>
            <w:tcW w:w="423" w:type="dxa"/>
            <w:tcBorders>
              <w:bottom w:val="single" w:sz="4" w:space="0" w:color="000000"/>
            </w:tcBorders>
            <w:vAlign w:val="center"/>
          </w:tcPr>
          <w:p w:rsidR="00F92754" w:rsidRPr="0002756F" w:rsidRDefault="00F92754" w:rsidP="00555CA7">
            <w:pPr>
              <w:jc w:val="center"/>
              <w:rPr>
                <w:sz w:val="18"/>
                <w:szCs w:val="18"/>
              </w:rPr>
            </w:pP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restart"/>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r w:rsidRPr="0002756F">
              <w:rPr>
                <w:rFonts w:eastAsia="黑体" w:hAnsi="黑体"/>
                <w:sz w:val="18"/>
                <w:szCs w:val="18"/>
              </w:rPr>
              <w:t>数理基础与科学素养</w:t>
            </w:r>
          </w:p>
        </w:tc>
        <w:tc>
          <w:tcPr>
            <w:tcW w:w="1134" w:type="dxa"/>
            <w:shd w:val="clear" w:color="auto" w:fill="FFFFFF" w:themeFill="background1"/>
            <w:vAlign w:val="center"/>
          </w:tcPr>
          <w:p w:rsidR="00F92754" w:rsidRPr="00987A4D" w:rsidRDefault="00F92754" w:rsidP="00987A4D">
            <w:pPr>
              <w:jc w:val="left"/>
              <w:rPr>
                <w:sz w:val="18"/>
                <w:szCs w:val="18"/>
              </w:rPr>
            </w:pPr>
            <w:r w:rsidRPr="00987A4D">
              <w:rPr>
                <w:sz w:val="18"/>
                <w:szCs w:val="18"/>
              </w:rPr>
              <w:t>GEN04101</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数学分析</w:t>
            </w:r>
            <w:r w:rsidRPr="00555CA7">
              <w:rPr>
                <w:color w:val="000000"/>
                <w:sz w:val="18"/>
                <w:szCs w:val="18"/>
              </w:rPr>
              <w:t>I</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6</w:t>
            </w:r>
          </w:p>
        </w:tc>
        <w:tc>
          <w:tcPr>
            <w:tcW w:w="375"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6</w:t>
            </w:r>
          </w:p>
        </w:tc>
        <w:tc>
          <w:tcPr>
            <w:tcW w:w="453"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96</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vAlign w:val="center"/>
          </w:tcPr>
          <w:p w:rsidR="00F92754" w:rsidRPr="00987A4D" w:rsidRDefault="00F92754" w:rsidP="00987A4D">
            <w:pPr>
              <w:jc w:val="left"/>
              <w:rPr>
                <w:sz w:val="18"/>
                <w:szCs w:val="18"/>
              </w:rPr>
            </w:pPr>
            <w:r w:rsidRPr="00987A4D">
              <w:rPr>
                <w:sz w:val="18"/>
                <w:szCs w:val="18"/>
              </w:rPr>
              <w:t>GEN04102</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数学分析</w:t>
            </w:r>
            <w:r w:rsidRPr="00555CA7">
              <w:rPr>
                <w:color w:val="000000"/>
                <w:sz w:val="18"/>
                <w:szCs w:val="18"/>
              </w:rPr>
              <w:t>II</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6</w:t>
            </w:r>
          </w:p>
        </w:tc>
        <w:tc>
          <w:tcPr>
            <w:tcW w:w="375" w:type="dxa"/>
            <w:shd w:val="clear" w:color="auto" w:fill="FFFFFF" w:themeFill="background1"/>
            <w:vAlign w:val="center"/>
          </w:tcPr>
          <w:p w:rsidR="00F92754" w:rsidRPr="00555CA7" w:rsidRDefault="00F92754" w:rsidP="00555CA7">
            <w:pPr>
              <w:jc w:val="center"/>
              <w:rPr>
                <w:sz w:val="18"/>
                <w:szCs w:val="18"/>
              </w:rPr>
            </w:pPr>
          </w:p>
        </w:tc>
        <w:tc>
          <w:tcPr>
            <w:tcW w:w="453"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6</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96</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vAlign w:val="center"/>
          </w:tcPr>
          <w:p w:rsidR="00F92754" w:rsidRPr="00987A4D" w:rsidRDefault="00F92754" w:rsidP="00987A4D">
            <w:pPr>
              <w:jc w:val="left"/>
              <w:rPr>
                <w:sz w:val="18"/>
                <w:szCs w:val="18"/>
              </w:rPr>
            </w:pPr>
            <w:r w:rsidRPr="00987A4D">
              <w:rPr>
                <w:sz w:val="18"/>
                <w:szCs w:val="18"/>
              </w:rPr>
              <w:t>GEN04103</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数学分析</w:t>
            </w:r>
            <w:r w:rsidRPr="00555CA7">
              <w:rPr>
                <w:color w:val="000000"/>
                <w:sz w:val="18"/>
                <w:szCs w:val="18"/>
              </w:rPr>
              <w:t>III</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4</w:t>
            </w:r>
          </w:p>
        </w:tc>
        <w:tc>
          <w:tcPr>
            <w:tcW w:w="375" w:type="dxa"/>
            <w:shd w:val="clear" w:color="auto" w:fill="FFFFFF" w:themeFill="background1"/>
            <w:vAlign w:val="center"/>
          </w:tcPr>
          <w:p w:rsidR="00F92754" w:rsidRPr="00555CA7" w:rsidRDefault="00F92754" w:rsidP="00555CA7">
            <w:pPr>
              <w:jc w:val="center"/>
              <w:rPr>
                <w:sz w:val="18"/>
                <w:szCs w:val="18"/>
              </w:rPr>
            </w:pPr>
          </w:p>
        </w:tc>
        <w:tc>
          <w:tcPr>
            <w:tcW w:w="453"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4</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64</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vAlign w:val="center"/>
          </w:tcPr>
          <w:p w:rsidR="00F92754" w:rsidRPr="00987A4D" w:rsidRDefault="00F92754" w:rsidP="00987A4D">
            <w:pPr>
              <w:jc w:val="left"/>
              <w:rPr>
                <w:sz w:val="18"/>
                <w:szCs w:val="18"/>
              </w:rPr>
            </w:pPr>
            <w:r w:rsidRPr="00987A4D">
              <w:rPr>
                <w:sz w:val="18"/>
                <w:szCs w:val="18"/>
              </w:rPr>
              <w:t>GEN04104</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高等代数</w:t>
            </w:r>
            <w:r w:rsidRPr="00555CA7">
              <w:rPr>
                <w:color w:val="000000"/>
                <w:sz w:val="18"/>
                <w:szCs w:val="18"/>
              </w:rPr>
              <w:t>I</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4</w:t>
            </w:r>
          </w:p>
        </w:tc>
        <w:tc>
          <w:tcPr>
            <w:tcW w:w="375"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4</w:t>
            </w:r>
          </w:p>
        </w:tc>
        <w:tc>
          <w:tcPr>
            <w:tcW w:w="453"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64</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vAlign w:val="center"/>
          </w:tcPr>
          <w:p w:rsidR="00F92754" w:rsidRPr="00987A4D" w:rsidRDefault="00F92754" w:rsidP="00987A4D">
            <w:pPr>
              <w:jc w:val="left"/>
              <w:rPr>
                <w:sz w:val="18"/>
                <w:szCs w:val="18"/>
              </w:rPr>
            </w:pPr>
            <w:r w:rsidRPr="00987A4D">
              <w:rPr>
                <w:sz w:val="18"/>
                <w:szCs w:val="18"/>
              </w:rPr>
              <w:t>GEN04105</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高等代数</w:t>
            </w:r>
            <w:r w:rsidRPr="00555CA7">
              <w:rPr>
                <w:color w:val="000000"/>
                <w:sz w:val="18"/>
                <w:szCs w:val="18"/>
              </w:rPr>
              <w:t>II</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4</w:t>
            </w:r>
          </w:p>
        </w:tc>
        <w:tc>
          <w:tcPr>
            <w:tcW w:w="375" w:type="dxa"/>
            <w:shd w:val="clear" w:color="auto" w:fill="FFFFFF" w:themeFill="background1"/>
            <w:vAlign w:val="center"/>
          </w:tcPr>
          <w:p w:rsidR="00F92754" w:rsidRPr="00555CA7" w:rsidRDefault="00F92754" w:rsidP="00555CA7">
            <w:pPr>
              <w:jc w:val="center"/>
              <w:rPr>
                <w:sz w:val="18"/>
                <w:szCs w:val="18"/>
              </w:rPr>
            </w:pPr>
          </w:p>
        </w:tc>
        <w:tc>
          <w:tcPr>
            <w:tcW w:w="453"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4</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64</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rPr>
          <w:trHeight w:val="528"/>
        </w:trPr>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tcPr>
          <w:p w:rsidR="00F92754" w:rsidRPr="00987A4D" w:rsidRDefault="00F92754" w:rsidP="00987A4D">
            <w:pPr>
              <w:jc w:val="left"/>
              <w:rPr>
                <w:sz w:val="18"/>
                <w:szCs w:val="18"/>
              </w:rPr>
            </w:pPr>
            <w:r w:rsidRPr="00987A4D">
              <w:rPr>
                <w:sz w:val="18"/>
                <w:szCs w:val="18"/>
              </w:rPr>
              <w:t>GEN04115</w:t>
            </w:r>
          </w:p>
        </w:tc>
        <w:tc>
          <w:tcPr>
            <w:tcW w:w="1337" w:type="dxa"/>
            <w:shd w:val="clear" w:color="auto" w:fill="FFFFFF" w:themeFill="background1"/>
            <w:vAlign w:val="center"/>
          </w:tcPr>
          <w:p w:rsidR="00F92754" w:rsidRPr="00555CA7" w:rsidRDefault="00F92754" w:rsidP="00555CA7">
            <w:pPr>
              <w:rPr>
                <w:color w:val="000000"/>
                <w:sz w:val="18"/>
                <w:szCs w:val="18"/>
              </w:rPr>
            </w:pPr>
            <w:r w:rsidRPr="00555CA7">
              <w:rPr>
                <w:color w:val="000000"/>
                <w:sz w:val="18"/>
                <w:szCs w:val="18"/>
              </w:rPr>
              <w:t>概率论与数理统计</w:t>
            </w:r>
          </w:p>
        </w:tc>
        <w:tc>
          <w:tcPr>
            <w:tcW w:w="414" w:type="dxa"/>
            <w:shd w:val="clear" w:color="auto" w:fill="FFFFFF" w:themeFill="background1"/>
            <w:vAlign w:val="center"/>
          </w:tcPr>
          <w:p w:rsidR="00F92754" w:rsidRPr="00555CA7" w:rsidRDefault="00F92754" w:rsidP="00555CA7">
            <w:pPr>
              <w:jc w:val="center"/>
              <w:rPr>
                <w:color w:val="000000"/>
                <w:sz w:val="18"/>
                <w:szCs w:val="18"/>
              </w:rPr>
            </w:pPr>
            <w:r w:rsidRPr="00555CA7">
              <w:rPr>
                <w:color w:val="000000"/>
                <w:sz w:val="18"/>
                <w:szCs w:val="18"/>
              </w:rPr>
              <w:t>3</w:t>
            </w:r>
          </w:p>
        </w:tc>
        <w:tc>
          <w:tcPr>
            <w:tcW w:w="375" w:type="dxa"/>
            <w:shd w:val="clear" w:color="auto" w:fill="FFFFFF" w:themeFill="background1"/>
            <w:vAlign w:val="center"/>
          </w:tcPr>
          <w:p w:rsidR="00F92754" w:rsidRPr="00555CA7" w:rsidRDefault="00F92754" w:rsidP="00555CA7">
            <w:pPr>
              <w:jc w:val="center"/>
              <w:rPr>
                <w:sz w:val="18"/>
                <w:szCs w:val="18"/>
              </w:rPr>
            </w:pPr>
          </w:p>
        </w:tc>
        <w:tc>
          <w:tcPr>
            <w:tcW w:w="453"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3</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r w:rsidRPr="00555CA7">
              <w:rPr>
                <w:sz w:val="18"/>
                <w:szCs w:val="18"/>
              </w:rPr>
              <w:t>48</w:t>
            </w: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14" w:type="dxa"/>
            <w:shd w:val="clear" w:color="auto" w:fill="FFFFFF" w:themeFill="background1"/>
            <w:vAlign w:val="center"/>
          </w:tcPr>
          <w:p w:rsidR="00F92754" w:rsidRPr="00555CA7" w:rsidRDefault="00F92754" w:rsidP="00555CA7">
            <w:pPr>
              <w:jc w:val="center"/>
              <w:rPr>
                <w:sz w:val="18"/>
                <w:szCs w:val="18"/>
              </w:rPr>
            </w:pPr>
          </w:p>
        </w:tc>
        <w:tc>
          <w:tcPr>
            <w:tcW w:w="423" w:type="dxa"/>
            <w:shd w:val="clear" w:color="auto" w:fill="FFFFFF" w:themeFill="background1"/>
            <w:vAlign w:val="center"/>
          </w:tcPr>
          <w:p w:rsidR="00F92754" w:rsidRPr="00555CA7" w:rsidRDefault="00F92754" w:rsidP="00555CA7">
            <w:pPr>
              <w:adjustRightInd w:val="0"/>
              <w:snapToGrid w:val="0"/>
              <w:spacing w:line="300" w:lineRule="auto"/>
              <w:jc w:val="center"/>
              <w:rPr>
                <w:sz w:val="18"/>
                <w:szCs w:val="18"/>
              </w:rPr>
            </w:pPr>
            <w:r w:rsidRPr="00555CA7">
              <w:rPr>
                <w:sz w:val="18"/>
                <w:szCs w:val="18"/>
              </w:rPr>
              <w:t>√</w:t>
            </w:r>
          </w:p>
        </w:tc>
      </w:tr>
      <w:tr w:rsidR="00F92754" w:rsidRPr="0002756F" w:rsidTr="00987A4D">
        <w:trPr>
          <w:trHeight w:val="400"/>
        </w:trPr>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tcPr>
          <w:p w:rsidR="00F92754" w:rsidRPr="00987A4D" w:rsidRDefault="00F92754" w:rsidP="00987A4D">
            <w:pPr>
              <w:jc w:val="left"/>
              <w:rPr>
                <w:sz w:val="18"/>
                <w:szCs w:val="18"/>
              </w:rPr>
            </w:pPr>
            <w:r w:rsidRPr="00987A4D">
              <w:rPr>
                <w:sz w:val="18"/>
                <w:szCs w:val="18"/>
              </w:rPr>
              <w:t>GEN04185</w:t>
            </w:r>
          </w:p>
        </w:tc>
        <w:tc>
          <w:tcPr>
            <w:tcW w:w="1337" w:type="dxa"/>
            <w:shd w:val="clear" w:color="auto" w:fill="FFFFFF" w:themeFill="background1"/>
            <w:vAlign w:val="center"/>
          </w:tcPr>
          <w:p w:rsidR="00F92754" w:rsidRPr="0002756F" w:rsidRDefault="00F92754" w:rsidP="00555CA7">
            <w:pPr>
              <w:spacing w:line="200" w:lineRule="exact"/>
              <w:rPr>
                <w:sz w:val="18"/>
                <w:szCs w:val="18"/>
              </w:rPr>
            </w:pPr>
            <w:r w:rsidRPr="0002756F">
              <w:rPr>
                <w:sz w:val="18"/>
                <w:szCs w:val="18"/>
              </w:rPr>
              <w:t>信息处理基础</w:t>
            </w:r>
          </w:p>
        </w:tc>
        <w:tc>
          <w:tcPr>
            <w:tcW w:w="414" w:type="dxa"/>
            <w:shd w:val="clear" w:color="auto" w:fill="FFFFFF" w:themeFill="background1"/>
            <w:vAlign w:val="center"/>
          </w:tcPr>
          <w:p w:rsidR="00F92754" w:rsidRPr="0002756F" w:rsidRDefault="00F92754" w:rsidP="00555CA7">
            <w:pPr>
              <w:spacing w:line="200" w:lineRule="exact"/>
              <w:jc w:val="center"/>
              <w:rPr>
                <w:sz w:val="18"/>
                <w:szCs w:val="18"/>
              </w:rPr>
            </w:pPr>
            <w:r w:rsidRPr="0002756F">
              <w:rPr>
                <w:sz w:val="18"/>
                <w:szCs w:val="18"/>
              </w:rPr>
              <w:t>2</w:t>
            </w:r>
          </w:p>
        </w:tc>
        <w:tc>
          <w:tcPr>
            <w:tcW w:w="375" w:type="dxa"/>
            <w:shd w:val="clear" w:color="auto" w:fill="FFFFFF" w:themeFill="background1"/>
            <w:vAlign w:val="center"/>
          </w:tcPr>
          <w:p w:rsidR="00F92754" w:rsidRPr="00A00465" w:rsidRDefault="00F92754" w:rsidP="00555CA7">
            <w:pPr>
              <w:spacing w:line="200" w:lineRule="exact"/>
              <w:jc w:val="center"/>
              <w:rPr>
                <w:sz w:val="18"/>
                <w:szCs w:val="18"/>
              </w:rPr>
            </w:pPr>
            <w:r w:rsidRPr="00A00465">
              <w:rPr>
                <w:sz w:val="18"/>
                <w:szCs w:val="18"/>
              </w:rPr>
              <w:t>2+2</w:t>
            </w:r>
          </w:p>
        </w:tc>
        <w:tc>
          <w:tcPr>
            <w:tcW w:w="453"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shd w:val="clear" w:color="auto" w:fill="FFFFFF" w:themeFill="background1"/>
            <w:vAlign w:val="center"/>
          </w:tcPr>
          <w:p w:rsidR="00F92754" w:rsidRPr="00A00465" w:rsidRDefault="00F92754" w:rsidP="00555CA7">
            <w:pPr>
              <w:spacing w:line="200" w:lineRule="exact"/>
              <w:jc w:val="center"/>
              <w:rPr>
                <w:sz w:val="18"/>
                <w:szCs w:val="18"/>
              </w:rPr>
            </w:pPr>
            <w:r w:rsidRPr="00A00465">
              <w:rPr>
                <w:sz w:val="18"/>
                <w:szCs w:val="18"/>
              </w:rPr>
              <w:t>32</w:t>
            </w:r>
          </w:p>
        </w:tc>
        <w:tc>
          <w:tcPr>
            <w:tcW w:w="414" w:type="dxa"/>
            <w:shd w:val="clear" w:color="auto" w:fill="FFFFFF" w:themeFill="background1"/>
            <w:vAlign w:val="center"/>
          </w:tcPr>
          <w:p w:rsidR="00F92754" w:rsidRPr="00A00465" w:rsidRDefault="00F92754" w:rsidP="00555CA7">
            <w:pPr>
              <w:jc w:val="center"/>
              <w:rPr>
                <w:sz w:val="18"/>
                <w:szCs w:val="18"/>
              </w:rPr>
            </w:pPr>
            <w:r>
              <w:rPr>
                <w:rFonts w:hint="eastAsia"/>
                <w:sz w:val="18"/>
                <w:szCs w:val="18"/>
              </w:rPr>
              <w:t>32</w:t>
            </w:r>
          </w:p>
        </w:tc>
        <w:tc>
          <w:tcPr>
            <w:tcW w:w="414" w:type="dxa"/>
            <w:shd w:val="clear" w:color="auto" w:fill="FFFFFF" w:themeFill="background1"/>
            <w:vAlign w:val="center"/>
          </w:tcPr>
          <w:p w:rsidR="00F92754" w:rsidRPr="00A00465" w:rsidRDefault="00F92754" w:rsidP="00555CA7">
            <w:pPr>
              <w:jc w:val="center"/>
              <w:rPr>
                <w:sz w:val="18"/>
                <w:szCs w:val="18"/>
              </w:rPr>
            </w:pPr>
          </w:p>
        </w:tc>
        <w:tc>
          <w:tcPr>
            <w:tcW w:w="423" w:type="dxa"/>
            <w:shd w:val="clear" w:color="auto" w:fill="FFFFFF" w:themeFill="background1"/>
            <w:vAlign w:val="center"/>
          </w:tcPr>
          <w:p w:rsidR="00F92754" w:rsidRPr="00A00465" w:rsidRDefault="00F92754" w:rsidP="00555CA7">
            <w:pPr>
              <w:widowControl/>
              <w:jc w:val="center"/>
              <w:rPr>
                <w:kern w:val="0"/>
                <w:sz w:val="18"/>
                <w:szCs w:val="18"/>
              </w:rPr>
            </w:pPr>
            <w:r w:rsidRPr="00A00465">
              <w:rPr>
                <w:sz w:val="18"/>
                <w:szCs w:val="18"/>
              </w:rPr>
              <w:t>√</w:t>
            </w:r>
          </w:p>
        </w:tc>
      </w:tr>
      <w:tr w:rsidR="00F92754" w:rsidRPr="0002756F" w:rsidTr="00987A4D">
        <w:trPr>
          <w:trHeight w:val="329"/>
        </w:trPr>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tcBorders>
              <w:bottom w:val="single" w:sz="4" w:space="0" w:color="000000"/>
            </w:tcBorders>
            <w:shd w:val="clear" w:color="auto" w:fill="FFFFFF" w:themeFill="background1"/>
          </w:tcPr>
          <w:p w:rsidR="00F92754" w:rsidRPr="00987A4D" w:rsidRDefault="00F92754" w:rsidP="00987A4D">
            <w:pPr>
              <w:jc w:val="left"/>
              <w:rPr>
                <w:sz w:val="18"/>
                <w:szCs w:val="18"/>
              </w:rPr>
            </w:pPr>
            <w:r w:rsidRPr="00987A4D">
              <w:rPr>
                <w:sz w:val="18"/>
                <w:szCs w:val="18"/>
              </w:rPr>
              <w:t>GEN04191</w:t>
            </w:r>
          </w:p>
        </w:tc>
        <w:tc>
          <w:tcPr>
            <w:tcW w:w="1337" w:type="dxa"/>
            <w:tcBorders>
              <w:bottom w:val="single" w:sz="4" w:space="0" w:color="000000"/>
            </w:tcBorders>
            <w:shd w:val="clear" w:color="auto" w:fill="FFFFFF" w:themeFill="background1"/>
            <w:vAlign w:val="center"/>
          </w:tcPr>
          <w:p w:rsidR="00F92754" w:rsidRPr="00F6067B" w:rsidRDefault="00F92754" w:rsidP="00555CA7">
            <w:pPr>
              <w:rPr>
                <w:sz w:val="20"/>
              </w:rPr>
            </w:pPr>
            <w:r>
              <w:rPr>
                <w:sz w:val="20"/>
              </w:rPr>
              <w:t>程序设计基础（</w:t>
            </w:r>
            <w:r>
              <w:rPr>
                <w:sz w:val="20"/>
              </w:rPr>
              <w:t>JAVA</w:t>
            </w:r>
            <w:r>
              <w:rPr>
                <w:rFonts w:hint="eastAsia"/>
                <w:sz w:val="20"/>
              </w:rPr>
              <w:t>）</w:t>
            </w:r>
          </w:p>
        </w:tc>
        <w:tc>
          <w:tcPr>
            <w:tcW w:w="414" w:type="dxa"/>
            <w:tcBorders>
              <w:bottom w:val="single" w:sz="4" w:space="0" w:color="000000"/>
            </w:tcBorders>
            <w:shd w:val="clear" w:color="auto" w:fill="FFFFFF" w:themeFill="background1"/>
            <w:vAlign w:val="center"/>
          </w:tcPr>
          <w:p w:rsidR="00F92754" w:rsidRPr="0002756F" w:rsidRDefault="00F92754" w:rsidP="00555CA7">
            <w:pPr>
              <w:spacing w:line="200" w:lineRule="exact"/>
              <w:jc w:val="center"/>
              <w:rPr>
                <w:sz w:val="18"/>
                <w:szCs w:val="18"/>
              </w:rPr>
            </w:pPr>
            <w:r w:rsidRPr="0002756F">
              <w:rPr>
                <w:sz w:val="18"/>
                <w:szCs w:val="18"/>
              </w:rPr>
              <w:t>3</w:t>
            </w:r>
          </w:p>
        </w:tc>
        <w:tc>
          <w:tcPr>
            <w:tcW w:w="375"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53"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r w:rsidRPr="00A00465">
              <w:rPr>
                <w:sz w:val="18"/>
                <w:szCs w:val="18"/>
              </w:rPr>
              <w:t>2+2</w:t>
            </w: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r>
              <w:rPr>
                <w:rFonts w:hint="eastAsia"/>
                <w:sz w:val="18"/>
                <w:szCs w:val="18"/>
              </w:rPr>
              <w:t>32</w:t>
            </w: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r w:rsidRPr="00A00465">
              <w:rPr>
                <w:sz w:val="18"/>
                <w:szCs w:val="18"/>
              </w:rPr>
              <w:t>32</w:t>
            </w:r>
          </w:p>
        </w:tc>
        <w:tc>
          <w:tcPr>
            <w:tcW w:w="414" w:type="dxa"/>
            <w:tcBorders>
              <w:bottom w:val="single" w:sz="4" w:space="0" w:color="000000"/>
            </w:tcBorders>
            <w:shd w:val="clear" w:color="auto" w:fill="FFFFFF" w:themeFill="background1"/>
            <w:vAlign w:val="center"/>
          </w:tcPr>
          <w:p w:rsidR="00F92754" w:rsidRPr="00A00465" w:rsidRDefault="00F92754" w:rsidP="00555CA7">
            <w:pPr>
              <w:spacing w:line="200" w:lineRule="exact"/>
              <w:jc w:val="center"/>
              <w:rPr>
                <w:sz w:val="18"/>
                <w:szCs w:val="18"/>
              </w:rPr>
            </w:pPr>
          </w:p>
        </w:tc>
        <w:tc>
          <w:tcPr>
            <w:tcW w:w="423" w:type="dxa"/>
            <w:tcBorders>
              <w:bottom w:val="single" w:sz="4" w:space="0" w:color="000000"/>
            </w:tcBorders>
            <w:shd w:val="clear" w:color="auto" w:fill="FFFFFF" w:themeFill="background1"/>
            <w:vAlign w:val="center"/>
          </w:tcPr>
          <w:p w:rsidR="00F92754" w:rsidRPr="00A00465" w:rsidRDefault="00F92754" w:rsidP="00555CA7">
            <w:pPr>
              <w:jc w:val="center"/>
              <w:rPr>
                <w:sz w:val="18"/>
                <w:szCs w:val="18"/>
              </w:rPr>
            </w:pPr>
            <w:r w:rsidRPr="00A00465">
              <w:rPr>
                <w:sz w:val="18"/>
                <w:szCs w:val="18"/>
              </w:rPr>
              <w:t>√</w:t>
            </w:r>
          </w:p>
        </w:tc>
      </w:tr>
      <w:tr w:rsidR="00F92754" w:rsidRPr="0002756F" w:rsidTr="00987A4D">
        <w:trPr>
          <w:trHeight w:val="470"/>
        </w:trPr>
        <w:tc>
          <w:tcPr>
            <w:tcW w:w="315" w:type="dxa"/>
            <w:vMerge/>
            <w:vAlign w:val="center"/>
          </w:tcPr>
          <w:p w:rsidR="00F92754" w:rsidRPr="0002756F" w:rsidRDefault="00F92754" w:rsidP="00555CA7">
            <w:pPr>
              <w:jc w:val="center"/>
              <w:rPr>
                <w:rFonts w:eastAsia="黑体"/>
                <w:sz w:val="18"/>
                <w:szCs w:val="18"/>
              </w:rPr>
            </w:pPr>
          </w:p>
        </w:tc>
        <w:tc>
          <w:tcPr>
            <w:tcW w:w="814" w:type="dxa"/>
            <w:vMerge/>
            <w:tcBorders>
              <w:top w:val="single" w:sz="4" w:space="0" w:color="auto"/>
              <w:bottom w:val="single" w:sz="4" w:space="0" w:color="auto"/>
            </w:tcBorders>
            <w:vAlign w:val="center"/>
          </w:tcPr>
          <w:p w:rsidR="00F92754" w:rsidRPr="0002756F" w:rsidRDefault="00F92754" w:rsidP="00555CA7">
            <w:pPr>
              <w:jc w:val="center"/>
              <w:rPr>
                <w:rFonts w:eastAsia="黑体"/>
                <w:sz w:val="18"/>
                <w:szCs w:val="18"/>
              </w:rPr>
            </w:pPr>
          </w:p>
        </w:tc>
        <w:tc>
          <w:tcPr>
            <w:tcW w:w="1134" w:type="dxa"/>
            <w:shd w:val="clear" w:color="auto" w:fill="FFFFFF" w:themeFill="background1"/>
          </w:tcPr>
          <w:p w:rsidR="00F92754" w:rsidRPr="00987A4D" w:rsidRDefault="00F92754" w:rsidP="00987A4D">
            <w:pPr>
              <w:jc w:val="left"/>
              <w:rPr>
                <w:sz w:val="18"/>
                <w:szCs w:val="18"/>
              </w:rPr>
            </w:pPr>
            <w:r w:rsidRPr="00987A4D">
              <w:rPr>
                <w:sz w:val="18"/>
                <w:szCs w:val="18"/>
              </w:rPr>
              <w:t>GEN04116</w:t>
            </w:r>
          </w:p>
        </w:tc>
        <w:tc>
          <w:tcPr>
            <w:tcW w:w="1337" w:type="dxa"/>
            <w:shd w:val="clear" w:color="auto" w:fill="FFFFFF" w:themeFill="background1"/>
            <w:vAlign w:val="center"/>
          </w:tcPr>
          <w:p w:rsidR="00F92754" w:rsidRPr="0002756F" w:rsidRDefault="00F92754" w:rsidP="00555CA7">
            <w:pPr>
              <w:rPr>
                <w:color w:val="000000"/>
                <w:sz w:val="18"/>
                <w:szCs w:val="18"/>
              </w:rPr>
            </w:pPr>
            <w:r w:rsidRPr="0002756F">
              <w:rPr>
                <w:color w:val="000000"/>
                <w:sz w:val="18"/>
                <w:szCs w:val="18"/>
              </w:rPr>
              <w:t>统计学导论</w:t>
            </w:r>
            <w:r w:rsidRPr="0002756F">
              <w:rPr>
                <w:color w:val="000000"/>
                <w:sz w:val="18"/>
                <w:szCs w:val="18"/>
              </w:rPr>
              <w:t>A</w:t>
            </w:r>
          </w:p>
        </w:tc>
        <w:tc>
          <w:tcPr>
            <w:tcW w:w="414" w:type="dxa"/>
            <w:shd w:val="clear" w:color="auto" w:fill="FFFFFF" w:themeFill="background1"/>
            <w:vAlign w:val="center"/>
          </w:tcPr>
          <w:p w:rsidR="00F92754" w:rsidRPr="0002756F" w:rsidRDefault="00F92754" w:rsidP="00555CA7">
            <w:pPr>
              <w:jc w:val="center"/>
              <w:rPr>
                <w:color w:val="000000"/>
                <w:sz w:val="18"/>
                <w:szCs w:val="18"/>
              </w:rPr>
            </w:pPr>
            <w:r w:rsidRPr="0002756F">
              <w:rPr>
                <w:color w:val="000000"/>
                <w:sz w:val="18"/>
                <w:szCs w:val="18"/>
              </w:rPr>
              <w:t>4</w:t>
            </w:r>
          </w:p>
        </w:tc>
        <w:tc>
          <w:tcPr>
            <w:tcW w:w="375" w:type="dxa"/>
            <w:shd w:val="clear" w:color="auto" w:fill="FFFFFF" w:themeFill="background1"/>
            <w:vAlign w:val="center"/>
          </w:tcPr>
          <w:p w:rsidR="00F92754" w:rsidRPr="0002756F" w:rsidRDefault="00F92754" w:rsidP="00555CA7">
            <w:pPr>
              <w:jc w:val="center"/>
              <w:rPr>
                <w:sz w:val="18"/>
                <w:szCs w:val="18"/>
              </w:rPr>
            </w:pPr>
          </w:p>
        </w:tc>
        <w:tc>
          <w:tcPr>
            <w:tcW w:w="453" w:type="dxa"/>
            <w:shd w:val="clear" w:color="auto" w:fill="FFFFFF" w:themeFill="background1"/>
            <w:vAlign w:val="center"/>
          </w:tcPr>
          <w:p w:rsidR="00F92754" w:rsidRPr="0002756F" w:rsidRDefault="00F92754" w:rsidP="00555CA7">
            <w:pPr>
              <w:jc w:val="center"/>
              <w:rPr>
                <w:sz w:val="18"/>
                <w:szCs w:val="18"/>
              </w:rPr>
            </w:pPr>
            <w:r>
              <w:rPr>
                <w:rFonts w:hint="eastAsia"/>
                <w:sz w:val="18"/>
                <w:szCs w:val="18"/>
              </w:rPr>
              <w:t>3+2</w:t>
            </w: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14" w:type="dxa"/>
            <w:shd w:val="clear" w:color="auto" w:fill="FFFFFF" w:themeFill="background1"/>
            <w:vAlign w:val="center"/>
          </w:tcPr>
          <w:p w:rsidR="00F92754" w:rsidRPr="0002756F" w:rsidRDefault="00F92754" w:rsidP="00555CA7">
            <w:pPr>
              <w:jc w:val="center"/>
              <w:rPr>
                <w:sz w:val="18"/>
                <w:szCs w:val="18"/>
              </w:rPr>
            </w:pPr>
            <w:r>
              <w:rPr>
                <w:rFonts w:hint="eastAsia"/>
                <w:sz w:val="18"/>
                <w:szCs w:val="18"/>
              </w:rPr>
              <w:t>48</w:t>
            </w:r>
          </w:p>
        </w:tc>
        <w:tc>
          <w:tcPr>
            <w:tcW w:w="414" w:type="dxa"/>
            <w:shd w:val="clear" w:color="auto" w:fill="FFFFFF" w:themeFill="background1"/>
            <w:vAlign w:val="center"/>
          </w:tcPr>
          <w:p w:rsidR="00F92754" w:rsidRPr="0002756F" w:rsidRDefault="00F92754" w:rsidP="00555CA7">
            <w:pPr>
              <w:jc w:val="center"/>
              <w:rPr>
                <w:sz w:val="18"/>
                <w:szCs w:val="18"/>
              </w:rPr>
            </w:pPr>
            <w:r>
              <w:rPr>
                <w:rFonts w:hint="eastAsia"/>
                <w:sz w:val="18"/>
                <w:szCs w:val="18"/>
              </w:rPr>
              <w:t>32</w:t>
            </w:r>
          </w:p>
        </w:tc>
        <w:tc>
          <w:tcPr>
            <w:tcW w:w="414" w:type="dxa"/>
            <w:shd w:val="clear" w:color="auto" w:fill="FFFFFF" w:themeFill="background1"/>
            <w:vAlign w:val="center"/>
          </w:tcPr>
          <w:p w:rsidR="00F92754" w:rsidRPr="0002756F" w:rsidRDefault="00F92754" w:rsidP="00555CA7">
            <w:pPr>
              <w:jc w:val="center"/>
              <w:rPr>
                <w:sz w:val="18"/>
                <w:szCs w:val="18"/>
              </w:rPr>
            </w:pPr>
          </w:p>
        </w:tc>
        <w:tc>
          <w:tcPr>
            <w:tcW w:w="423" w:type="dxa"/>
            <w:shd w:val="clear" w:color="auto" w:fill="FFFFFF" w:themeFill="background1"/>
            <w:vAlign w:val="center"/>
          </w:tcPr>
          <w:p w:rsidR="00F92754" w:rsidRPr="0002756F" w:rsidRDefault="00F92754" w:rsidP="00555CA7">
            <w:pPr>
              <w:jc w:val="center"/>
              <w:rPr>
                <w:sz w:val="18"/>
                <w:szCs w:val="18"/>
              </w:rPr>
            </w:pPr>
            <w:r w:rsidRPr="0002756F">
              <w:rPr>
                <w:sz w:val="18"/>
                <w:szCs w:val="18"/>
              </w:rPr>
              <w:t>√</w:t>
            </w:r>
          </w:p>
        </w:tc>
      </w:tr>
      <w:tr w:rsidR="00F92754" w:rsidRPr="0002756F" w:rsidTr="00987A4D">
        <w:trPr>
          <w:trHeight w:val="552"/>
        </w:trPr>
        <w:tc>
          <w:tcPr>
            <w:tcW w:w="315" w:type="dxa"/>
            <w:vMerge/>
            <w:vAlign w:val="center"/>
          </w:tcPr>
          <w:p w:rsidR="00F92754" w:rsidRPr="0002756F" w:rsidRDefault="00F92754" w:rsidP="00555CA7">
            <w:pPr>
              <w:jc w:val="center"/>
              <w:rPr>
                <w:rFonts w:eastAsia="黑体"/>
                <w:sz w:val="18"/>
                <w:szCs w:val="18"/>
              </w:rPr>
            </w:pPr>
          </w:p>
        </w:tc>
        <w:tc>
          <w:tcPr>
            <w:tcW w:w="814" w:type="dxa"/>
            <w:tcBorders>
              <w:top w:val="single" w:sz="4" w:space="0" w:color="auto"/>
            </w:tcBorders>
            <w:vAlign w:val="center"/>
          </w:tcPr>
          <w:p w:rsidR="00F92754" w:rsidRPr="0002756F" w:rsidRDefault="00F92754" w:rsidP="00555CA7">
            <w:pPr>
              <w:jc w:val="center"/>
              <w:rPr>
                <w:rFonts w:eastAsia="黑体"/>
                <w:sz w:val="18"/>
                <w:szCs w:val="18"/>
              </w:rPr>
            </w:pPr>
            <w:r w:rsidRPr="0002756F">
              <w:rPr>
                <w:rFonts w:eastAsia="黑体" w:hAnsi="黑体"/>
                <w:sz w:val="18"/>
                <w:szCs w:val="18"/>
              </w:rPr>
              <w:t>艺术创作与审美体验</w:t>
            </w:r>
          </w:p>
        </w:tc>
        <w:tc>
          <w:tcPr>
            <w:tcW w:w="1134" w:type="dxa"/>
          </w:tcPr>
          <w:p w:rsidR="00F92754" w:rsidRPr="00987A4D" w:rsidRDefault="00F92754" w:rsidP="00987A4D">
            <w:pPr>
              <w:jc w:val="left"/>
              <w:rPr>
                <w:sz w:val="18"/>
                <w:szCs w:val="18"/>
              </w:rPr>
            </w:pPr>
          </w:p>
        </w:tc>
        <w:tc>
          <w:tcPr>
            <w:tcW w:w="1337" w:type="dxa"/>
            <w:vAlign w:val="center"/>
          </w:tcPr>
          <w:p w:rsidR="00F92754" w:rsidRPr="0002756F" w:rsidRDefault="00F92754" w:rsidP="00555CA7">
            <w:pPr>
              <w:adjustRightInd w:val="0"/>
              <w:snapToGrid w:val="0"/>
              <w:spacing w:line="300" w:lineRule="auto"/>
              <w:jc w:val="left"/>
              <w:rPr>
                <w:sz w:val="18"/>
                <w:szCs w:val="18"/>
              </w:rPr>
            </w:pPr>
            <w:r w:rsidRPr="0002756F">
              <w:rPr>
                <w:sz w:val="18"/>
                <w:szCs w:val="18"/>
              </w:rPr>
              <w:t>该模块课程</w:t>
            </w: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2</w:t>
            </w:r>
          </w:p>
        </w:tc>
        <w:tc>
          <w:tcPr>
            <w:tcW w:w="375" w:type="dxa"/>
            <w:vAlign w:val="center"/>
          </w:tcPr>
          <w:p w:rsidR="00F92754" w:rsidRPr="0002756F" w:rsidRDefault="00F92754" w:rsidP="00555CA7">
            <w:pPr>
              <w:adjustRightInd w:val="0"/>
              <w:snapToGrid w:val="0"/>
              <w:spacing w:line="300" w:lineRule="auto"/>
              <w:jc w:val="center"/>
              <w:rPr>
                <w:sz w:val="18"/>
                <w:szCs w:val="18"/>
              </w:rPr>
            </w:pPr>
          </w:p>
        </w:tc>
        <w:tc>
          <w:tcPr>
            <w:tcW w:w="453"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r w:rsidRPr="0002756F">
              <w:rPr>
                <w:sz w:val="18"/>
                <w:szCs w:val="18"/>
              </w:rPr>
              <w:t>√</w:t>
            </w: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14" w:type="dxa"/>
            <w:vAlign w:val="center"/>
          </w:tcPr>
          <w:p w:rsidR="00F92754" w:rsidRPr="0002756F" w:rsidRDefault="00F92754" w:rsidP="00555CA7">
            <w:pPr>
              <w:adjustRightInd w:val="0"/>
              <w:snapToGrid w:val="0"/>
              <w:spacing w:line="300" w:lineRule="auto"/>
              <w:jc w:val="center"/>
              <w:rPr>
                <w:sz w:val="18"/>
                <w:szCs w:val="18"/>
              </w:rPr>
            </w:pPr>
          </w:p>
        </w:tc>
        <w:tc>
          <w:tcPr>
            <w:tcW w:w="423" w:type="dxa"/>
            <w:vAlign w:val="center"/>
          </w:tcPr>
          <w:p w:rsidR="00F92754" w:rsidRPr="0002756F" w:rsidRDefault="00F92754" w:rsidP="00555CA7">
            <w:pPr>
              <w:adjustRightInd w:val="0"/>
              <w:snapToGrid w:val="0"/>
              <w:spacing w:line="300" w:lineRule="auto"/>
              <w:jc w:val="center"/>
              <w:rPr>
                <w:sz w:val="18"/>
                <w:szCs w:val="18"/>
              </w:rPr>
            </w:pP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restart"/>
            <w:tcBorders>
              <w:top w:val="single" w:sz="4" w:space="0" w:color="auto"/>
            </w:tcBorders>
            <w:vAlign w:val="center"/>
          </w:tcPr>
          <w:p w:rsidR="00F92754" w:rsidRPr="0002756F" w:rsidRDefault="00F92754" w:rsidP="00555CA7">
            <w:pPr>
              <w:jc w:val="center"/>
              <w:rPr>
                <w:rFonts w:eastAsia="黑体"/>
                <w:sz w:val="18"/>
                <w:szCs w:val="18"/>
              </w:rPr>
            </w:pPr>
            <w:r w:rsidRPr="0002756F">
              <w:rPr>
                <w:rFonts w:eastAsia="黑体" w:hAnsi="黑体"/>
                <w:sz w:val="18"/>
                <w:szCs w:val="18"/>
              </w:rPr>
              <w:t>社会发展与公民责任</w:t>
            </w:r>
          </w:p>
        </w:tc>
        <w:tc>
          <w:tcPr>
            <w:tcW w:w="1134" w:type="dxa"/>
            <w:vAlign w:val="center"/>
          </w:tcPr>
          <w:p w:rsidR="00F92754" w:rsidRPr="00987A4D" w:rsidRDefault="00F92754" w:rsidP="00987A4D">
            <w:pPr>
              <w:jc w:val="left"/>
              <w:rPr>
                <w:sz w:val="18"/>
                <w:szCs w:val="18"/>
              </w:rPr>
            </w:pPr>
            <w:r w:rsidRPr="00987A4D">
              <w:rPr>
                <w:sz w:val="18"/>
                <w:szCs w:val="18"/>
              </w:rPr>
              <w:t>GEN06104</w:t>
            </w:r>
          </w:p>
        </w:tc>
        <w:tc>
          <w:tcPr>
            <w:tcW w:w="1337" w:type="dxa"/>
            <w:vAlign w:val="center"/>
          </w:tcPr>
          <w:p w:rsidR="00F92754" w:rsidRPr="0002756F" w:rsidRDefault="00F92754" w:rsidP="00555CA7">
            <w:pPr>
              <w:rPr>
                <w:color w:val="000000"/>
                <w:sz w:val="18"/>
                <w:szCs w:val="18"/>
              </w:rPr>
            </w:pPr>
            <w:r w:rsidRPr="0002756F">
              <w:rPr>
                <w:color w:val="000000"/>
                <w:sz w:val="18"/>
                <w:szCs w:val="18"/>
              </w:rPr>
              <w:t>微观经济学原理</w:t>
            </w: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3</w:t>
            </w:r>
          </w:p>
        </w:tc>
        <w:tc>
          <w:tcPr>
            <w:tcW w:w="375" w:type="dxa"/>
            <w:vAlign w:val="center"/>
          </w:tcPr>
          <w:p w:rsidR="00F92754" w:rsidRPr="0002756F" w:rsidRDefault="00F92754" w:rsidP="00555CA7">
            <w:pPr>
              <w:adjustRightInd w:val="0"/>
              <w:snapToGrid w:val="0"/>
              <w:spacing w:line="300" w:lineRule="auto"/>
              <w:jc w:val="center"/>
              <w:rPr>
                <w:color w:val="000000"/>
                <w:sz w:val="18"/>
                <w:szCs w:val="18"/>
              </w:rPr>
            </w:pPr>
            <w:r w:rsidRPr="0002756F">
              <w:rPr>
                <w:color w:val="000000"/>
                <w:sz w:val="18"/>
                <w:szCs w:val="18"/>
              </w:rPr>
              <w:t>3</w:t>
            </w:r>
          </w:p>
        </w:tc>
        <w:tc>
          <w:tcPr>
            <w:tcW w:w="453"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r w:rsidRPr="0002756F">
              <w:rPr>
                <w:color w:val="000000"/>
                <w:sz w:val="18"/>
                <w:szCs w:val="18"/>
              </w:rPr>
              <w:t>48</w:t>
            </w: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vAlign w:val="center"/>
          </w:tcPr>
          <w:p w:rsidR="00F92754" w:rsidRPr="00987A4D" w:rsidRDefault="00F92754" w:rsidP="00987A4D">
            <w:pPr>
              <w:jc w:val="left"/>
              <w:rPr>
                <w:sz w:val="18"/>
                <w:szCs w:val="18"/>
              </w:rPr>
            </w:pPr>
            <w:r w:rsidRPr="00987A4D">
              <w:rPr>
                <w:sz w:val="18"/>
                <w:szCs w:val="18"/>
              </w:rPr>
              <w:t>GEN06105</w:t>
            </w:r>
          </w:p>
        </w:tc>
        <w:tc>
          <w:tcPr>
            <w:tcW w:w="1337" w:type="dxa"/>
            <w:vAlign w:val="center"/>
          </w:tcPr>
          <w:p w:rsidR="00F92754" w:rsidRPr="0002756F" w:rsidRDefault="00F92754" w:rsidP="00555CA7">
            <w:pPr>
              <w:rPr>
                <w:color w:val="000000"/>
                <w:sz w:val="18"/>
                <w:szCs w:val="18"/>
              </w:rPr>
            </w:pPr>
            <w:r w:rsidRPr="0002756F">
              <w:rPr>
                <w:color w:val="000000"/>
                <w:sz w:val="18"/>
                <w:szCs w:val="18"/>
              </w:rPr>
              <w:t>宏观经济学原理</w:t>
            </w: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3</w:t>
            </w:r>
          </w:p>
        </w:tc>
        <w:tc>
          <w:tcPr>
            <w:tcW w:w="375"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53" w:type="dxa"/>
            <w:vAlign w:val="center"/>
          </w:tcPr>
          <w:p w:rsidR="00F92754" w:rsidRPr="0002756F" w:rsidRDefault="00F92754" w:rsidP="00555CA7">
            <w:pPr>
              <w:adjustRightInd w:val="0"/>
              <w:snapToGrid w:val="0"/>
              <w:spacing w:line="300" w:lineRule="auto"/>
              <w:jc w:val="center"/>
              <w:rPr>
                <w:color w:val="000000"/>
                <w:sz w:val="18"/>
                <w:szCs w:val="18"/>
              </w:rPr>
            </w:pPr>
            <w:r w:rsidRPr="0002756F">
              <w:rPr>
                <w:color w:val="000000"/>
                <w:sz w:val="18"/>
                <w:szCs w:val="18"/>
              </w:rPr>
              <w:t>3</w:t>
            </w: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r w:rsidRPr="0002756F">
              <w:rPr>
                <w:color w:val="000000"/>
                <w:sz w:val="18"/>
                <w:szCs w:val="18"/>
              </w:rPr>
              <w:t>48</w:t>
            </w: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23" w:type="dxa"/>
            <w:vAlign w:val="center"/>
          </w:tcPr>
          <w:p w:rsidR="00F92754" w:rsidRPr="0002756F" w:rsidRDefault="00F92754" w:rsidP="00555CA7">
            <w:pPr>
              <w:jc w:val="center"/>
              <w:rPr>
                <w:sz w:val="18"/>
                <w:szCs w:val="18"/>
              </w:rPr>
            </w:pPr>
            <w:r w:rsidRPr="0002756F">
              <w:rPr>
                <w:sz w:val="18"/>
                <w:szCs w:val="18"/>
              </w:rPr>
              <w:t>√</w:t>
            </w:r>
          </w:p>
        </w:tc>
      </w:tr>
      <w:tr w:rsidR="00F92754" w:rsidRPr="0002756F" w:rsidTr="00987A4D">
        <w:tc>
          <w:tcPr>
            <w:tcW w:w="315" w:type="dxa"/>
            <w:vMerge/>
            <w:vAlign w:val="center"/>
          </w:tcPr>
          <w:p w:rsidR="00F92754" w:rsidRPr="0002756F" w:rsidRDefault="00F92754" w:rsidP="00555CA7">
            <w:pPr>
              <w:jc w:val="center"/>
              <w:rPr>
                <w:rFonts w:eastAsia="黑体"/>
                <w:sz w:val="18"/>
                <w:szCs w:val="18"/>
              </w:rPr>
            </w:pPr>
          </w:p>
        </w:tc>
        <w:tc>
          <w:tcPr>
            <w:tcW w:w="814" w:type="dxa"/>
            <w:vMerge/>
            <w:vAlign w:val="center"/>
          </w:tcPr>
          <w:p w:rsidR="00F92754" w:rsidRPr="0002756F" w:rsidRDefault="00F92754" w:rsidP="00555CA7">
            <w:pPr>
              <w:jc w:val="center"/>
              <w:rPr>
                <w:rFonts w:eastAsia="黑体"/>
                <w:sz w:val="18"/>
                <w:szCs w:val="18"/>
              </w:rPr>
            </w:pPr>
          </w:p>
        </w:tc>
        <w:tc>
          <w:tcPr>
            <w:tcW w:w="1134" w:type="dxa"/>
          </w:tcPr>
          <w:p w:rsidR="00F92754" w:rsidRPr="00987A4D" w:rsidRDefault="00F92754" w:rsidP="00987A4D">
            <w:pPr>
              <w:jc w:val="left"/>
              <w:rPr>
                <w:color w:val="FF0000"/>
                <w:sz w:val="18"/>
                <w:szCs w:val="18"/>
                <w:highlight w:val="yellow"/>
              </w:rPr>
            </w:pPr>
          </w:p>
        </w:tc>
        <w:tc>
          <w:tcPr>
            <w:tcW w:w="1337" w:type="dxa"/>
            <w:vAlign w:val="center"/>
          </w:tcPr>
          <w:p w:rsidR="00F92754" w:rsidRPr="0002756F" w:rsidRDefault="00F92754" w:rsidP="00555CA7">
            <w:pPr>
              <w:adjustRightInd w:val="0"/>
              <w:snapToGrid w:val="0"/>
              <w:spacing w:line="300" w:lineRule="auto"/>
              <w:jc w:val="left"/>
              <w:rPr>
                <w:color w:val="000000"/>
                <w:kern w:val="0"/>
                <w:sz w:val="18"/>
                <w:szCs w:val="18"/>
              </w:rPr>
            </w:pPr>
            <w:r w:rsidRPr="0002756F">
              <w:rPr>
                <w:rFonts w:hAnsi="宋体"/>
                <w:color w:val="000000"/>
                <w:kern w:val="0"/>
                <w:sz w:val="18"/>
                <w:szCs w:val="18"/>
              </w:rPr>
              <w:t>本模块其它课程</w:t>
            </w: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r w:rsidRPr="0002756F">
              <w:rPr>
                <w:color w:val="000000"/>
                <w:sz w:val="18"/>
                <w:szCs w:val="18"/>
              </w:rPr>
              <w:t>6</w:t>
            </w:r>
          </w:p>
        </w:tc>
        <w:tc>
          <w:tcPr>
            <w:tcW w:w="375"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53"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14" w:type="dxa"/>
            <w:vAlign w:val="center"/>
          </w:tcPr>
          <w:p w:rsidR="00F92754" w:rsidRPr="0002756F" w:rsidRDefault="00F92754" w:rsidP="00555CA7">
            <w:pPr>
              <w:adjustRightInd w:val="0"/>
              <w:snapToGrid w:val="0"/>
              <w:spacing w:line="300" w:lineRule="auto"/>
              <w:jc w:val="center"/>
              <w:rPr>
                <w:color w:val="000000"/>
                <w:sz w:val="18"/>
                <w:szCs w:val="18"/>
              </w:rPr>
            </w:pPr>
          </w:p>
        </w:tc>
        <w:tc>
          <w:tcPr>
            <w:tcW w:w="423" w:type="dxa"/>
            <w:vAlign w:val="center"/>
          </w:tcPr>
          <w:p w:rsidR="00F92754" w:rsidRPr="0002756F" w:rsidRDefault="00F92754" w:rsidP="00555CA7">
            <w:pPr>
              <w:widowControl/>
              <w:jc w:val="center"/>
              <w:rPr>
                <w:kern w:val="0"/>
                <w:sz w:val="18"/>
                <w:szCs w:val="18"/>
              </w:rPr>
            </w:pPr>
          </w:p>
        </w:tc>
      </w:tr>
      <w:tr w:rsidR="00F92754" w:rsidRPr="0002756F" w:rsidTr="00987A4D">
        <w:tc>
          <w:tcPr>
            <w:tcW w:w="315" w:type="dxa"/>
            <w:vMerge w:val="restart"/>
            <w:vAlign w:val="center"/>
          </w:tcPr>
          <w:p w:rsidR="00F92754" w:rsidRPr="0002756F" w:rsidRDefault="00F92754" w:rsidP="00555CA7">
            <w:pPr>
              <w:jc w:val="center"/>
              <w:rPr>
                <w:rFonts w:eastAsia="黑体"/>
                <w:sz w:val="18"/>
                <w:szCs w:val="18"/>
              </w:rPr>
            </w:pPr>
            <w:r w:rsidRPr="0002756F">
              <w:rPr>
                <w:rFonts w:eastAsia="黑体" w:hAnsi="黑体"/>
                <w:sz w:val="18"/>
                <w:szCs w:val="18"/>
              </w:rPr>
              <w:t>专业教育课程</w:t>
            </w:r>
          </w:p>
        </w:tc>
        <w:tc>
          <w:tcPr>
            <w:tcW w:w="814" w:type="dxa"/>
            <w:vMerge w:val="restart"/>
            <w:tcBorders>
              <w:top w:val="single" w:sz="4" w:space="0" w:color="auto"/>
              <w:bottom w:val="single" w:sz="4" w:space="0" w:color="auto"/>
            </w:tcBorders>
            <w:vAlign w:val="center"/>
          </w:tcPr>
          <w:p w:rsidR="00F92754" w:rsidRPr="0002756F" w:rsidRDefault="00F92754" w:rsidP="00555CA7">
            <w:pPr>
              <w:jc w:val="center"/>
              <w:rPr>
                <w:sz w:val="18"/>
                <w:szCs w:val="18"/>
              </w:rPr>
            </w:pPr>
            <w:r w:rsidRPr="0002756F">
              <w:rPr>
                <w:rFonts w:eastAsia="黑体" w:hAnsi="黑体"/>
                <w:sz w:val="18"/>
                <w:szCs w:val="18"/>
              </w:rPr>
              <w:t>学科基础课</w:t>
            </w:r>
          </w:p>
        </w:tc>
        <w:tc>
          <w:tcPr>
            <w:tcW w:w="1134" w:type="dxa"/>
          </w:tcPr>
          <w:p w:rsidR="00F92754" w:rsidRPr="00987A4D" w:rsidRDefault="00F92754" w:rsidP="00987A4D">
            <w:pPr>
              <w:jc w:val="left"/>
              <w:rPr>
                <w:sz w:val="18"/>
                <w:szCs w:val="18"/>
              </w:rPr>
            </w:pPr>
            <w:r w:rsidRPr="00987A4D">
              <w:rPr>
                <w:rFonts w:hint="eastAsia"/>
                <w:sz w:val="18"/>
                <w:szCs w:val="18"/>
              </w:rPr>
              <w:t>ECO12003</w:t>
            </w:r>
          </w:p>
        </w:tc>
        <w:tc>
          <w:tcPr>
            <w:tcW w:w="1337" w:type="dxa"/>
            <w:vAlign w:val="center"/>
          </w:tcPr>
          <w:p w:rsidR="00F92754" w:rsidRPr="0002756F" w:rsidRDefault="00F92754" w:rsidP="00555CA7">
            <w:pPr>
              <w:widowControl/>
              <w:jc w:val="left"/>
              <w:rPr>
                <w:kern w:val="0"/>
                <w:sz w:val="18"/>
                <w:szCs w:val="18"/>
              </w:rPr>
            </w:pPr>
            <w:r w:rsidRPr="0002756F">
              <w:rPr>
                <w:rFonts w:hAnsi="宋体"/>
                <w:kern w:val="0"/>
                <w:sz w:val="18"/>
                <w:szCs w:val="18"/>
              </w:rPr>
              <w:t>政治经济学</w:t>
            </w: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48</w:t>
            </w: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jc w:val="center"/>
              <w:rPr>
                <w:sz w:val="18"/>
                <w:szCs w:val="18"/>
              </w:rPr>
            </w:pPr>
            <w:r w:rsidRPr="0002756F">
              <w:rPr>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ECO12010</w:t>
            </w:r>
          </w:p>
        </w:tc>
        <w:tc>
          <w:tcPr>
            <w:tcW w:w="1337" w:type="dxa"/>
            <w:vAlign w:val="center"/>
          </w:tcPr>
          <w:p w:rsidR="00F92754" w:rsidRPr="0002756F" w:rsidRDefault="00F92754" w:rsidP="00555CA7">
            <w:pPr>
              <w:widowControl/>
              <w:jc w:val="left"/>
              <w:rPr>
                <w:kern w:val="0"/>
                <w:sz w:val="18"/>
                <w:szCs w:val="18"/>
              </w:rPr>
            </w:pPr>
            <w:r w:rsidRPr="0002756F">
              <w:rPr>
                <w:rFonts w:hAnsi="宋体"/>
                <w:kern w:val="0"/>
                <w:sz w:val="18"/>
                <w:szCs w:val="18"/>
              </w:rPr>
              <w:t>社会主义经济理论</w:t>
            </w: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48</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kern w:val="0"/>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ECO12004</w:t>
            </w:r>
          </w:p>
        </w:tc>
        <w:tc>
          <w:tcPr>
            <w:tcW w:w="1337" w:type="dxa"/>
            <w:vAlign w:val="center"/>
          </w:tcPr>
          <w:p w:rsidR="00F92754" w:rsidRPr="0002756F" w:rsidRDefault="00F92754" w:rsidP="00555CA7">
            <w:pPr>
              <w:widowControl/>
              <w:jc w:val="left"/>
              <w:rPr>
                <w:kern w:val="0"/>
                <w:sz w:val="18"/>
                <w:szCs w:val="18"/>
              </w:rPr>
            </w:pPr>
            <w:r w:rsidRPr="0002756F">
              <w:rPr>
                <w:rFonts w:hAnsi="宋体"/>
                <w:sz w:val="18"/>
                <w:szCs w:val="18"/>
              </w:rPr>
              <w:t>中级微观经济学</w:t>
            </w:r>
          </w:p>
        </w:tc>
        <w:tc>
          <w:tcPr>
            <w:tcW w:w="414" w:type="dxa"/>
            <w:vAlign w:val="center"/>
          </w:tcPr>
          <w:p w:rsidR="00F92754" w:rsidRPr="0002756F" w:rsidRDefault="00F92754" w:rsidP="00555CA7">
            <w:pPr>
              <w:widowControl/>
              <w:jc w:val="center"/>
              <w:rPr>
                <w:kern w:val="0"/>
                <w:sz w:val="18"/>
                <w:szCs w:val="18"/>
              </w:rPr>
            </w:pPr>
            <w:r w:rsidRPr="0002756F">
              <w:rPr>
                <w:sz w:val="18"/>
                <w:szCs w:val="18"/>
              </w:rPr>
              <w:t>3</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sz w:val="18"/>
                <w:szCs w:val="18"/>
              </w:rPr>
              <w:t>3</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sz w:val="18"/>
                <w:szCs w:val="18"/>
              </w:rPr>
              <w:t>48</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ECO12005</w:t>
            </w:r>
          </w:p>
        </w:tc>
        <w:tc>
          <w:tcPr>
            <w:tcW w:w="1337" w:type="dxa"/>
            <w:vAlign w:val="center"/>
          </w:tcPr>
          <w:p w:rsidR="00F92754" w:rsidRPr="0002756F" w:rsidRDefault="00F92754" w:rsidP="00555CA7">
            <w:pPr>
              <w:widowControl/>
              <w:jc w:val="left"/>
              <w:rPr>
                <w:kern w:val="0"/>
                <w:sz w:val="18"/>
                <w:szCs w:val="18"/>
              </w:rPr>
            </w:pPr>
            <w:r w:rsidRPr="0002756F">
              <w:rPr>
                <w:rFonts w:hAnsi="宋体"/>
                <w:sz w:val="18"/>
                <w:szCs w:val="18"/>
              </w:rPr>
              <w:t>中级宏观经济学</w:t>
            </w:r>
          </w:p>
        </w:tc>
        <w:tc>
          <w:tcPr>
            <w:tcW w:w="414" w:type="dxa"/>
            <w:vAlign w:val="center"/>
          </w:tcPr>
          <w:p w:rsidR="00F92754" w:rsidRPr="0002756F" w:rsidRDefault="00F92754" w:rsidP="00555CA7">
            <w:pPr>
              <w:widowControl/>
              <w:jc w:val="center"/>
              <w:rPr>
                <w:kern w:val="0"/>
                <w:sz w:val="18"/>
                <w:szCs w:val="18"/>
              </w:rPr>
            </w:pPr>
            <w:r w:rsidRPr="0002756F">
              <w:rPr>
                <w:sz w:val="18"/>
                <w:szCs w:val="18"/>
              </w:rPr>
              <w:t>3</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sz w:val="18"/>
                <w:szCs w:val="18"/>
              </w:rPr>
              <w:t>3</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sz w:val="18"/>
                <w:szCs w:val="18"/>
              </w:rPr>
              <w:t>48</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ECO12006</w:t>
            </w:r>
          </w:p>
        </w:tc>
        <w:tc>
          <w:tcPr>
            <w:tcW w:w="1337" w:type="dxa"/>
            <w:vAlign w:val="center"/>
          </w:tcPr>
          <w:p w:rsidR="00F92754" w:rsidRPr="0002756F" w:rsidRDefault="00F92754" w:rsidP="00555CA7">
            <w:pPr>
              <w:widowControl/>
              <w:jc w:val="left"/>
              <w:rPr>
                <w:kern w:val="0"/>
                <w:sz w:val="18"/>
                <w:szCs w:val="18"/>
              </w:rPr>
            </w:pPr>
            <w:r w:rsidRPr="0002756F">
              <w:rPr>
                <w:rFonts w:hAnsi="宋体"/>
                <w:kern w:val="0"/>
                <w:sz w:val="18"/>
                <w:szCs w:val="18"/>
              </w:rPr>
              <w:t>计量经济学</w:t>
            </w: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48</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kern w:val="0"/>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ECO12012</w:t>
            </w:r>
          </w:p>
        </w:tc>
        <w:tc>
          <w:tcPr>
            <w:tcW w:w="1337" w:type="dxa"/>
          </w:tcPr>
          <w:p w:rsidR="00F92754" w:rsidRPr="0002756F" w:rsidRDefault="00F92754" w:rsidP="00555CA7">
            <w:pPr>
              <w:jc w:val="left"/>
              <w:rPr>
                <w:sz w:val="18"/>
                <w:szCs w:val="18"/>
              </w:rPr>
            </w:pPr>
            <w:r w:rsidRPr="0002756F">
              <w:rPr>
                <w:rFonts w:hAnsi="宋体"/>
                <w:sz w:val="18"/>
                <w:szCs w:val="18"/>
              </w:rPr>
              <w:t>经济学说史</w:t>
            </w:r>
          </w:p>
        </w:tc>
        <w:tc>
          <w:tcPr>
            <w:tcW w:w="414" w:type="dxa"/>
            <w:vAlign w:val="center"/>
          </w:tcPr>
          <w:p w:rsidR="00F92754" w:rsidRPr="0002756F" w:rsidRDefault="00F92754" w:rsidP="00555CA7">
            <w:pPr>
              <w:jc w:val="center"/>
              <w:rPr>
                <w:sz w:val="18"/>
                <w:szCs w:val="18"/>
              </w:rPr>
            </w:pPr>
            <w:r w:rsidRPr="0002756F">
              <w:rPr>
                <w:sz w:val="18"/>
                <w:szCs w:val="18"/>
              </w:rPr>
              <w:t>3</w:t>
            </w:r>
          </w:p>
        </w:tc>
        <w:tc>
          <w:tcPr>
            <w:tcW w:w="375" w:type="dxa"/>
            <w:vAlign w:val="center"/>
          </w:tcPr>
          <w:p w:rsidR="00F92754" w:rsidRPr="0002756F" w:rsidRDefault="00F92754" w:rsidP="00555CA7">
            <w:pPr>
              <w:jc w:val="center"/>
              <w:rPr>
                <w:sz w:val="18"/>
                <w:szCs w:val="18"/>
              </w:rPr>
            </w:pPr>
          </w:p>
        </w:tc>
        <w:tc>
          <w:tcPr>
            <w:tcW w:w="453"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r w:rsidRPr="0002756F">
              <w:rPr>
                <w:sz w:val="18"/>
                <w:szCs w:val="18"/>
              </w:rPr>
              <w:t>3</w:t>
            </w: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r w:rsidRPr="0002756F">
              <w:rPr>
                <w:sz w:val="18"/>
                <w:szCs w:val="18"/>
              </w:rPr>
              <w:t>48</w:t>
            </w: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jc w:val="center"/>
              <w:rPr>
                <w:sz w:val="18"/>
                <w:szCs w:val="18"/>
              </w:rPr>
            </w:pPr>
            <w:r w:rsidRPr="0002756F">
              <w:rPr>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ECO12008</w:t>
            </w:r>
          </w:p>
        </w:tc>
        <w:tc>
          <w:tcPr>
            <w:tcW w:w="1337" w:type="dxa"/>
            <w:vAlign w:val="center"/>
          </w:tcPr>
          <w:p w:rsidR="00F92754" w:rsidRPr="0002756F" w:rsidRDefault="00F92754" w:rsidP="00555CA7">
            <w:pPr>
              <w:widowControl/>
              <w:jc w:val="left"/>
              <w:rPr>
                <w:kern w:val="0"/>
                <w:sz w:val="18"/>
                <w:szCs w:val="18"/>
              </w:rPr>
            </w:pPr>
            <w:r w:rsidRPr="0002756F">
              <w:rPr>
                <w:rFonts w:hAnsi="宋体"/>
                <w:kern w:val="0"/>
                <w:sz w:val="18"/>
                <w:szCs w:val="18"/>
              </w:rPr>
              <w:t>国际贸易学</w:t>
            </w: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2</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2</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32</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kern w:val="0"/>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ECO12009</w:t>
            </w:r>
          </w:p>
        </w:tc>
        <w:tc>
          <w:tcPr>
            <w:tcW w:w="1337" w:type="dxa"/>
            <w:vAlign w:val="center"/>
          </w:tcPr>
          <w:p w:rsidR="00F92754" w:rsidRPr="0002756F" w:rsidRDefault="00F92754" w:rsidP="00555CA7">
            <w:pPr>
              <w:widowControl/>
              <w:jc w:val="left"/>
              <w:rPr>
                <w:kern w:val="0"/>
                <w:sz w:val="18"/>
                <w:szCs w:val="18"/>
              </w:rPr>
            </w:pPr>
            <w:r w:rsidRPr="0002756F">
              <w:rPr>
                <w:rFonts w:hAnsi="宋体"/>
                <w:kern w:val="0"/>
                <w:sz w:val="18"/>
                <w:szCs w:val="18"/>
              </w:rPr>
              <w:t>金融学</w:t>
            </w: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2</w:t>
            </w:r>
          </w:p>
        </w:tc>
        <w:tc>
          <w:tcPr>
            <w:tcW w:w="375" w:type="dxa"/>
            <w:vAlign w:val="center"/>
          </w:tcPr>
          <w:p w:rsidR="00F92754" w:rsidRPr="0002756F" w:rsidRDefault="00F92754" w:rsidP="00555CA7">
            <w:pPr>
              <w:widowControl/>
              <w:jc w:val="center"/>
              <w:rPr>
                <w:kern w:val="0"/>
                <w:sz w:val="18"/>
                <w:szCs w:val="18"/>
              </w:rPr>
            </w:pPr>
          </w:p>
        </w:tc>
        <w:tc>
          <w:tcPr>
            <w:tcW w:w="453"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2</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32</w:t>
            </w:r>
          </w:p>
        </w:tc>
        <w:tc>
          <w:tcPr>
            <w:tcW w:w="414" w:type="dxa"/>
            <w:vAlign w:val="center"/>
          </w:tcPr>
          <w:p w:rsidR="00F92754" w:rsidRPr="0002756F" w:rsidRDefault="00F92754" w:rsidP="00555CA7">
            <w:pPr>
              <w:widowControl/>
              <w:jc w:val="center"/>
              <w:rPr>
                <w:kern w:val="0"/>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widowControl/>
              <w:jc w:val="center"/>
              <w:rPr>
                <w:kern w:val="0"/>
                <w:sz w:val="18"/>
                <w:szCs w:val="18"/>
              </w:rPr>
            </w:pPr>
            <w:r w:rsidRPr="0002756F">
              <w:rPr>
                <w:kern w:val="0"/>
                <w:sz w:val="18"/>
                <w:szCs w:val="18"/>
              </w:rPr>
              <w:t>√</w:t>
            </w:r>
          </w:p>
        </w:tc>
      </w:tr>
      <w:tr w:rsidR="00F92754" w:rsidRPr="0002756F" w:rsidTr="00987A4D">
        <w:tc>
          <w:tcPr>
            <w:tcW w:w="315" w:type="dxa"/>
            <w:vMerge/>
          </w:tcPr>
          <w:p w:rsidR="00F92754" w:rsidRPr="0002756F" w:rsidRDefault="00F92754" w:rsidP="00555CA7">
            <w:pPr>
              <w:rPr>
                <w:sz w:val="18"/>
                <w:szCs w:val="18"/>
              </w:rPr>
            </w:pPr>
          </w:p>
        </w:tc>
        <w:tc>
          <w:tcPr>
            <w:tcW w:w="814" w:type="dxa"/>
            <w:vMerge/>
            <w:tcBorders>
              <w:top w:val="single" w:sz="4" w:space="0" w:color="auto"/>
              <w:bottom w:val="single" w:sz="4" w:space="0" w:color="auto"/>
            </w:tcBorders>
          </w:tcPr>
          <w:p w:rsidR="00F92754" w:rsidRPr="0002756F" w:rsidRDefault="00F92754" w:rsidP="00555CA7">
            <w:pPr>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ECO12013</w:t>
            </w:r>
          </w:p>
        </w:tc>
        <w:tc>
          <w:tcPr>
            <w:tcW w:w="1337" w:type="dxa"/>
          </w:tcPr>
          <w:p w:rsidR="00F92754" w:rsidRPr="0002756F" w:rsidRDefault="00F92754" w:rsidP="00555CA7">
            <w:pPr>
              <w:jc w:val="left"/>
              <w:rPr>
                <w:sz w:val="18"/>
                <w:szCs w:val="18"/>
              </w:rPr>
            </w:pPr>
            <w:r w:rsidRPr="0002756F">
              <w:rPr>
                <w:rFonts w:hAnsi="宋体"/>
                <w:sz w:val="18"/>
                <w:szCs w:val="18"/>
              </w:rPr>
              <w:t>现代数学方法（动态优化）</w:t>
            </w:r>
          </w:p>
        </w:tc>
        <w:tc>
          <w:tcPr>
            <w:tcW w:w="414" w:type="dxa"/>
            <w:vAlign w:val="center"/>
          </w:tcPr>
          <w:p w:rsidR="00F92754" w:rsidRPr="0002756F" w:rsidRDefault="00F92754" w:rsidP="00555CA7">
            <w:pPr>
              <w:jc w:val="center"/>
              <w:rPr>
                <w:sz w:val="18"/>
                <w:szCs w:val="18"/>
              </w:rPr>
            </w:pPr>
            <w:r w:rsidRPr="0002756F">
              <w:rPr>
                <w:sz w:val="18"/>
                <w:szCs w:val="18"/>
              </w:rPr>
              <w:t>3</w:t>
            </w:r>
          </w:p>
        </w:tc>
        <w:tc>
          <w:tcPr>
            <w:tcW w:w="375" w:type="dxa"/>
            <w:vAlign w:val="center"/>
          </w:tcPr>
          <w:p w:rsidR="00F92754" w:rsidRPr="0002756F" w:rsidRDefault="00F92754" w:rsidP="00555CA7">
            <w:pPr>
              <w:jc w:val="center"/>
              <w:rPr>
                <w:sz w:val="18"/>
                <w:szCs w:val="18"/>
              </w:rPr>
            </w:pPr>
          </w:p>
        </w:tc>
        <w:tc>
          <w:tcPr>
            <w:tcW w:w="453"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r w:rsidRPr="0002756F">
              <w:rPr>
                <w:sz w:val="18"/>
                <w:szCs w:val="18"/>
              </w:rPr>
              <w:t>3</w:t>
            </w:r>
          </w:p>
        </w:tc>
        <w:tc>
          <w:tcPr>
            <w:tcW w:w="414" w:type="dxa"/>
            <w:vAlign w:val="center"/>
          </w:tcPr>
          <w:p w:rsidR="00F92754" w:rsidRPr="0002756F" w:rsidRDefault="00F92754" w:rsidP="00555CA7">
            <w:pPr>
              <w:jc w:val="center"/>
              <w:rPr>
                <w:color w:val="FF0000"/>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r w:rsidRPr="0002756F">
              <w:rPr>
                <w:sz w:val="18"/>
                <w:szCs w:val="18"/>
              </w:rPr>
              <w:t>48</w:t>
            </w: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jc w:val="center"/>
              <w:rPr>
                <w:sz w:val="18"/>
                <w:szCs w:val="18"/>
              </w:rPr>
            </w:pPr>
            <w:r w:rsidRPr="0002756F">
              <w:rPr>
                <w:sz w:val="18"/>
                <w:szCs w:val="18"/>
              </w:rPr>
              <w:t>√</w:t>
            </w:r>
          </w:p>
        </w:tc>
      </w:tr>
      <w:tr w:rsidR="00F92754" w:rsidRPr="0002756F" w:rsidTr="00987A4D">
        <w:tc>
          <w:tcPr>
            <w:tcW w:w="315" w:type="dxa"/>
            <w:vMerge/>
          </w:tcPr>
          <w:p w:rsidR="00F92754" w:rsidRPr="0002756F" w:rsidRDefault="00F92754" w:rsidP="00555CA7">
            <w:pPr>
              <w:snapToGrid w:val="0"/>
              <w:rPr>
                <w:rFonts w:eastAsia="黑体"/>
                <w:sz w:val="18"/>
                <w:szCs w:val="18"/>
              </w:rPr>
            </w:pPr>
          </w:p>
        </w:tc>
        <w:tc>
          <w:tcPr>
            <w:tcW w:w="814" w:type="dxa"/>
            <w:tcBorders>
              <w:top w:val="single" w:sz="4" w:space="0" w:color="auto"/>
              <w:right w:val="single" w:sz="4" w:space="0" w:color="auto"/>
            </w:tcBorders>
          </w:tcPr>
          <w:p w:rsidR="00F92754" w:rsidRPr="0002756F" w:rsidRDefault="00F92754" w:rsidP="00555CA7">
            <w:pPr>
              <w:snapToGrid w:val="0"/>
              <w:rPr>
                <w:sz w:val="18"/>
                <w:szCs w:val="18"/>
              </w:rPr>
            </w:pPr>
            <w:r w:rsidRPr="0002756F">
              <w:rPr>
                <w:rFonts w:eastAsia="黑体" w:hAnsi="黑体"/>
                <w:sz w:val="18"/>
                <w:szCs w:val="18"/>
              </w:rPr>
              <w:t>自由选修课程</w:t>
            </w:r>
          </w:p>
        </w:tc>
        <w:tc>
          <w:tcPr>
            <w:tcW w:w="1134" w:type="dxa"/>
            <w:tcBorders>
              <w:left w:val="single" w:sz="4" w:space="0" w:color="auto"/>
              <w:right w:val="single" w:sz="4" w:space="0" w:color="auto"/>
            </w:tcBorders>
          </w:tcPr>
          <w:p w:rsidR="00F92754" w:rsidRPr="00987A4D" w:rsidRDefault="00F92754" w:rsidP="00987A4D">
            <w:pPr>
              <w:snapToGrid w:val="0"/>
              <w:jc w:val="left"/>
              <w:rPr>
                <w:sz w:val="18"/>
                <w:szCs w:val="18"/>
              </w:rPr>
            </w:pPr>
          </w:p>
        </w:tc>
        <w:tc>
          <w:tcPr>
            <w:tcW w:w="1337" w:type="dxa"/>
            <w:tcBorders>
              <w:left w:val="single" w:sz="4" w:space="0" w:color="auto"/>
            </w:tcBorders>
          </w:tcPr>
          <w:p w:rsidR="00F92754" w:rsidRPr="0002756F" w:rsidRDefault="00F92754" w:rsidP="00555CA7">
            <w:pPr>
              <w:jc w:val="left"/>
              <w:rPr>
                <w:sz w:val="18"/>
                <w:szCs w:val="18"/>
              </w:rPr>
            </w:pPr>
          </w:p>
        </w:tc>
        <w:tc>
          <w:tcPr>
            <w:tcW w:w="414" w:type="dxa"/>
            <w:vAlign w:val="center"/>
          </w:tcPr>
          <w:p w:rsidR="00F92754" w:rsidRPr="0002756F" w:rsidRDefault="00F92754" w:rsidP="00555CA7">
            <w:pPr>
              <w:jc w:val="center"/>
              <w:rPr>
                <w:sz w:val="18"/>
                <w:szCs w:val="18"/>
              </w:rPr>
            </w:pPr>
            <w:r w:rsidRPr="0002756F">
              <w:rPr>
                <w:sz w:val="18"/>
                <w:szCs w:val="18"/>
              </w:rPr>
              <w:t>10</w:t>
            </w:r>
          </w:p>
        </w:tc>
        <w:tc>
          <w:tcPr>
            <w:tcW w:w="375" w:type="dxa"/>
            <w:vAlign w:val="center"/>
          </w:tcPr>
          <w:p w:rsidR="00F92754" w:rsidRPr="0002756F" w:rsidRDefault="00F92754" w:rsidP="00555CA7">
            <w:pPr>
              <w:jc w:val="center"/>
              <w:rPr>
                <w:sz w:val="18"/>
                <w:szCs w:val="18"/>
              </w:rPr>
            </w:pPr>
          </w:p>
        </w:tc>
        <w:tc>
          <w:tcPr>
            <w:tcW w:w="453"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14" w:type="dxa"/>
            <w:vAlign w:val="center"/>
          </w:tcPr>
          <w:p w:rsidR="00F92754" w:rsidRPr="0002756F" w:rsidRDefault="00F92754" w:rsidP="00555CA7">
            <w:pPr>
              <w:jc w:val="center"/>
              <w:rPr>
                <w:sz w:val="18"/>
                <w:szCs w:val="18"/>
              </w:rPr>
            </w:pPr>
          </w:p>
        </w:tc>
        <w:tc>
          <w:tcPr>
            <w:tcW w:w="423" w:type="dxa"/>
            <w:vAlign w:val="center"/>
          </w:tcPr>
          <w:p w:rsidR="00F92754" w:rsidRPr="0002756F" w:rsidRDefault="00F92754" w:rsidP="00555CA7">
            <w:pPr>
              <w:jc w:val="center"/>
              <w:rPr>
                <w:sz w:val="18"/>
                <w:szCs w:val="18"/>
              </w:rPr>
            </w:pPr>
          </w:p>
        </w:tc>
      </w:tr>
      <w:tr w:rsidR="00F92754" w:rsidRPr="0002756F" w:rsidTr="00987A4D">
        <w:tc>
          <w:tcPr>
            <w:tcW w:w="315" w:type="dxa"/>
            <w:vMerge/>
            <w:vAlign w:val="center"/>
          </w:tcPr>
          <w:p w:rsidR="00F92754" w:rsidRPr="0002756F" w:rsidRDefault="00F92754" w:rsidP="00555CA7">
            <w:pPr>
              <w:snapToGrid w:val="0"/>
              <w:jc w:val="center"/>
              <w:rPr>
                <w:rFonts w:eastAsia="黑体"/>
                <w:sz w:val="18"/>
                <w:szCs w:val="18"/>
              </w:rPr>
            </w:pPr>
          </w:p>
        </w:tc>
        <w:tc>
          <w:tcPr>
            <w:tcW w:w="814" w:type="dxa"/>
            <w:vMerge w:val="restart"/>
            <w:tcBorders>
              <w:right w:val="single" w:sz="4" w:space="0" w:color="auto"/>
            </w:tcBorders>
            <w:vAlign w:val="center"/>
          </w:tcPr>
          <w:p w:rsidR="00F92754" w:rsidRPr="0002756F" w:rsidRDefault="00F92754" w:rsidP="00555CA7">
            <w:pPr>
              <w:snapToGrid w:val="0"/>
              <w:jc w:val="center"/>
              <w:rPr>
                <w:rFonts w:eastAsia="黑体"/>
                <w:sz w:val="18"/>
                <w:szCs w:val="18"/>
              </w:rPr>
            </w:pPr>
            <w:r w:rsidRPr="0002756F">
              <w:rPr>
                <w:rFonts w:eastAsia="黑体" w:hAnsi="黑体"/>
                <w:sz w:val="18"/>
                <w:szCs w:val="18"/>
              </w:rPr>
              <w:t>实践与创新</w:t>
            </w:r>
          </w:p>
          <w:p w:rsidR="00F92754" w:rsidRPr="0002756F" w:rsidRDefault="00F92754" w:rsidP="00555CA7">
            <w:pPr>
              <w:widowControl/>
              <w:jc w:val="left"/>
              <w:rPr>
                <w:rFonts w:eastAsia="黑体"/>
                <w:sz w:val="18"/>
                <w:szCs w:val="18"/>
              </w:rPr>
            </w:pPr>
          </w:p>
          <w:p w:rsidR="00F92754" w:rsidRPr="0002756F" w:rsidRDefault="00F92754" w:rsidP="00555CA7">
            <w:pPr>
              <w:widowControl/>
              <w:jc w:val="left"/>
              <w:rPr>
                <w:rFonts w:eastAsia="黑体"/>
                <w:sz w:val="18"/>
                <w:szCs w:val="18"/>
              </w:rPr>
            </w:pPr>
          </w:p>
        </w:tc>
        <w:tc>
          <w:tcPr>
            <w:tcW w:w="1134" w:type="dxa"/>
            <w:tcBorders>
              <w:left w:val="single" w:sz="4" w:space="0" w:color="auto"/>
            </w:tcBorders>
          </w:tcPr>
          <w:p w:rsidR="00F92754" w:rsidRPr="00987A4D" w:rsidRDefault="00F92754" w:rsidP="00987A4D">
            <w:pPr>
              <w:jc w:val="left"/>
              <w:rPr>
                <w:sz w:val="18"/>
                <w:szCs w:val="18"/>
              </w:rPr>
            </w:pPr>
            <w:r w:rsidRPr="00987A4D">
              <w:rPr>
                <w:rFonts w:hint="eastAsia"/>
                <w:sz w:val="18"/>
                <w:szCs w:val="18"/>
              </w:rPr>
              <w:t>ECO31001</w:t>
            </w:r>
          </w:p>
        </w:tc>
        <w:tc>
          <w:tcPr>
            <w:tcW w:w="1337" w:type="dxa"/>
            <w:vAlign w:val="center"/>
          </w:tcPr>
          <w:p w:rsidR="00F92754" w:rsidRPr="0002756F" w:rsidRDefault="00F92754" w:rsidP="00555CA7">
            <w:pPr>
              <w:widowControl/>
              <w:jc w:val="left"/>
              <w:rPr>
                <w:color w:val="000000"/>
                <w:sz w:val="18"/>
                <w:szCs w:val="18"/>
              </w:rPr>
            </w:pPr>
            <w:r w:rsidRPr="0002756F">
              <w:rPr>
                <w:rFonts w:hAnsi="宋体"/>
                <w:color w:val="000000"/>
                <w:kern w:val="0"/>
                <w:sz w:val="18"/>
                <w:szCs w:val="18"/>
              </w:rPr>
              <w:t>专业实习与社会调查</w:t>
            </w: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2</w:t>
            </w:r>
          </w:p>
        </w:tc>
        <w:tc>
          <w:tcPr>
            <w:tcW w:w="375" w:type="dxa"/>
            <w:vAlign w:val="center"/>
          </w:tcPr>
          <w:p w:rsidR="00F92754" w:rsidRPr="0002756F" w:rsidRDefault="00F92754" w:rsidP="00555CA7">
            <w:pPr>
              <w:snapToGrid w:val="0"/>
              <w:jc w:val="center"/>
              <w:rPr>
                <w:color w:val="000000"/>
                <w:sz w:val="18"/>
                <w:szCs w:val="18"/>
              </w:rPr>
            </w:pPr>
          </w:p>
        </w:tc>
        <w:tc>
          <w:tcPr>
            <w:tcW w:w="453"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2</w:t>
            </w: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w:t>
            </w:r>
          </w:p>
        </w:tc>
        <w:tc>
          <w:tcPr>
            <w:tcW w:w="423" w:type="dxa"/>
            <w:vAlign w:val="center"/>
          </w:tcPr>
          <w:p w:rsidR="00F92754" w:rsidRPr="0002756F" w:rsidRDefault="00F92754" w:rsidP="00555CA7">
            <w:pPr>
              <w:jc w:val="center"/>
              <w:rPr>
                <w:sz w:val="18"/>
                <w:szCs w:val="18"/>
              </w:rPr>
            </w:pPr>
          </w:p>
        </w:tc>
      </w:tr>
      <w:tr w:rsidR="00F92754" w:rsidRPr="0002756F" w:rsidTr="00987A4D">
        <w:tc>
          <w:tcPr>
            <w:tcW w:w="315" w:type="dxa"/>
            <w:vMerge/>
          </w:tcPr>
          <w:p w:rsidR="00F92754" w:rsidRPr="0002756F" w:rsidRDefault="00F92754" w:rsidP="00555CA7">
            <w:pPr>
              <w:snapToGrid w:val="0"/>
              <w:rPr>
                <w:sz w:val="18"/>
                <w:szCs w:val="18"/>
              </w:rPr>
            </w:pPr>
          </w:p>
        </w:tc>
        <w:tc>
          <w:tcPr>
            <w:tcW w:w="814" w:type="dxa"/>
            <w:vMerge/>
            <w:tcBorders>
              <w:right w:val="single" w:sz="4" w:space="0" w:color="auto"/>
            </w:tcBorders>
          </w:tcPr>
          <w:p w:rsidR="00F92754" w:rsidRPr="0002756F" w:rsidRDefault="00F92754" w:rsidP="00555CA7">
            <w:pPr>
              <w:snapToGrid w:val="0"/>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ECO32001</w:t>
            </w:r>
          </w:p>
        </w:tc>
        <w:tc>
          <w:tcPr>
            <w:tcW w:w="1337" w:type="dxa"/>
            <w:vAlign w:val="center"/>
          </w:tcPr>
          <w:p w:rsidR="00F92754" w:rsidRPr="0002756F" w:rsidRDefault="00F92754" w:rsidP="00555CA7">
            <w:pPr>
              <w:widowControl/>
              <w:jc w:val="left"/>
              <w:rPr>
                <w:color w:val="000000"/>
                <w:sz w:val="18"/>
                <w:szCs w:val="18"/>
              </w:rPr>
            </w:pPr>
            <w:r w:rsidRPr="0002756F">
              <w:rPr>
                <w:rFonts w:hAnsi="宋体"/>
                <w:color w:val="000000"/>
                <w:kern w:val="0"/>
                <w:sz w:val="18"/>
                <w:szCs w:val="18"/>
              </w:rPr>
              <w:t>毕业论文与毕业设计</w:t>
            </w: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4</w:t>
            </w:r>
          </w:p>
        </w:tc>
        <w:tc>
          <w:tcPr>
            <w:tcW w:w="375" w:type="dxa"/>
            <w:vAlign w:val="center"/>
          </w:tcPr>
          <w:p w:rsidR="00F92754" w:rsidRPr="0002756F" w:rsidRDefault="00F92754" w:rsidP="00555CA7">
            <w:pPr>
              <w:snapToGrid w:val="0"/>
              <w:jc w:val="center"/>
              <w:rPr>
                <w:color w:val="000000"/>
                <w:sz w:val="18"/>
                <w:szCs w:val="18"/>
              </w:rPr>
            </w:pPr>
          </w:p>
        </w:tc>
        <w:tc>
          <w:tcPr>
            <w:tcW w:w="453"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snapToGrid w:val="0"/>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r w:rsidRPr="0002756F">
              <w:rPr>
                <w:color w:val="000000"/>
                <w:sz w:val="18"/>
                <w:szCs w:val="18"/>
              </w:rPr>
              <w:t>4</w:t>
            </w: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jc w:val="center"/>
              <w:rPr>
                <w:color w:val="000000"/>
                <w:sz w:val="18"/>
                <w:szCs w:val="18"/>
              </w:rPr>
            </w:pPr>
          </w:p>
        </w:tc>
        <w:tc>
          <w:tcPr>
            <w:tcW w:w="414" w:type="dxa"/>
            <w:vAlign w:val="center"/>
          </w:tcPr>
          <w:p w:rsidR="00F92754" w:rsidRPr="0002756F" w:rsidRDefault="00F92754" w:rsidP="00555CA7">
            <w:pPr>
              <w:widowControl/>
              <w:jc w:val="center"/>
              <w:rPr>
                <w:kern w:val="0"/>
                <w:sz w:val="18"/>
                <w:szCs w:val="18"/>
              </w:rPr>
            </w:pPr>
            <w:r w:rsidRPr="0002756F">
              <w:rPr>
                <w:kern w:val="0"/>
                <w:sz w:val="18"/>
                <w:szCs w:val="18"/>
              </w:rPr>
              <w:t>√</w:t>
            </w:r>
          </w:p>
        </w:tc>
        <w:tc>
          <w:tcPr>
            <w:tcW w:w="423" w:type="dxa"/>
            <w:vAlign w:val="center"/>
          </w:tcPr>
          <w:p w:rsidR="00F92754" w:rsidRPr="0002756F" w:rsidRDefault="00F92754" w:rsidP="00555CA7">
            <w:pPr>
              <w:jc w:val="center"/>
              <w:rPr>
                <w:sz w:val="18"/>
                <w:szCs w:val="18"/>
              </w:rPr>
            </w:pPr>
          </w:p>
        </w:tc>
      </w:tr>
      <w:tr w:rsidR="00F92754" w:rsidRPr="0002756F" w:rsidTr="00987A4D">
        <w:trPr>
          <w:trHeight w:val="315"/>
        </w:trPr>
        <w:tc>
          <w:tcPr>
            <w:tcW w:w="315" w:type="dxa"/>
            <w:vMerge/>
          </w:tcPr>
          <w:p w:rsidR="00F92754" w:rsidRPr="0002756F" w:rsidRDefault="00F92754" w:rsidP="00555CA7">
            <w:pPr>
              <w:snapToGrid w:val="0"/>
              <w:rPr>
                <w:sz w:val="18"/>
                <w:szCs w:val="18"/>
              </w:rPr>
            </w:pPr>
          </w:p>
        </w:tc>
        <w:tc>
          <w:tcPr>
            <w:tcW w:w="814" w:type="dxa"/>
            <w:vMerge/>
            <w:tcBorders>
              <w:right w:val="single" w:sz="4" w:space="0" w:color="auto"/>
            </w:tcBorders>
          </w:tcPr>
          <w:p w:rsidR="00F92754" w:rsidRPr="0002756F" w:rsidRDefault="00F92754" w:rsidP="00555CA7">
            <w:pPr>
              <w:snapToGrid w:val="0"/>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ECO33001</w:t>
            </w:r>
          </w:p>
        </w:tc>
        <w:tc>
          <w:tcPr>
            <w:tcW w:w="1337" w:type="dxa"/>
            <w:vMerge w:val="restart"/>
            <w:vAlign w:val="center"/>
          </w:tcPr>
          <w:p w:rsidR="00F92754" w:rsidRPr="0002756F" w:rsidRDefault="00F92754" w:rsidP="00555CA7">
            <w:pPr>
              <w:widowControl/>
              <w:jc w:val="left"/>
              <w:rPr>
                <w:color w:val="000000"/>
                <w:kern w:val="0"/>
                <w:sz w:val="18"/>
                <w:szCs w:val="18"/>
              </w:rPr>
            </w:pPr>
            <w:r w:rsidRPr="0002756F">
              <w:rPr>
                <w:rFonts w:hAnsi="宋体"/>
                <w:color w:val="000000"/>
                <w:kern w:val="0"/>
                <w:sz w:val="18"/>
                <w:szCs w:val="18"/>
              </w:rPr>
              <w:t>社会实践与志愿服务</w:t>
            </w:r>
          </w:p>
        </w:tc>
        <w:tc>
          <w:tcPr>
            <w:tcW w:w="414" w:type="dxa"/>
            <w:vMerge w:val="restart"/>
            <w:vAlign w:val="center"/>
          </w:tcPr>
          <w:p w:rsidR="00F92754" w:rsidRPr="0002756F" w:rsidRDefault="00F92754" w:rsidP="00555CA7">
            <w:pPr>
              <w:jc w:val="center"/>
              <w:rPr>
                <w:color w:val="000000"/>
                <w:sz w:val="18"/>
                <w:szCs w:val="18"/>
              </w:rPr>
            </w:pPr>
            <w:r w:rsidRPr="0002756F">
              <w:rPr>
                <w:color w:val="000000"/>
                <w:sz w:val="18"/>
                <w:szCs w:val="18"/>
              </w:rPr>
              <w:t>2</w:t>
            </w:r>
          </w:p>
        </w:tc>
        <w:tc>
          <w:tcPr>
            <w:tcW w:w="375" w:type="dxa"/>
            <w:vMerge w:val="restart"/>
            <w:vAlign w:val="center"/>
          </w:tcPr>
          <w:p w:rsidR="00F92754" w:rsidRPr="0002756F" w:rsidRDefault="00F92754" w:rsidP="00555CA7">
            <w:pPr>
              <w:snapToGrid w:val="0"/>
              <w:jc w:val="center"/>
              <w:rPr>
                <w:color w:val="000000"/>
                <w:sz w:val="18"/>
                <w:szCs w:val="18"/>
              </w:rPr>
            </w:pPr>
          </w:p>
        </w:tc>
        <w:tc>
          <w:tcPr>
            <w:tcW w:w="453" w:type="dxa"/>
            <w:vMerge w:val="restart"/>
            <w:vAlign w:val="center"/>
          </w:tcPr>
          <w:p w:rsidR="00F92754" w:rsidRPr="0002756F" w:rsidRDefault="00F92754" w:rsidP="00555CA7">
            <w:pPr>
              <w:snapToGrid w:val="0"/>
              <w:jc w:val="center"/>
              <w:rPr>
                <w:color w:val="000000"/>
                <w:sz w:val="18"/>
                <w:szCs w:val="18"/>
              </w:rPr>
            </w:pPr>
          </w:p>
        </w:tc>
        <w:tc>
          <w:tcPr>
            <w:tcW w:w="414" w:type="dxa"/>
            <w:vMerge w:val="restart"/>
            <w:vAlign w:val="center"/>
          </w:tcPr>
          <w:p w:rsidR="00F92754" w:rsidRPr="0002756F" w:rsidRDefault="00F92754" w:rsidP="00555CA7">
            <w:pPr>
              <w:snapToGrid w:val="0"/>
              <w:jc w:val="center"/>
              <w:rPr>
                <w:color w:val="000000"/>
                <w:sz w:val="18"/>
                <w:szCs w:val="18"/>
              </w:rPr>
            </w:pPr>
          </w:p>
        </w:tc>
        <w:tc>
          <w:tcPr>
            <w:tcW w:w="414" w:type="dxa"/>
            <w:vMerge w:val="restart"/>
            <w:vAlign w:val="center"/>
          </w:tcPr>
          <w:p w:rsidR="00F92754" w:rsidRPr="0002756F" w:rsidRDefault="00F92754" w:rsidP="00555CA7">
            <w:pPr>
              <w:snapToGrid w:val="0"/>
              <w:jc w:val="center"/>
              <w:rPr>
                <w:color w:val="000000"/>
                <w:sz w:val="18"/>
                <w:szCs w:val="18"/>
              </w:rPr>
            </w:pPr>
          </w:p>
        </w:tc>
        <w:tc>
          <w:tcPr>
            <w:tcW w:w="414" w:type="dxa"/>
            <w:vMerge w:val="restart"/>
            <w:vAlign w:val="center"/>
          </w:tcPr>
          <w:p w:rsidR="00F92754" w:rsidRPr="0002756F" w:rsidRDefault="00F92754" w:rsidP="00555CA7">
            <w:pPr>
              <w:snapToGrid w:val="0"/>
              <w:jc w:val="center"/>
              <w:rPr>
                <w:color w:val="000000"/>
                <w:sz w:val="18"/>
                <w:szCs w:val="18"/>
              </w:rPr>
            </w:pPr>
          </w:p>
        </w:tc>
        <w:tc>
          <w:tcPr>
            <w:tcW w:w="414" w:type="dxa"/>
            <w:vMerge w:val="restart"/>
            <w:vAlign w:val="center"/>
          </w:tcPr>
          <w:p w:rsidR="00F92754" w:rsidRPr="0002756F" w:rsidRDefault="00F92754" w:rsidP="00555CA7">
            <w:pPr>
              <w:snapToGrid w:val="0"/>
              <w:jc w:val="center"/>
              <w:rPr>
                <w:color w:val="000000"/>
                <w:sz w:val="18"/>
                <w:szCs w:val="18"/>
              </w:rPr>
            </w:pPr>
            <w:r w:rsidRPr="0002756F">
              <w:rPr>
                <w:kern w:val="0"/>
                <w:sz w:val="18"/>
                <w:szCs w:val="18"/>
              </w:rPr>
              <w:t>√</w:t>
            </w:r>
          </w:p>
        </w:tc>
        <w:tc>
          <w:tcPr>
            <w:tcW w:w="414" w:type="dxa"/>
            <w:vMerge w:val="restart"/>
            <w:vAlign w:val="center"/>
          </w:tcPr>
          <w:p w:rsidR="00F92754" w:rsidRPr="0002756F" w:rsidRDefault="00F92754" w:rsidP="00555CA7">
            <w:pPr>
              <w:jc w:val="center"/>
              <w:rPr>
                <w:color w:val="000000"/>
                <w:sz w:val="18"/>
                <w:szCs w:val="18"/>
              </w:rPr>
            </w:pPr>
          </w:p>
        </w:tc>
        <w:tc>
          <w:tcPr>
            <w:tcW w:w="414" w:type="dxa"/>
            <w:vMerge w:val="restart"/>
            <w:vAlign w:val="center"/>
          </w:tcPr>
          <w:p w:rsidR="00F92754" w:rsidRPr="0002756F" w:rsidRDefault="00F92754" w:rsidP="00555CA7">
            <w:pPr>
              <w:jc w:val="center"/>
              <w:rPr>
                <w:color w:val="000000"/>
                <w:sz w:val="18"/>
                <w:szCs w:val="18"/>
              </w:rPr>
            </w:pPr>
            <w:r w:rsidRPr="0002756F">
              <w:rPr>
                <w:kern w:val="0"/>
                <w:sz w:val="18"/>
                <w:szCs w:val="18"/>
              </w:rPr>
              <w:t>√</w:t>
            </w:r>
          </w:p>
        </w:tc>
        <w:tc>
          <w:tcPr>
            <w:tcW w:w="414" w:type="dxa"/>
            <w:vMerge w:val="restart"/>
            <w:vAlign w:val="center"/>
          </w:tcPr>
          <w:p w:rsidR="00F92754" w:rsidRPr="0002756F" w:rsidRDefault="00F92754" w:rsidP="00555CA7">
            <w:pPr>
              <w:jc w:val="center"/>
              <w:rPr>
                <w:color w:val="000000"/>
                <w:sz w:val="18"/>
                <w:szCs w:val="18"/>
              </w:rPr>
            </w:pPr>
          </w:p>
        </w:tc>
        <w:tc>
          <w:tcPr>
            <w:tcW w:w="414" w:type="dxa"/>
            <w:vMerge w:val="restart"/>
            <w:vAlign w:val="center"/>
          </w:tcPr>
          <w:p w:rsidR="00F92754" w:rsidRPr="0002756F" w:rsidRDefault="00F92754" w:rsidP="00555CA7">
            <w:pPr>
              <w:jc w:val="center"/>
              <w:rPr>
                <w:color w:val="000000"/>
                <w:sz w:val="18"/>
                <w:szCs w:val="18"/>
              </w:rPr>
            </w:pPr>
          </w:p>
        </w:tc>
        <w:tc>
          <w:tcPr>
            <w:tcW w:w="414" w:type="dxa"/>
            <w:vMerge w:val="restart"/>
            <w:vAlign w:val="center"/>
          </w:tcPr>
          <w:p w:rsidR="00F92754" w:rsidRPr="0002756F" w:rsidRDefault="00F92754" w:rsidP="00555CA7">
            <w:pPr>
              <w:jc w:val="center"/>
              <w:rPr>
                <w:color w:val="000000"/>
                <w:sz w:val="18"/>
                <w:szCs w:val="18"/>
              </w:rPr>
            </w:pPr>
          </w:p>
        </w:tc>
        <w:tc>
          <w:tcPr>
            <w:tcW w:w="414" w:type="dxa"/>
            <w:vMerge w:val="restart"/>
            <w:vAlign w:val="center"/>
          </w:tcPr>
          <w:p w:rsidR="00F92754" w:rsidRPr="0002756F" w:rsidRDefault="00F92754" w:rsidP="00555CA7">
            <w:pPr>
              <w:jc w:val="center"/>
              <w:rPr>
                <w:kern w:val="0"/>
                <w:sz w:val="18"/>
                <w:szCs w:val="18"/>
              </w:rPr>
            </w:pPr>
            <w:r w:rsidRPr="0002756F">
              <w:rPr>
                <w:kern w:val="0"/>
                <w:sz w:val="18"/>
                <w:szCs w:val="18"/>
              </w:rPr>
              <w:t>√</w:t>
            </w:r>
          </w:p>
        </w:tc>
        <w:tc>
          <w:tcPr>
            <w:tcW w:w="423" w:type="dxa"/>
            <w:vMerge w:val="restart"/>
            <w:vAlign w:val="center"/>
          </w:tcPr>
          <w:p w:rsidR="00F92754" w:rsidRPr="0002756F" w:rsidRDefault="00F92754" w:rsidP="00555CA7">
            <w:pPr>
              <w:jc w:val="center"/>
              <w:rPr>
                <w:sz w:val="18"/>
                <w:szCs w:val="18"/>
              </w:rPr>
            </w:pPr>
          </w:p>
        </w:tc>
      </w:tr>
      <w:tr w:rsidR="00F92754" w:rsidRPr="0002756F" w:rsidTr="00987A4D">
        <w:trPr>
          <w:trHeight w:val="315"/>
        </w:trPr>
        <w:tc>
          <w:tcPr>
            <w:tcW w:w="315" w:type="dxa"/>
            <w:vMerge/>
          </w:tcPr>
          <w:p w:rsidR="00F92754" w:rsidRPr="0002756F" w:rsidRDefault="00F92754" w:rsidP="00555CA7">
            <w:pPr>
              <w:snapToGrid w:val="0"/>
              <w:rPr>
                <w:sz w:val="18"/>
                <w:szCs w:val="18"/>
              </w:rPr>
            </w:pPr>
          </w:p>
        </w:tc>
        <w:tc>
          <w:tcPr>
            <w:tcW w:w="814" w:type="dxa"/>
            <w:vMerge/>
            <w:tcBorders>
              <w:right w:val="single" w:sz="4" w:space="0" w:color="auto"/>
            </w:tcBorders>
          </w:tcPr>
          <w:p w:rsidR="00F92754" w:rsidRPr="0002756F" w:rsidRDefault="00F92754" w:rsidP="00555CA7">
            <w:pPr>
              <w:snapToGrid w:val="0"/>
              <w:rPr>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ECO33002</w:t>
            </w:r>
          </w:p>
        </w:tc>
        <w:tc>
          <w:tcPr>
            <w:tcW w:w="1337" w:type="dxa"/>
            <w:vMerge/>
            <w:vAlign w:val="center"/>
          </w:tcPr>
          <w:p w:rsidR="00F92754" w:rsidRPr="0002756F" w:rsidRDefault="00F92754" w:rsidP="00555CA7">
            <w:pPr>
              <w:widowControl/>
              <w:jc w:val="left"/>
              <w:rPr>
                <w:rFonts w:hAnsi="宋体"/>
                <w:color w:val="000000"/>
                <w:kern w:val="0"/>
                <w:sz w:val="18"/>
                <w:szCs w:val="18"/>
              </w:rPr>
            </w:pPr>
          </w:p>
        </w:tc>
        <w:tc>
          <w:tcPr>
            <w:tcW w:w="414" w:type="dxa"/>
            <w:vMerge/>
            <w:vAlign w:val="center"/>
          </w:tcPr>
          <w:p w:rsidR="00F92754" w:rsidRPr="0002756F" w:rsidRDefault="00F92754" w:rsidP="00555CA7">
            <w:pPr>
              <w:jc w:val="center"/>
              <w:rPr>
                <w:color w:val="000000"/>
                <w:sz w:val="18"/>
                <w:szCs w:val="18"/>
              </w:rPr>
            </w:pPr>
          </w:p>
        </w:tc>
        <w:tc>
          <w:tcPr>
            <w:tcW w:w="375" w:type="dxa"/>
            <w:vMerge/>
            <w:vAlign w:val="center"/>
          </w:tcPr>
          <w:p w:rsidR="00F92754" w:rsidRPr="0002756F" w:rsidRDefault="00F92754" w:rsidP="00555CA7">
            <w:pPr>
              <w:snapToGrid w:val="0"/>
              <w:jc w:val="center"/>
              <w:rPr>
                <w:color w:val="000000"/>
                <w:sz w:val="18"/>
                <w:szCs w:val="18"/>
              </w:rPr>
            </w:pPr>
          </w:p>
        </w:tc>
        <w:tc>
          <w:tcPr>
            <w:tcW w:w="453" w:type="dxa"/>
            <w:vMerge/>
            <w:vAlign w:val="center"/>
          </w:tcPr>
          <w:p w:rsidR="00F92754" w:rsidRPr="0002756F" w:rsidRDefault="00F92754" w:rsidP="00555CA7">
            <w:pPr>
              <w:snapToGrid w:val="0"/>
              <w:jc w:val="center"/>
              <w:rPr>
                <w:color w:val="000000"/>
                <w:sz w:val="18"/>
                <w:szCs w:val="18"/>
              </w:rPr>
            </w:pPr>
          </w:p>
        </w:tc>
        <w:tc>
          <w:tcPr>
            <w:tcW w:w="414" w:type="dxa"/>
            <w:vMerge/>
            <w:vAlign w:val="center"/>
          </w:tcPr>
          <w:p w:rsidR="00F92754" w:rsidRPr="0002756F" w:rsidRDefault="00F92754" w:rsidP="00555CA7">
            <w:pPr>
              <w:snapToGrid w:val="0"/>
              <w:jc w:val="center"/>
              <w:rPr>
                <w:color w:val="000000"/>
                <w:sz w:val="18"/>
                <w:szCs w:val="18"/>
              </w:rPr>
            </w:pPr>
          </w:p>
        </w:tc>
        <w:tc>
          <w:tcPr>
            <w:tcW w:w="414" w:type="dxa"/>
            <w:vMerge/>
            <w:vAlign w:val="center"/>
          </w:tcPr>
          <w:p w:rsidR="00F92754" w:rsidRPr="0002756F" w:rsidRDefault="00F92754" w:rsidP="00555CA7">
            <w:pPr>
              <w:snapToGrid w:val="0"/>
              <w:jc w:val="center"/>
              <w:rPr>
                <w:color w:val="000000"/>
                <w:sz w:val="18"/>
                <w:szCs w:val="18"/>
              </w:rPr>
            </w:pPr>
          </w:p>
        </w:tc>
        <w:tc>
          <w:tcPr>
            <w:tcW w:w="414" w:type="dxa"/>
            <w:vMerge/>
            <w:vAlign w:val="center"/>
          </w:tcPr>
          <w:p w:rsidR="00F92754" w:rsidRPr="0002756F" w:rsidRDefault="00F92754" w:rsidP="00555CA7">
            <w:pPr>
              <w:snapToGrid w:val="0"/>
              <w:jc w:val="center"/>
              <w:rPr>
                <w:color w:val="000000"/>
                <w:sz w:val="18"/>
                <w:szCs w:val="18"/>
              </w:rPr>
            </w:pPr>
          </w:p>
        </w:tc>
        <w:tc>
          <w:tcPr>
            <w:tcW w:w="414" w:type="dxa"/>
            <w:vMerge/>
            <w:vAlign w:val="center"/>
          </w:tcPr>
          <w:p w:rsidR="00F92754" w:rsidRPr="0002756F" w:rsidRDefault="00F92754" w:rsidP="00555CA7">
            <w:pPr>
              <w:snapToGrid w:val="0"/>
              <w:jc w:val="center"/>
              <w:rPr>
                <w:kern w:val="0"/>
                <w:sz w:val="18"/>
                <w:szCs w:val="18"/>
              </w:rPr>
            </w:pPr>
          </w:p>
        </w:tc>
        <w:tc>
          <w:tcPr>
            <w:tcW w:w="414" w:type="dxa"/>
            <w:vMerge/>
            <w:vAlign w:val="center"/>
          </w:tcPr>
          <w:p w:rsidR="00F92754" w:rsidRPr="0002756F" w:rsidRDefault="00F92754" w:rsidP="00555CA7">
            <w:pPr>
              <w:jc w:val="center"/>
              <w:rPr>
                <w:color w:val="000000"/>
                <w:sz w:val="18"/>
                <w:szCs w:val="18"/>
              </w:rPr>
            </w:pPr>
          </w:p>
        </w:tc>
        <w:tc>
          <w:tcPr>
            <w:tcW w:w="414" w:type="dxa"/>
            <w:vMerge/>
            <w:vAlign w:val="center"/>
          </w:tcPr>
          <w:p w:rsidR="00F92754" w:rsidRPr="0002756F" w:rsidRDefault="00F92754" w:rsidP="00555CA7">
            <w:pPr>
              <w:jc w:val="center"/>
              <w:rPr>
                <w:kern w:val="0"/>
                <w:sz w:val="18"/>
                <w:szCs w:val="18"/>
              </w:rPr>
            </w:pPr>
          </w:p>
        </w:tc>
        <w:tc>
          <w:tcPr>
            <w:tcW w:w="414" w:type="dxa"/>
            <w:vMerge/>
            <w:vAlign w:val="center"/>
          </w:tcPr>
          <w:p w:rsidR="00F92754" w:rsidRPr="0002756F" w:rsidRDefault="00F92754" w:rsidP="00555CA7">
            <w:pPr>
              <w:jc w:val="center"/>
              <w:rPr>
                <w:color w:val="000000"/>
                <w:sz w:val="18"/>
                <w:szCs w:val="18"/>
              </w:rPr>
            </w:pPr>
          </w:p>
        </w:tc>
        <w:tc>
          <w:tcPr>
            <w:tcW w:w="414" w:type="dxa"/>
            <w:vMerge/>
            <w:vAlign w:val="center"/>
          </w:tcPr>
          <w:p w:rsidR="00F92754" w:rsidRPr="0002756F" w:rsidRDefault="00F92754" w:rsidP="00555CA7">
            <w:pPr>
              <w:jc w:val="center"/>
              <w:rPr>
                <w:color w:val="000000"/>
                <w:sz w:val="18"/>
                <w:szCs w:val="18"/>
              </w:rPr>
            </w:pPr>
          </w:p>
        </w:tc>
        <w:tc>
          <w:tcPr>
            <w:tcW w:w="414" w:type="dxa"/>
            <w:vMerge/>
            <w:vAlign w:val="center"/>
          </w:tcPr>
          <w:p w:rsidR="00F92754" w:rsidRPr="0002756F" w:rsidRDefault="00F92754" w:rsidP="00555CA7">
            <w:pPr>
              <w:jc w:val="center"/>
              <w:rPr>
                <w:color w:val="000000"/>
                <w:sz w:val="18"/>
                <w:szCs w:val="18"/>
              </w:rPr>
            </w:pPr>
          </w:p>
        </w:tc>
        <w:tc>
          <w:tcPr>
            <w:tcW w:w="414" w:type="dxa"/>
            <w:vMerge/>
            <w:vAlign w:val="center"/>
          </w:tcPr>
          <w:p w:rsidR="00F92754" w:rsidRPr="0002756F" w:rsidRDefault="00F92754" w:rsidP="00555CA7">
            <w:pPr>
              <w:jc w:val="center"/>
              <w:rPr>
                <w:kern w:val="0"/>
                <w:sz w:val="18"/>
                <w:szCs w:val="18"/>
              </w:rPr>
            </w:pPr>
          </w:p>
        </w:tc>
        <w:tc>
          <w:tcPr>
            <w:tcW w:w="423" w:type="dxa"/>
            <w:vMerge/>
            <w:vAlign w:val="center"/>
          </w:tcPr>
          <w:p w:rsidR="00F92754" w:rsidRPr="0002756F" w:rsidRDefault="00F92754" w:rsidP="00555CA7">
            <w:pPr>
              <w:jc w:val="center"/>
              <w:rPr>
                <w:sz w:val="18"/>
                <w:szCs w:val="18"/>
              </w:rPr>
            </w:pPr>
          </w:p>
        </w:tc>
      </w:tr>
      <w:tr w:rsidR="00F92754" w:rsidRPr="0002756F" w:rsidTr="00987A4D">
        <w:trPr>
          <w:trHeight w:val="315"/>
        </w:trPr>
        <w:tc>
          <w:tcPr>
            <w:tcW w:w="315" w:type="dxa"/>
            <w:vMerge/>
          </w:tcPr>
          <w:p w:rsidR="00F92754" w:rsidRPr="0002756F" w:rsidRDefault="00F92754" w:rsidP="00555CA7">
            <w:pPr>
              <w:snapToGrid w:val="0"/>
              <w:rPr>
                <w:rFonts w:eastAsia="黑体"/>
                <w:sz w:val="18"/>
                <w:szCs w:val="18"/>
              </w:rPr>
            </w:pPr>
          </w:p>
        </w:tc>
        <w:tc>
          <w:tcPr>
            <w:tcW w:w="814" w:type="dxa"/>
            <w:vMerge/>
            <w:tcBorders>
              <w:right w:val="single" w:sz="4" w:space="0" w:color="auto"/>
            </w:tcBorders>
          </w:tcPr>
          <w:p w:rsidR="00F92754" w:rsidRPr="0002756F" w:rsidRDefault="00F92754" w:rsidP="00555CA7">
            <w:pPr>
              <w:snapToGrid w:val="0"/>
              <w:rPr>
                <w:rFonts w:eastAsia="黑体"/>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ECO34001</w:t>
            </w:r>
          </w:p>
        </w:tc>
        <w:tc>
          <w:tcPr>
            <w:tcW w:w="1337" w:type="dxa"/>
            <w:vMerge w:val="restart"/>
            <w:vAlign w:val="center"/>
          </w:tcPr>
          <w:p w:rsidR="00F92754" w:rsidRPr="0002756F" w:rsidRDefault="00F92754" w:rsidP="00555CA7">
            <w:pPr>
              <w:widowControl/>
              <w:jc w:val="left"/>
              <w:rPr>
                <w:color w:val="000000"/>
                <w:sz w:val="18"/>
                <w:szCs w:val="18"/>
              </w:rPr>
            </w:pPr>
            <w:r w:rsidRPr="0002756F">
              <w:rPr>
                <w:rFonts w:hAnsi="宋体"/>
                <w:color w:val="000000"/>
                <w:kern w:val="0"/>
                <w:sz w:val="18"/>
                <w:szCs w:val="18"/>
              </w:rPr>
              <w:t>科研训练与创新创业</w:t>
            </w:r>
          </w:p>
        </w:tc>
        <w:tc>
          <w:tcPr>
            <w:tcW w:w="414" w:type="dxa"/>
            <w:vMerge/>
            <w:vAlign w:val="center"/>
          </w:tcPr>
          <w:p w:rsidR="00F92754" w:rsidRPr="0002756F" w:rsidRDefault="00F92754" w:rsidP="00555CA7">
            <w:pPr>
              <w:jc w:val="left"/>
              <w:rPr>
                <w:color w:val="000000"/>
                <w:sz w:val="18"/>
                <w:szCs w:val="18"/>
              </w:rPr>
            </w:pPr>
          </w:p>
        </w:tc>
        <w:tc>
          <w:tcPr>
            <w:tcW w:w="375" w:type="dxa"/>
            <w:vMerge/>
          </w:tcPr>
          <w:p w:rsidR="00F92754" w:rsidRPr="0002756F" w:rsidRDefault="00F92754" w:rsidP="00555CA7">
            <w:pPr>
              <w:snapToGrid w:val="0"/>
              <w:rPr>
                <w:color w:val="000000"/>
                <w:sz w:val="18"/>
                <w:szCs w:val="18"/>
              </w:rPr>
            </w:pPr>
          </w:p>
        </w:tc>
        <w:tc>
          <w:tcPr>
            <w:tcW w:w="453"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color w:val="000000"/>
                <w:sz w:val="18"/>
                <w:szCs w:val="18"/>
              </w:rPr>
            </w:pPr>
          </w:p>
        </w:tc>
        <w:tc>
          <w:tcPr>
            <w:tcW w:w="414" w:type="dxa"/>
            <w:vMerge/>
          </w:tcPr>
          <w:p w:rsidR="00F92754" w:rsidRPr="0002756F" w:rsidRDefault="00F92754" w:rsidP="00555CA7">
            <w:pPr>
              <w:rPr>
                <w:color w:val="000000"/>
                <w:sz w:val="18"/>
                <w:szCs w:val="18"/>
              </w:rPr>
            </w:pPr>
          </w:p>
        </w:tc>
        <w:tc>
          <w:tcPr>
            <w:tcW w:w="414" w:type="dxa"/>
            <w:vMerge/>
            <w:vAlign w:val="center"/>
          </w:tcPr>
          <w:p w:rsidR="00F92754" w:rsidRPr="0002756F" w:rsidRDefault="00F92754" w:rsidP="00555CA7">
            <w:pPr>
              <w:widowControl/>
              <w:jc w:val="center"/>
              <w:rPr>
                <w:kern w:val="0"/>
                <w:sz w:val="18"/>
                <w:szCs w:val="18"/>
              </w:rPr>
            </w:pPr>
          </w:p>
        </w:tc>
        <w:tc>
          <w:tcPr>
            <w:tcW w:w="423" w:type="dxa"/>
            <w:vMerge/>
          </w:tcPr>
          <w:p w:rsidR="00F92754" w:rsidRPr="0002756F" w:rsidRDefault="00F92754" w:rsidP="00555CA7">
            <w:pPr>
              <w:rPr>
                <w:sz w:val="18"/>
                <w:szCs w:val="18"/>
              </w:rPr>
            </w:pPr>
          </w:p>
        </w:tc>
      </w:tr>
      <w:tr w:rsidR="00F92754" w:rsidRPr="0002756F" w:rsidTr="00987A4D">
        <w:trPr>
          <w:trHeight w:val="315"/>
        </w:trPr>
        <w:tc>
          <w:tcPr>
            <w:tcW w:w="315" w:type="dxa"/>
            <w:vMerge/>
          </w:tcPr>
          <w:p w:rsidR="00F92754" w:rsidRPr="0002756F" w:rsidRDefault="00F92754" w:rsidP="00555CA7">
            <w:pPr>
              <w:snapToGrid w:val="0"/>
              <w:rPr>
                <w:rFonts w:eastAsia="黑体"/>
                <w:sz w:val="18"/>
                <w:szCs w:val="18"/>
              </w:rPr>
            </w:pPr>
          </w:p>
        </w:tc>
        <w:tc>
          <w:tcPr>
            <w:tcW w:w="814" w:type="dxa"/>
            <w:vMerge/>
            <w:tcBorders>
              <w:right w:val="single" w:sz="4" w:space="0" w:color="auto"/>
            </w:tcBorders>
          </w:tcPr>
          <w:p w:rsidR="00F92754" w:rsidRPr="0002756F" w:rsidRDefault="00F92754" w:rsidP="00555CA7">
            <w:pPr>
              <w:snapToGrid w:val="0"/>
              <w:rPr>
                <w:rFonts w:eastAsia="黑体"/>
                <w:sz w:val="18"/>
                <w:szCs w:val="18"/>
              </w:rPr>
            </w:pPr>
          </w:p>
        </w:tc>
        <w:tc>
          <w:tcPr>
            <w:tcW w:w="1134" w:type="dxa"/>
          </w:tcPr>
          <w:p w:rsidR="00F92754" w:rsidRPr="00987A4D" w:rsidRDefault="00F92754" w:rsidP="00987A4D">
            <w:pPr>
              <w:jc w:val="left"/>
              <w:rPr>
                <w:sz w:val="18"/>
                <w:szCs w:val="18"/>
              </w:rPr>
            </w:pPr>
            <w:r w:rsidRPr="00987A4D">
              <w:rPr>
                <w:rFonts w:hint="eastAsia"/>
                <w:sz w:val="18"/>
                <w:szCs w:val="18"/>
              </w:rPr>
              <w:t>ECO34002</w:t>
            </w:r>
          </w:p>
        </w:tc>
        <w:tc>
          <w:tcPr>
            <w:tcW w:w="1337" w:type="dxa"/>
            <w:vMerge/>
            <w:vAlign w:val="center"/>
          </w:tcPr>
          <w:p w:rsidR="00F92754" w:rsidRPr="0002756F" w:rsidRDefault="00F92754" w:rsidP="00555CA7">
            <w:pPr>
              <w:widowControl/>
              <w:jc w:val="left"/>
              <w:rPr>
                <w:rFonts w:hAnsi="宋体"/>
                <w:color w:val="000000"/>
                <w:kern w:val="0"/>
                <w:sz w:val="18"/>
                <w:szCs w:val="18"/>
              </w:rPr>
            </w:pPr>
          </w:p>
        </w:tc>
        <w:tc>
          <w:tcPr>
            <w:tcW w:w="414" w:type="dxa"/>
            <w:vMerge/>
            <w:vAlign w:val="center"/>
          </w:tcPr>
          <w:p w:rsidR="00F92754" w:rsidRPr="0002756F" w:rsidRDefault="00F92754" w:rsidP="00555CA7">
            <w:pPr>
              <w:jc w:val="left"/>
              <w:rPr>
                <w:color w:val="000000"/>
                <w:sz w:val="18"/>
                <w:szCs w:val="18"/>
              </w:rPr>
            </w:pPr>
          </w:p>
        </w:tc>
        <w:tc>
          <w:tcPr>
            <w:tcW w:w="375" w:type="dxa"/>
            <w:vMerge/>
          </w:tcPr>
          <w:p w:rsidR="00F92754" w:rsidRPr="0002756F" w:rsidRDefault="00F92754" w:rsidP="00555CA7">
            <w:pPr>
              <w:snapToGrid w:val="0"/>
              <w:rPr>
                <w:color w:val="000000"/>
                <w:sz w:val="18"/>
                <w:szCs w:val="18"/>
              </w:rPr>
            </w:pPr>
          </w:p>
        </w:tc>
        <w:tc>
          <w:tcPr>
            <w:tcW w:w="453"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snapToGrid w:val="0"/>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sz w:val="18"/>
                <w:szCs w:val="18"/>
              </w:rPr>
            </w:pPr>
          </w:p>
        </w:tc>
        <w:tc>
          <w:tcPr>
            <w:tcW w:w="414" w:type="dxa"/>
            <w:vMerge/>
          </w:tcPr>
          <w:p w:rsidR="00F92754" w:rsidRPr="0002756F" w:rsidRDefault="00F92754" w:rsidP="00555CA7">
            <w:pPr>
              <w:rPr>
                <w:color w:val="000000"/>
                <w:sz w:val="18"/>
                <w:szCs w:val="18"/>
              </w:rPr>
            </w:pPr>
          </w:p>
        </w:tc>
        <w:tc>
          <w:tcPr>
            <w:tcW w:w="414" w:type="dxa"/>
            <w:vMerge/>
          </w:tcPr>
          <w:p w:rsidR="00F92754" w:rsidRPr="0002756F" w:rsidRDefault="00F92754" w:rsidP="00555CA7">
            <w:pPr>
              <w:rPr>
                <w:color w:val="000000"/>
                <w:sz w:val="18"/>
                <w:szCs w:val="18"/>
              </w:rPr>
            </w:pPr>
          </w:p>
        </w:tc>
        <w:tc>
          <w:tcPr>
            <w:tcW w:w="414" w:type="dxa"/>
            <w:vMerge/>
            <w:vAlign w:val="center"/>
          </w:tcPr>
          <w:p w:rsidR="00F92754" w:rsidRPr="0002756F" w:rsidRDefault="00F92754" w:rsidP="00555CA7">
            <w:pPr>
              <w:widowControl/>
              <w:jc w:val="center"/>
              <w:rPr>
                <w:kern w:val="0"/>
                <w:sz w:val="18"/>
                <w:szCs w:val="18"/>
              </w:rPr>
            </w:pPr>
          </w:p>
        </w:tc>
        <w:tc>
          <w:tcPr>
            <w:tcW w:w="423" w:type="dxa"/>
            <w:vMerge/>
          </w:tcPr>
          <w:p w:rsidR="00F92754" w:rsidRPr="0002756F" w:rsidRDefault="00F92754" w:rsidP="00555CA7">
            <w:pPr>
              <w:rPr>
                <w:sz w:val="18"/>
                <w:szCs w:val="18"/>
              </w:rPr>
            </w:pPr>
          </w:p>
        </w:tc>
      </w:tr>
    </w:tbl>
    <w:p w:rsidR="00F92754" w:rsidRPr="0002756F" w:rsidRDefault="00F92754" w:rsidP="00F92754">
      <w:pPr>
        <w:spacing w:line="360" w:lineRule="auto"/>
        <w:rPr>
          <w:rFonts w:eastAsia="黑体"/>
          <w:szCs w:val="21"/>
        </w:rPr>
      </w:pPr>
    </w:p>
    <w:tbl>
      <w:tblPr>
        <w:tblW w:w="8642" w:type="dxa"/>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
        <w:gridCol w:w="382"/>
        <w:gridCol w:w="606"/>
        <w:gridCol w:w="1134"/>
        <w:gridCol w:w="1418"/>
        <w:gridCol w:w="394"/>
        <w:gridCol w:w="622"/>
        <w:gridCol w:w="623"/>
        <w:gridCol w:w="623"/>
        <w:gridCol w:w="625"/>
        <w:gridCol w:w="625"/>
        <w:gridCol w:w="638"/>
        <w:gridCol w:w="638"/>
      </w:tblGrid>
      <w:tr w:rsidR="00F92754" w:rsidRPr="0002756F" w:rsidTr="00F20CAA">
        <w:trPr>
          <w:trHeight w:val="568"/>
          <w:jc w:val="center"/>
        </w:trPr>
        <w:tc>
          <w:tcPr>
            <w:tcW w:w="1302" w:type="dxa"/>
            <w:gridSpan w:val="3"/>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课程类别</w:t>
            </w:r>
          </w:p>
        </w:tc>
        <w:tc>
          <w:tcPr>
            <w:tcW w:w="1134"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课程编号</w:t>
            </w:r>
          </w:p>
        </w:tc>
        <w:tc>
          <w:tcPr>
            <w:tcW w:w="1418"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课程名称</w:t>
            </w:r>
          </w:p>
        </w:tc>
        <w:tc>
          <w:tcPr>
            <w:tcW w:w="394" w:type="dxa"/>
            <w:vMerge w:val="restart"/>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学分</w:t>
            </w:r>
          </w:p>
        </w:tc>
        <w:tc>
          <w:tcPr>
            <w:tcW w:w="1868" w:type="dxa"/>
            <w:gridSpan w:val="3"/>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开课学期和周学时</w:t>
            </w:r>
          </w:p>
        </w:tc>
        <w:tc>
          <w:tcPr>
            <w:tcW w:w="1250" w:type="dxa"/>
            <w:gridSpan w:val="2"/>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总学时</w:t>
            </w:r>
          </w:p>
        </w:tc>
        <w:tc>
          <w:tcPr>
            <w:tcW w:w="1276" w:type="dxa"/>
            <w:gridSpan w:val="2"/>
            <w:vAlign w:val="center"/>
          </w:tcPr>
          <w:p w:rsidR="00F92754" w:rsidRPr="0002756F" w:rsidRDefault="00F92754" w:rsidP="00555CA7">
            <w:pPr>
              <w:snapToGrid w:val="0"/>
              <w:jc w:val="center"/>
              <w:rPr>
                <w:rFonts w:eastAsia="黑体"/>
                <w:b/>
                <w:kern w:val="0"/>
                <w:sz w:val="18"/>
                <w:szCs w:val="18"/>
              </w:rPr>
            </w:pPr>
            <w:r w:rsidRPr="0002756F">
              <w:rPr>
                <w:rFonts w:eastAsia="黑体" w:hAnsi="黑体"/>
                <w:b/>
                <w:kern w:val="0"/>
                <w:sz w:val="18"/>
                <w:szCs w:val="18"/>
              </w:rPr>
              <w:t>成绩考核</w:t>
            </w:r>
          </w:p>
        </w:tc>
      </w:tr>
      <w:tr w:rsidR="00F92754" w:rsidRPr="0002756F" w:rsidTr="00F20CAA">
        <w:trPr>
          <w:trHeight w:val="233"/>
          <w:jc w:val="center"/>
        </w:trPr>
        <w:tc>
          <w:tcPr>
            <w:tcW w:w="1302" w:type="dxa"/>
            <w:gridSpan w:val="3"/>
            <w:vMerge/>
            <w:vAlign w:val="center"/>
          </w:tcPr>
          <w:p w:rsidR="00F92754" w:rsidRPr="0002756F" w:rsidRDefault="00F92754" w:rsidP="00555CA7">
            <w:pPr>
              <w:snapToGrid w:val="0"/>
              <w:jc w:val="center"/>
              <w:rPr>
                <w:rFonts w:eastAsia="黑体"/>
                <w:b/>
                <w:kern w:val="0"/>
                <w:sz w:val="18"/>
                <w:szCs w:val="18"/>
              </w:rPr>
            </w:pPr>
          </w:p>
        </w:tc>
        <w:tc>
          <w:tcPr>
            <w:tcW w:w="1134" w:type="dxa"/>
            <w:vMerge/>
            <w:vAlign w:val="center"/>
          </w:tcPr>
          <w:p w:rsidR="00F92754" w:rsidRPr="0002756F" w:rsidRDefault="00F92754" w:rsidP="00555CA7">
            <w:pPr>
              <w:snapToGrid w:val="0"/>
              <w:jc w:val="center"/>
              <w:rPr>
                <w:rFonts w:eastAsia="黑体"/>
                <w:b/>
                <w:kern w:val="0"/>
                <w:sz w:val="18"/>
                <w:szCs w:val="18"/>
              </w:rPr>
            </w:pPr>
          </w:p>
        </w:tc>
        <w:tc>
          <w:tcPr>
            <w:tcW w:w="1418" w:type="dxa"/>
            <w:vMerge/>
            <w:vAlign w:val="center"/>
          </w:tcPr>
          <w:p w:rsidR="00F92754" w:rsidRPr="0002756F" w:rsidRDefault="00F92754" w:rsidP="00555CA7">
            <w:pPr>
              <w:snapToGrid w:val="0"/>
              <w:jc w:val="center"/>
              <w:rPr>
                <w:rFonts w:eastAsia="黑体"/>
                <w:b/>
                <w:kern w:val="0"/>
                <w:sz w:val="18"/>
                <w:szCs w:val="18"/>
              </w:rPr>
            </w:pPr>
          </w:p>
        </w:tc>
        <w:tc>
          <w:tcPr>
            <w:tcW w:w="394" w:type="dxa"/>
            <w:vMerge/>
            <w:vAlign w:val="center"/>
          </w:tcPr>
          <w:p w:rsidR="00F92754" w:rsidRPr="0002756F" w:rsidRDefault="00F92754" w:rsidP="00555CA7">
            <w:pPr>
              <w:snapToGrid w:val="0"/>
              <w:jc w:val="center"/>
              <w:rPr>
                <w:rFonts w:eastAsia="黑体"/>
                <w:b/>
                <w:kern w:val="0"/>
                <w:sz w:val="18"/>
                <w:szCs w:val="18"/>
              </w:rPr>
            </w:pPr>
          </w:p>
        </w:tc>
        <w:tc>
          <w:tcPr>
            <w:tcW w:w="622" w:type="dxa"/>
            <w:vMerge w:val="restart"/>
            <w:vAlign w:val="center"/>
          </w:tcPr>
          <w:p w:rsidR="00F92754" w:rsidRPr="0002756F" w:rsidRDefault="00F92754" w:rsidP="00555CA7">
            <w:pPr>
              <w:jc w:val="center"/>
              <w:rPr>
                <w:rFonts w:eastAsia="黑体"/>
                <w:b/>
                <w:kern w:val="0"/>
                <w:sz w:val="18"/>
                <w:szCs w:val="18"/>
              </w:rPr>
            </w:pPr>
            <w:r w:rsidRPr="0002756F">
              <w:rPr>
                <w:rFonts w:eastAsia="黑体" w:hAnsi="黑体"/>
                <w:b/>
                <w:kern w:val="0"/>
                <w:sz w:val="18"/>
                <w:szCs w:val="18"/>
              </w:rPr>
              <w:t>秋</w:t>
            </w:r>
          </w:p>
        </w:tc>
        <w:tc>
          <w:tcPr>
            <w:tcW w:w="623" w:type="dxa"/>
            <w:vMerge w:val="restart"/>
            <w:vAlign w:val="center"/>
          </w:tcPr>
          <w:p w:rsidR="00F92754" w:rsidRPr="0002756F" w:rsidRDefault="00F92754" w:rsidP="00555CA7">
            <w:pPr>
              <w:jc w:val="center"/>
              <w:rPr>
                <w:rFonts w:eastAsia="黑体"/>
                <w:b/>
                <w:kern w:val="0"/>
                <w:sz w:val="18"/>
                <w:szCs w:val="18"/>
              </w:rPr>
            </w:pPr>
            <w:r w:rsidRPr="0002756F">
              <w:rPr>
                <w:rFonts w:eastAsia="黑体" w:hAnsi="黑体"/>
                <w:b/>
                <w:kern w:val="0"/>
                <w:sz w:val="18"/>
                <w:szCs w:val="18"/>
              </w:rPr>
              <w:t>春</w:t>
            </w:r>
          </w:p>
        </w:tc>
        <w:tc>
          <w:tcPr>
            <w:tcW w:w="623" w:type="dxa"/>
            <w:vMerge w:val="restart"/>
            <w:vAlign w:val="center"/>
          </w:tcPr>
          <w:p w:rsidR="00F92754" w:rsidRPr="0002756F" w:rsidRDefault="00F92754" w:rsidP="00555CA7">
            <w:pPr>
              <w:jc w:val="center"/>
              <w:rPr>
                <w:rFonts w:eastAsia="黑体"/>
                <w:b/>
                <w:kern w:val="0"/>
                <w:sz w:val="18"/>
                <w:szCs w:val="18"/>
              </w:rPr>
            </w:pPr>
            <w:r w:rsidRPr="0002756F">
              <w:rPr>
                <w:rFonts w:eastAsia="黑体" w:hAnsi="黑体"/>
                <w:b/>
                <w:kern w:val="0"/>
                <w:sz w:val="18"/>
                <w:szCs w:val="18"/>
              </w:rPr>
              <w:t>夏</w:t>
            </w:r>
          </w:p>
        </w:tc>
        <w:tc>
          <w:tcPr>
            <w:tcW w:w="625"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讲课</w:t>
            </w:r>
          </w:p>
        </w:tc>
        <w:tc>
          <w:tcPr>
            <w:tcW w:w="625"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实践</w:t>
            </w:r>
          </w:p>
        </w:tc>
        <w:tc>
          <w:tcPr>
            <w:tcW w:w="638"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考查</w:t>
            </w:r>
          </w:p>
        </w:tc>
        <w:tc>
          <w:tcPr>
            <w:tcW w:w="638" w:type="dxa"/>
            <w:vMerge w:val="restart"/>
            <w:vAlign w:val="center"/>
          </w:tcPr>
          <w:p w:rsidR="00F92754" w:rsidRPr="0002756F" w:rsidRDefault="00F92754" w:rsidP="00555CA7">
            <w:pPr>
              <w:snapToGrid w:val="0"/>
              <w:jc w:val="center"/>
              <w:rPr>
                <w:rFonts w:eastAsia="黑体"/>
                <w:b/>
                <w:sz w:val="18"/>
                <w:szCs w:val="18"/>
              </w:rPr>
            </w:pPr>
            <w:r w:rsidRPr="0002756F">
              <w:rPr>
                <w:rFonts w:eastAsia="黑体" w:hAnsi="黑体"/>
                <w:b/>
                <w:sz w:val="18"/>
                <w:szCs w:val="18"/>
              </w:rPr>
              <w:t>考试</w:t>
            </w:r>
          </w:p>
        </w:tc>
      </w:tr>
      <w:tr w:rsidR="00F92754" w:rsidRPr="0002756F" w:rsidTr="00F20CAA">
        <w:trPr>
          <w:trHeight w:val="312"/>
          <w:jc w:val="center"/>
        </w:trPr>
        <w:tc>
          <w:tcPr>
            <w:tcW w:w="1302" w:type="dxa"/>
            <w:gridSpan w:val="3"/>
            <w:vMerge/>
          </w:tcPr>
          <w:p w:rsidR="00F92754" w:rsidRPr="0002756F" w:rsidRDefault="00F92754" w:rsidP="00555CA7">
            <w:pPr>
              <w:rPr>
                <w:szCs w:val="21"/>
              </w:rPr>
            </w:pPr>
          </w:p>
        </w:tc>
        <w:tc>
          <w:tcPr>
            <w:tcW w:w="1134" w:type="dxa"/>
            <w:vMerge/>
          </w:tcPr>
          <w:p w:rsidR="00F92754" w:rsidRPr="0002756F" w:rsidRDefault="00F92754" w:rsidP="00555CA7">
            <w:pPr>
              <w:rPr>
                <w:szCs w:val="21"/>
              </w:rPr>
            </w:pPr>
          </w:p>
        </w:tc>
        <w:tc>
          <w:tcPr>
            <w:tcW w:w="1418" w:type="dxa"/>
            <w:vMerge/>
          </w:tcPr>
          <w:p w:rsidR="00F92754" w:rsidRPr="0002756F" w:rsidRDefault="00F92754" w:rsidP="00555CA7">
            <w:pPr>
              <w:rPr>
                <w:szCs w:val="21"/>
              </w:rPr>
            </w:pPr>
          </w:p>
        </w:tc>
        <w:tc>
          <w:tcPr>
            <w:tcW w:w="394" w:type="dxa"/>
            <w:vMerge/>
          </w:tcPr>
          <w:p w:rsidR="00F92754" w:rsidRPr="0002756F" w:rsidRDefault="00F92754" w:rsidP="00555CA7">
            <w:pPr>
              <w:rPr>
                <w:szCs w:val="21"/>
              </w:rPr>
            </w:pPr>
          </w:p>
        </w:tc>
        <w:tc>
          <w:tcPr>
            <w:tcW w:w="622" w:type="dxa"/>
            <w:vMerge/>
          </w:tcPr>
          <w:p w:rsidR="00F92754" w:rsidRPr="0002756F" w:rsidRDefault="00F92754" w:rsidP="00555CA7">
            <w:pPr>
              <w:rPr>
                <w:rFonts w:eastAsia="黑体"/>
                <w:sz w:val="18"/>
                <w:szCs w:val="18"/>
              </w:rPr>
            </w:pPr>
          </w:p>
        </w:tc>
        <w:tc>
          <w:tcPr>
            <w:tcW w:w="623" w:type="dxa"/>
            <w:vMerge/>
          </w:tcPr>
          <w:p w:rsidR="00F92754" w:rsidRPr="0002756F" w:rsidRDefault="00F92754" w:rsidP="00555CA7">
            <w:pPr>
              <w:rPr>
                <w:rFonts w:eastAsia="黑体"/>
                <w:sz w:val="18"/>
                <w:szCs w:val="18"/>
              </w:rPr>
            </w:pPr>
          </w:p>
        </w:tc>
        <w:tc>
          <w:tcPr>
            <w:tcW w:w="623" w:type="dxa"/>
            <w:vMerge/>
          </w:tcPr>
          <w:p w:rsidR="00F92754" w:rsidRPr="0002756F" w:rsidRDefault="00F92754" w:rsidP="00555CA7">
            <w:pPr>
              <w:rPr>
                <w:rFonts w:eastAsia="黑体"/>
                <w:sz w:val="18"/>
                <w:szCs w:val="18"/>
              </w:rPr>
            </w:pPr>
          </w:p>
        </w:tc>
        <w:tc>
          <w:tcPr>
            <w:tcW w:w="625" w:type="dxa"/>
            <w:vMerge/>
          </w:tcPr>
          <w:p w:rsidR="00F92754" w:rsidRPr="0002756F" w:rsidRDefault="00F92754" w:rsidP="00555CA7">
            <w:pPr>
              <w:rPr>
                <w:szCs w:val="21"/>
              </w:rPr>
            </w:pPr>
          </w:p>
        </w:tc>
        <w:tc>
          <w:tcPr>
            <w:tcW w:w="625" w:type="dxa"/>
            <w:vMerge/>
          </w:tcPr>
          <w:p w:rsidR="00F92754" w:rsidRPr="0002756F" w:rsidRDefault="00F92754" w:rsidP="00555CA7">
            <w:pPr>
              <w:rPr>
                <w:szCs w:val="21"/>
              </w:rPr>
            </w:pPr>
          </w:p>
        </w:tc>
        <w:tc>
          <w:tcPr>
            <w:tcW w:w="638" w:type="dxa"/>
            <w:vMerge/>
          </w:tcPr>
          <w:p w:rsidR="00F92754" w:rsidRPr="0002756F" w:rsidRDefault="00F92754" w:rsidP="00555CA7">
            <w:pPr>
              <w:rPr>
                <w:szCs w:val="21"/>
              </w:rPr>
            </w:pPr>
          </w:p>
        </w:tc>
        <w:tc>
          <w:tcPr>
            <w:tcW w:w="638" w:type="dxa"/>
            <w:vMerge/>
          </w:tcPr>
          <w:p w:rsidR="00F92754" w:rsidRPr="0002756F" w:rsidRDefault="00F92754" w:rsidP="00555CA7">
            <w:pPr>
              <w:rPr>
                <w:szCs w:val="21"/>
              </w:rPr>
            </w:pPr>
          </w:p>
        </w:tc>
      </w:tr>
      <w:tr w:rsidR="00F92754" w:rsidRPr="0002756F" w:rsidTr="00F20CAA">
        <w:trPr>
          <w:jc w:val="center"/>
        </w:trPr>
        <w:tc>
          <w:tcPr>
            <w:tcW w:w="314" w:type="dxa"/>
            <w:vMerge w:val="restart"/>
            <w:vAlign w:val="center"/>
          </w:tcPr>
          <w:p w:rsidR="00F92754" w:rsidRPr="0002756F" w:rsidRDefault="00F92754" w:rsidP="00555CA7">
            <w:pPr>
              <w:jc w:val="center"/>
              <w:rPr>
                <w:rFonts w:eastAsia="黑体"/>
                <w:sz w:val="18"/>
                <w:szCs w:val="18"/>
              </w:rPr>
            </w:pPr>
            <w:r w:rsidRPr="0002756F">
              <w:rPr>
                <w:rFonts w:eastAsia="黑体" w:hAnsi="黑体"/>
                <w:sz w:val="18"/>
                <w:szCs w:val="18"/>
              </w:rPr>
              <w:t>专业教育课程</w:t>
            </w:r>
          </w:p>
        </w:tc>
        <w:tc>
          <w:tcPr>
            <w:tcW w:w="382" w:type="dxa"/>
            <w:vMerge w:val="restart"/>
            <w:tcBorders>
              <w:top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专业选修课</w:t>
            </w:r>
          </w:p>
        </w:tc>
        <w:tc>
          <w:tcPr>
            <w:tcW w:w="606" w:type="dxa"/>
            <w:vMerge w:val="restart"/>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中国经济理论与实践</w:t>
            </w:r>
          </w:p>
        </w:tc>
        <w:tc>
          <w:tcPr>
            <w:tcW w:w="1134" w:type="dxa"/>
            <w:tcBorders>
              <w:left w:val="single" w:sz="4" w:space="0" w:color="auto"/>
            </w:tcBorders>
          </w:tcPr>
          <w:p w:rsidR="00F92754" w:rsidRPr="0002756F" w:rsidRDefault="00F92754" w:rsidP="00555CA7">
            <w:pPr>
              <w:jc w:val="left"/>
              <w:rPr>
                <w:sz w:val="18"/>
                <w:szCs w:val="18"/>
              </w:rPr>
            </w:pPr>
            <w:r>
              <w:rPr>
                <w:rFonts w:hint="eastAsia"/>
                <w:sz w:val="18"/>
                <w:szCs w:val="18"/>
              </w:rPr>
              <w:t>ECO23015</w:t>
            </w:r>
          </w:p>
        </w:tc>
        <w:tc>
          <w:tcPr>
            <w:tcW w:w="1418" w:type="dxa"/>
          </w:tcPr>
          <w:p w:rsidR="00F92754" w:rsidRPr="0002756F" w:rsidRDefault="00F92754" w:rsidP="00555CA7">
            <w:pPr>
              <w:jc w:val="left"/>
              <w:rPr>
                <w:sz w:val="18"/>
                <w:szCs w:val="18"/>
              </w:rPr>
            </w:pPr>
            <w:r w:rsidRPr="0002756F">
              <w:rPr>
                <w:rFonts w:hAnsi="宋体"/>
                <w:sz w:val="18"/>
                <w:szCs w:val="18"/>
              </w:rPr>
              <w:t>中国经济转型</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tcBorders>
          </w:tcPr>
          <w:p w:rsidR="00F92754" w:rsidRPr="0002756F" w:rsidRDefault="00F92754" w:rsidP="00555CA7">
            <w:pPr>
              <w:jc w:val="left"/>
              <w:rPr>
                <w:sz w:val="18"/>
                <w:szCs w:val="18"/>
              </w:rPr>
            </w:pPr>
            <w:r>
              <w:rPr>
                <w:rFonts w:hint="eastAsia"/>
                <w:sz w:val="18"/>
                <w:szCs w:val="18"/>
              </w:rPr>
              <w:t>ECO23016</w:t>
            </w:r>
          </w:p>
        </w:tc>
        <w:tc>
          <w:tcPr>
            <w:tcW w:w="1418" w:type="dxa"/>
          </w:tcPr>
          <w:p w:rsidR="00F92754" w:rsidRPr="0002756F" w:rsidRDefault="00F92754" w:rsidP="00555CA7">
            <w:pPr>
              <w:jc w:val="left"/>
              <w:rPr>
                <w:sz w:val="18"/>
                <w:szCs w:val="18"/>
              </w:rPr>
            </w:pPr>
            <w:r w:rsidRPr="0002756F">
              <w:rPr>
                <w:rFonts w:hAnsi="宋体"/>
                <w:sz w:val="18"/>
                <w:szCs w:val="18"/>
              </w:rPr>
              <w:t>企业理论</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tcBorders>
          </w:tcPr>
          <w:p w:rsidR="00F92754" w:rsidRPr="0002756F" w:rsidRDefault="00F92754" w:rsidP="00555CA7">
            <w:pPr>
              <w:jc w:val="left"/>
              <w:rPr>
                <w:sz w:val="18"/>
                <w:szCs w:val="18"/>
              </w:rPr>
            </w:pPr>
            <w:r>
              <w:rPr>
                <w:rFonts w:hint="eastAsia"/>
                <w:sz w:val="18"/>
                <w:szCs w:val="18"/>
              </w:rPr>
              <w:t>ECO23017</w:t>
            </w:r>
          </w:p>
        </w:tc>
        <w:tc>
          <w:tcPr>
            <w:tcW w:w="1418" w:type="dxa"/>
          </w:tcPr>
          <w:p w:rsidR="00F92754" w:rsidRPr="0002756F" w:rsidRDefault="00F92754" w:rsidP="00555CA7">
            <w:pPr>
              <w:jc w:val="left"/>
              <w:rPr>
                <w:sz w:val="18"/>
                <w:szCs w:val="18"/>
              </w:rPr>
            </w:pPr>
            <w:r w:rsidRPr="0002756F">
              <w:rPr>
                <w:rFonts w:hAnsi="宋体"/>
                <w:sz w:val="18"/>
                <w:szCs w:val="18"/>
              </w:rPr>
              <w:t>公共政策</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tcBorders>
          </w:tcPr>
          <w:p w:rsidR="00F92754" w:rsidRPr="0002756F" w:rsidRDefault="00F92754" w:rsidP="00555CA7">
            <w:pPr>
              <w:jc w:val="left"/>
              <w:rPr>
                <w:sz w:val="18"/>
                <w:szCs w:val="18"/>
              </w:rPr>
            </w:pPr>
            <w:r>
              <w:rPr>
                <w:rFonts w:hint="eastAsia"/>
                <w:sz w:val="18"/>
                <w:szCs w:val="18"/>
              </w:rPr>
              <w:t>ECO23018</w:t>
            </w:r>
          </w:p>
        </w:tc>
        <w:tc>
          <w:tcPr>
            <w:tcW w:w="1418" w:type="dxa"/>
          </w:tcPr>
          <w:p w:rsidR="00F92754" w:rsidRPr="0002756F" w:rsidRDefault="00F92754" w:rsidP="00555CA7">
            <w:pPr>
              <w:jc w:val="left"/>
              <w:rPr>
                <w:sz w:val="18"/>
                <w:szCs w:val="18"/>
              </w:rPr>
            </w:pPr>
            <w:r w:rsidRPr="0002756F">
              <w:rPr>
                <w:rFonts w:hAnsi="宋体"/>
                <w:sz w:val="18"/>
                <w:szCs w:val="18"/>
              </w:rPr>
              <w:t>中国经济史</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tcBorders>
          </w:tcPr>
          <w:p w:rsidR="00F92754" w:rsidRPr="0002756F" w:rsidRDefault="00F92754" w:rsidP="00555CA7">
            <w:pPr>
              <w:jc w:val="left"/>
              <w:rPr>
                <w:sz w:val="18"/>
                <w:szCs w:val="18"/>
              </w:rPr>
            </w:pPr>
            <w:r>
              <w:rPr>
                <w:rFonts w:hint="eastAsia"/>
                <w:sz w:val="18"/>
                <w:szCs w:val="18"/>
              </w:rPr>
              <w:t>ECO23019</w:t>
            </w:r>
          </w:p>
        </w:tc>
        <w:tc>
          <w:tcPr>
            <w:tcW w:w="1418" w:type="dxa"/>
          </w:tcPr>
          <w:p w:rsidR="00F92754" w:rsidRPr="0002756F" w:rsidRDefault="00F92754" w:rsidP="00555CA7">
            <w:pPr>
              <w:jc w:val="left"/>
              <w:rPr>
                <w:sz w:val="18"/>
                <w:szCs w:val="18"/>
              </w:rPr>
            </w:pPr>
            <w:r w:rsidRPr="0002756F">
              <w:rPr>
                <w:rFonts w:hAnsi="宋体"/>
                <w:sz w:val="18"/>
                <w:szCs w:val="18"/>
              </w:rPr>
              <w:t>中国经济思想史</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ECO23020</w:t>
            </w:r>
          </w:p>
        </w:tc>
        <w:tc>
          <w:tcPr>
            <w:tcW w:w="1418" w:type="dxa"/>
            <w:tcBorders>
              <w:left w:val="single" w:sz="4" w:space="0" w:color="auto"/>
            </w:tcBorders>
          </w:tcPr>
          <w:p w:rsidR="00F92754" w:rsidRPr="0002756F" w:rsidRDefault="006D160E" w:rsidP="006D160E">
            <w:pPr>
              <w:jc w:val="left"/>
              <w:rPr>
                <w:sz w:val="18"/>
                <w:szCs w:val="18"/>
              </w:rPr>
            </w:pPr>
            <w:r>
              <w:rPr>
                <w:rFonts w:hAnsi="宋体" w:hint="eastAsia"/>
                <w:color w:val="000000" w:themeColor="text1"/>
                <w:sz w:val="18"/>
                <w:szCs w:val="18"/>
              </w:rPr>
              <w:t>环境</w:t>
            </w:r>
            <w:r w:rsidR="00F92754" w:rsidRPr="006D160E">
              <w:rPr>
                <w:rFonts w:hAnsi="宋体"/>
                <w:color w:val="000000" w:themeColor="text1"/>
                <w:sz w:val="18"/>
                <w:szCs w:val="18"/>
              </w:rPr>
              <w:t>与</w:t>
            </w:r>
            <w:r w:rsidRPr="006D160E">
              <w:rPr>
                <w:rFonts w:hAnsi="宋体"/>
                <w:color w:val="000000" w:themeColor="text1"/>
                <w:sz w:val="18"/>
                <w:szCs w:val="18"/>
              </w:rPr>
              <w:t>资源</w:t>
            </w:r>
            <w:r w:rsidR="00F92754" w:rsidRPr="0002756F">
              <w:rPr>
                <w:rFonts w:hAnsi="宋体"/>
                <w:sz w:val="18"/>
                <w:szCs w:val="18"/>
              </w:rPr>
              <w:t>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宏观经济理论</w:t>
            </w:r>
            <w:r w:rsidRPr="0002756F">
              <w:rPr>
                <w:rFonts w:eastAsia="黑体" w:hAnsi="黑体"/>
                <w:sz w:val="18"/>
                <w:szCs w:val="18"/>
              </w:rPr>
              <w:lastRenderedPageBreak/>
              <w:t>与政策</w:t>
            </w: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lastRenderedPageBreak/>
              <w:t>ECO22001</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经济增长</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ECO23021</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开放宏观经济学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ECO23022</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时间序列分析</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ECO23023</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当代经济学流派</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微观经济理论与应用</w:t>
            </w: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ECO22002</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实验经济学</w:t>
            </w:r>
          </w:p>
        </w:tc>
        <w:tc>
          <w:tcPr>
            <w:tcW w:w="394" w:type="dxa"/>
          </w:tcPr>
          <w:p w:rsidR="00F92754" w:rsidRPr="0002756F" w:rsidRDefault="00F92754" w:rsidP="00555CA7">
            <w:pPr>
              <w:rPr>
                <w:sz w:val="18"/>
                <w:szCs w:val="18"/>
              </w:rPr>
            </w:pPr>
            <w:r w:rsidRPr="0002756F">
              <w:rPr>
                <w:sz w:val="18"/>
                <w:szCs w:val="18"/>
              </w:rPr>
              <w:t>3</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3</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48</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ECO23024</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产业组织理论</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ECO23025</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博弈论与信息经济学</w:t>
            </w:r>
          </w:p>
        </w:tc>
        <w:tc>
          <w:tcPr>
            <w:tcW w:w="394" w:type="dxa"/>
          </w:tcPr>
          <w:p w:rsidR="00F92754" w:rsidRPr="0002756F" w:rsidRDefault="00F92754" w:rsidP="00555CA7">
            <w:pPr>
              <w:rPr>
                <w:sz w:val="18"/>
                <w:szCs w:val="18"/>
              </w:rPr>
            </w:pPr>
            <w:r w:rsidRPr="0002756F">
              <w:rPr>
                <w:sz w:val="18"/>
                <w:szCs w:val="18"/>
              </w:rPr>
              <w:t>3</w:t>
            </w:r>
          </w:p>
        </w:tc>
        <w:tc>
          <w:tcPr>
            <w:tcW w:w="622" w:type="dxa"/>
            <w:vAlign w:val="center"/>
          </w:tcPr>
          <w:p w:rsidR="00F92754" w:rsidRPr="0002756F" w:rsidRDefault="00F92754" w:rsidP="00555CA7">
            <w:pPr>
              <w:jc w:val="center"/>
              <w:rPr>
                <w:sz w:val="18"/>
                <w:szCs w:val="18"/>
              </w:rPr>
            </w:pPr>
            <w:r w:rsidRPr="0002756F">
              <w:rPr>
                <w:sz w:val="18"/>
                <w:szCs w:val="18"/>
              </w:rPr>
              <w:t>3</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48</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人力资本与经济发展</w:t>
            </w: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ECO23026</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发展经济学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ECO23027</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劳动经济学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ECO23028</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教育经济学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ECO23029</w:t>
            </w:r>
          </w:p>
        </w:tc>
        <w:tc>
          <w:tcPr>
            <w:tcW w:w="1418" w:type="dxa"/>
            <w:tcBorders>
              <w:left w:val="single" w:sz="4" w:space="0" w:color="auto"/>
            </w:tcBorders>
          </w:tcPr>
          <w:p w:rsidR="00F92754" w:rsidRPr="0002756F" w:rsidRDefault="00F92754" w:rsidP="00555CA7">
            <w:pPr>
              <w:jc w:val="left"/>
              <w:rPr>
                <w:sz w:val="18"/>
                <w:szCs w:val="18"/>
              </w:rPr>
            </w:pPr>
            <w:r w:rsidRPr="0002756F">
              <w:rPr>
                <w:rFonts w:hAnsi="宋体"/>
                <w:sz w:val="18"/>
                <w:szCs w:val="18"/>
              </w:rPr>
              <w:t>公共经济学</w:t>
            </w:r>
          </w:p>
        </w:tc>
        <w:tc>
          <w:tcPr>
            <w:tcW w:w="394" w:type="dxa"/>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2754" w:rsidRPr="0002756F" w:rsidRDefault="00F92754" w:rsidP="00555CA7">
            <w:pPr>
              <w:jc w:val="left"/>
              <w:rPr>
                <w:sz w:val="18"/>
                <w:szCs w:val="18"/>
              </w:rPr>
            </w:pPr>
            <w:r>
              <w:rPr>
                <w:rFonts w:hint="eastAsia"/>
                <w:sz w:val="18"/>
                <w:szCs w:val="18"/>
              </w:rPr>
              <w:t>ECO23030</w:t>
            </w:r>
          </w:p>
        </w:tc>
        <w:tc>
          <w:tcPr>
            <w:tcW w:w="1418" w:type="dxa"/>
            <w:tcBorders>
              <w:left w:val="single" w:sz="4" w:space="0" w:color="auto"/>
              <w:bottom w:val="single" w:sz="4" w:space="0" w:color="000000"/>
            </w:tcBorders>
          </w:tcPr>
          <w:p w:rsidR="00F92754" w:rsidRPr="0002756F" w:rsidRDefault="00F92754" w:rsidP="00555CA7">
            <w:pPr>
              <w:jc w:val="left"/>
              <w:rPr>
                <w:sz w:val="18"/>
                <w:szCs w:val="18"/>
              </w:rPr>
            </w:pPr>
            <w:r w:rsidRPr="0002756F">
              <w:rPr>
                <w:rFonts w:hAnsi="宋体"/>
                <w:sz w:val="18"/>
                <w:szCs w:val="18"/>
              </w:rPr>
              <w:t>经济计量方法与应用</w:t>
            </w:r>
          </w:p>
        </w:tc>
        <w:tc>
          <w:tcPr>
            <w:tcW w:w="394" w:type="dxa"/>
            <w:tcBorders>
              <w:bottom w:val="single" w:sz="4" w:space="0" w:color="000000"/>
            </w:tcBorders>
          </w:tcPr>
          <w:p w:rsidR="00F92754" w:rsidRPr="0002756F" w:rsidRDefault="00F92754" w:rsidP="00555CA7">
            <w:pPr>
              <w:rPr>
                <w:sz w:val="18"/>
                <w:szCs w:val="18"/>
              </w:rPr>
            </w:pPr>
            <w:r w:rsidRPr="0002756F">
              <w:rPr>
                <w:sz w:val="18"/>
                <w:szCs w:val="18"/>
              </w:rPr>
              <w:t>2</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2</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32</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vAlign w:val="center"/>
          </w:tcPr>
          <w:p w:rsidR="00F92754" w:rsidRPr="0002756F" w:rsidRDefault="00F92754" w:rsidP="00555CA7">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2754" w:rsidRPr="0002756F" w:rsidRDefault="00F92754" w:rsidP="00555CA7">
            <w:pPr>
              <w:adjustRightInd w:val="0"/>
              <w:snapToGrid w:val="0"/>
              <w:jc w:val="center"/>
              <w:rPr>
                <w:rFonts w:eastAsia="黑体"/>
                <w:sz w:val="18"/>
                <w:szCs w:val="18"/>
              </w:rPr>
            </w:pPr>
            <w:r w:rsidRPr="0002756F">
              <w:rPr>
                <w:rFonts w:eastAsia="黑体" w:hAnsi="黑体"/>
                <w:sz w:val="18"/>
                <w:szCs w:val="18"/>
              </w:rPr>
              <w:t>数理分析方法</w:t>
            </w:r>
          </w:p>
        </w:tc>
        <w:tc>
          <w:tcPr>
            <w:tcW w:w="1134" w:type="dxa"/>
            <w:tcBorders>
              <w:left w:val="single" w:sz="4" w:space="0" w:color="auto"/>
              <w:right w:val="single" w:sz="4" w:space="0" w:color="000000"/>
            </w:tcBorders>
          </w:tcPr>
          <w:p w:rsidR="00F92754" w:rsidRPr="0002756F" w:rsidRDefault="00F92754" w:rsidP="00555CA7">
            <w:pPr>
              <w:rPr>
                <w:sz w:val="18"/>
                <w:szCs w:val="18"/>
              </w:rPr>
            </w:pPr>
            <w:r>
              <w:rPr>
                <w:rFonts w:hint="eastAsia"/>
                <w:sz w:val="18"/>
                <w:szCs w:val="18"/>
              </w:rPr>
              <w:t>MAT23001</w:t>
            </w:r>
          </w:p>
        </w:tc>
        <w:tc>
          <w:tcPr>
            <w:tcW w:w="1418" w:type="dxa"/>
            <w:tcBorders>
              <w:left w:val="single" w:sz="4" w:space="0" w:color="000000"/>
              <w:bottom w:val="single" w:sz="6" w:space="0" w:color="000000"/>
              <w:right w:val="single" w:sz="6" w:space="0" w:color="000000"/>
            </w:tcBorders>
            <w:shd w:val="clear" w:color="auto" w:fill="auto"/>
          </w:tcPr>
          <w:p w:rsidR="00F92754" w:rsidRPr="0002756F" w:rsidRDefault="00F92754" w:rsidP="00555CA7">
            <w:pPr>
              <w:jc w:val="left"/>
              <w:rPr>
                <w:sz w:val="18"/>
                <w:szCs w:val="18"/>
              </w:rPr>
            </w:pPr>
            <w:r w:rsidRPr="0002756F">
              <w:rPr>
                <w:rFonts w:hAnsi="宋体"/>
                <w:sz w:val="18"/>
                <w:szCs w:val="18"/>
              </w:rPr>
              <w:t>实变函数</w:t>
            </w:r>
          </w:p>
        </w:tc>
        <w:tc>
          <w:tcPr>
            <w:tcW w:w="394" w:type="dxa"/>
            <w:tcBorders>
              <w:left w:val="single" w:sz="6" w:space="0" w:color="000000"/>
              <w:bottom w:val="single" w:sz="6" w:space="0" w:color="000000"/>
            </w:tcBorders>
            <w:shd w:val="clear" w:color="auto" w:fill="auto"/>
          </w:tcPr>
          <w:p w:rsidR="00F92754" w:rsidRPr="0002756F" w:rsidRDefault="00F92754" w:rsidP="00555CA7">
            <w:pPr>
              <w:rPr>
                <w:sz w:val="18"/>
                <w:szCs w:val="18"/>
              </w:rPr>
            </w:pPr>
            <w:r w:rsidRPr="0002756F">
              <w:rPr>
                <w:sz w:val="18"/>
                <w:szCs w:val="18"/>
              </w:rPr>
              <w:t>4</w:t>
            </w:r>
          </w:p>
        </w:tc>
        <w:tc>
          <w:tcPr>
            <w:tcW w:w="622"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r w:rsidRPr="0002756F">
              <w:rPr>
                <w:sz w:val="18"/>
                <w:szCs w:val="18"/>
              </w:rPr>
              <w:t>4</w:t>
            </w: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64</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tcPr>
          <w:p w:rsidR="00F92754" w:rsidRPr="0002756F" w:rsidRDefault="00F92754" w:rsidP="00555CA7">
            <w:pPr>
              <w:rPr>
                <w:szCs w:val="21"/>
              </w:rPr>
            </w:pPr>
          </w:p>
        </w:tc>
        <w:tc>
          <w:tcPr>
            <w:tcW w:w="606" w:type="dxa"/>
            <w:vMerge/>
            <w:tcBorders>
              <w:right w:val="single" w:sz="4" w:space="0" w:color="auto"/>
            </w:tcBorders>
          </w:tcPr>
          <w:p w:rsidR="00F92754" w:rsidRPr="0002756F" w:rsidRDefault="00F92754" w:rsidP="00555CA7">
            <w:pPr>
              <w:rPr>
                <w:szCs w:val="21"/>
              </w:rPr>
            </w:pPr>
          </w:p>
        </w:tc>
        <w:tc>
          <w:tcPr>
            <w:tcW w:w="1134" w:type="dxa"/>
            <w:tcBorders>
              <w:left w:val="single" w:sz="4" w:space="0" w:color="auto"/>
              <w:right w:val="single" w:sz="4" w:space="0" w:color="000000"/>
            </w:tcBorders>
          </w:tcPr>
          <w:p w:rsidR="00F92754" w:rsidRPr="0002756F" w:rsidRDefault="00F92754" w:rsidP="00555CA7">
            <w:pPr>
              <w:rPr>
                <w:sz w:val="18"/>
                <w:szCs w:val="18"/>
              </w:rPr>
            </w:pPr>
            <w:r>
              <w:rPr>
                <w:rFonts w:hint="eastAsia"/>
                <w:sz w:val="18"/>
                <w:szCs w:val="18"/>
              </w:rPr>
              <w:t>MAT23006</w:t>
            </w:r>
          </w:p>
        </w:tc>
        <w:tc>
          <w:tcPr>
            <w:tcW w:w="1418" w:type="dxa"/>
            <w:tcBorders>
              <w:top w:val="single" w:sz="6" w:space="0" w:color="000000"/>
              <w:left w:val="single" w:sz="4" w:space="0" w:color="000000"/>
              <w:bottom w:val="single" w:sz="6" w:space="0" w:color="000000"/>
              <w:right w:val="single" w:sz="6" w:space="0" w:color="000000"/>
            </w:tcBorders>
            <w:shd w:val="clear" w:color="auto" w:fill="auto"/>
          </w:tcPr>
          <w:p w:rsidR="00F92754" w:rsidRPr="0002756F" w:rsidRDefault="00F92754" w:rsidP="00555CA7">
            <w:pPr>
              <w:jc w:val="left"/>
              <w:rPr>
                <w:sz w:val="18"/>
                <w:szCs w:val="18"/>
              </w:rPr>
            </w:pPr>
            <w:r w:rsidRPr="0002756F">
              <w:rPr>
                <w:rFonts w:hAnsi="宋体"/>
                <w:sz w:val="18"/>
                <w:szCs w:val="18"/>
              </w:rPr>
              <w:t>泛函分析</w:t>
            </w:r>
          </w:p>
        </w:tc>
        <w:tc>
          <w:tcPr>
            <w:tcW w:w="394" w:type="dxa"/>
            <w:tcBorders>
              <w:top w:val="single" w:sz="6" w:space="0" w:color="000000"/>
              <w:left w:val="single" w:sz="6" w:space="0" w:color="000000"/>
              <w:bottom w:val="single" w:sz="6" w:space="0" w:color="000000"/>
            </w:tcBorders>
            <w:shd w:val="clear" w:color="auto" w:fill="auto"/>
          </w:tcPr>
          <w:p w:rsidR="00F92754" w:rsidRPr="0002756F" w:rsidRDefault="00F92754" w:rsidP="00555CA7">
            <w:pPr>
              <w:rPr>
                <w:sz w:val="18"/>
                <w:szCs w:val="18"/>
              </w:rPr>
            </w:pPr>
            <w:r w:rsidRPr="0002756F">
              <w:rPr>
                <w:sz w:val="18"/>
                <w:szCs w:val="18"/>
              </w:rPr>
              <w:t>4</w:t>
            </w:r>
          </w:p>
        </w:tc>
        <w:tc>
          <w:tcPr>
            <w:tcW w:w="622" w:type="dxa"/>
            <w:vAlign w:val="center"/>
          </w:tcPr>
          <w:p w:rsidR="00F92754" w:rsidRPr="0002756F" w:rsidRDefault="00F92754" w:rsidP="00555CA7">
            <w:pPr>
              <w:jc w:val="center"/>
              <w:rPr>
                <w:sz w:val="18"/>
                <w:szCs w:val="18"/>
              </w:rPr>
            </w:pPr>
            <w:r w:rsidRPr="0002756F">
              <w:rPr>
                <w:sz w:val="18"/>
                <w:szCs w:val="18"/>
              </w:rPr>
              <w:t>4</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64</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right w:val="single" w:sz="4" w:space="0" w:color="auto"/>
            </w:tcBorders>
          </w:tcPr>
          <w:p w:rsidR="00F92754" w:rsidRPr="0002756F" w:rsidRDefault="00F92754" w:rsidP="00555CA7">
            <w:pPr>
              <w:rPr>
                <w:szCs w:val="21"/>
              </w:rPr>
            </w:pPr>
          </w:p>
        </w:tc>
        <w:tc>
          <w:tcPr>
            <w:tcW w:w="606" w:type="dxa"/>
            <w:vMerge/>
            <w:tcBorders>
              <w:right w:val="single" w:sz="4" w:space="0" w:color="auto"/>
            </w:tcBorders>
          </w:tcPr>
          <w:p w:rsidR="00F92754" w:rsidRPr="0002756F" w:rsidRDefault="00F92754" w:rsidP="00555CA7">
            <w:pPr>
              <w:rPr>
                <w:szCs w:val="21"/>
              </w:rPr>
            </w:pPr>
          </w:p>
        </w:tc>
        <w:tc>
          <w:tcPr>
            <w:tcW w:w="1134" w:type="dxa"/>
            <w:tcBorders>
              <w:left w:val="single" w:sz="4" w:space="0" w:color="auto"/>
              <w:right w:val="single" w:sz="4" w:space="0" w:color="000000"/>
            </w:tcBorders>
          </w:tcPr>
          <w:p w:rsidR="00F92754" w:rsidRPr="0002756F" w:rsidRDefault="00F92754" w:rsidP="00555CA7">
            <w:pPr>
              <w:rPr>
                <w:sz w:val="18"/>
                <w:szCs w:val="18"/>
              </w:rPr>
            </w:pPr>
            <w:r>
              <w:rPr>
                <w:rFonts w:hint="eastAsia"/>
                <w:sz w:val="18"/>
                <w:szCs w:val="18"/>
              </w:rPr>
              <w:t>GEN04106</w:t>
            </w:r>
          </w:p>
        </w:tc>
        <w:tc>
          <w:tcPr>
            <w:tcW w:w="1418" w:type="dxa"/>
            <w:tcBorders>
              <w:top w:val="single" w:sz="6" w:space="0" w:color="000000"/>
              <w:left w:val="single" w:sz="4" w:space="0" w:color="000000"/>
              <w:bottom w:val="single" w:sz="6" w:space="0" w:color="000000"/>
              <w:right w:val="single" w:sz="6" w:space="0" w:color="000000"/>
            </w:tcBorders>
            <w:shd w:val="clear" w:color="auto" w:fill="auto"/>
          </w:tcPr>
          <w:p w:rsidR="00F92754" w:rsidRPr="0002756F" w:rsidRDefault="00F92754" w:rsidP="00555CA7">
            <w:pPr>
              <w:jc w:val="left"/>
              <w:rPr>
                <w:sz w:val="18"/>
                <w:szCs w:val="18"/>
              </w:rPr>
            </w:pPr>
            <w:r w:rsidRPr="0002756F">
              <w:rPr>
                <w:rFonts w:hAnsi="宋体"/>
                <w:sz w:val="18"/>
                <w:szCs w:val="18"/>
              </w:rPr>
              <w:t>常微分方程</w:t>
            </w:r>
          </w:p>
        </w:tc>
        <w:tc>
          <w:tcPr>
            <w:tcW w:w="394" w:type="dxa"/>
            <w:tcBorders>
              <w:top w:val="single" w:sz="6" w:space="0" w:color="000000"/>
              <w:left w:val="single" w:sz="6" w:space="0" w:color="000000"/>
              <w:bottom w:val="single" w:sz="6" w:space="0" w:color="000000"/>
            </w:tcBorders>
            <w:shd w:val="clear" w:color="auto" w:fill="auto"/>
          </w:tcPr>
          <w:p w:rsidR="00F92754" w:rsidRPr="0002756F" w:rsidRDefault="00F92754" w:rsidP="00555CA7">
            <w:pPr>
              <w:rPr>
                <w:sz w:val="18"/>
                <w:szCs w:val="18"/>
              </w:rPr>
            </w:pPr>
            <w:r w:rsidRPr="0002756F">
              <w:rPr>
                <w:sz w:val="18"/>
                <w:szCs w:val="18"/>
              </w:rPr>
              <w:t>4</w:t>
            </w:r>
          </w:p>
        </w:tc>
        <w:tc>
          <w:tcPr>
            <w:tcW w:w="622" w:type="dxa"/>
            <w:vAlign w:val="center"/>
          </w:tcPr>
          <w:p w:rsidR="00F92754" w:rsidRPr="0002756F" w:rsidRDefault="00F92754" w:rsidP="00555CA7">
            <w:pPr>
              <w:jc w:val="center"/>
              <w:rPr>
                <w:sz w:val="18"/>
                <w:szCs w:val="18"/>
              </w:rPr>
            </w:pPr>
            <w:r w:rsidRPr="0002756F">
              <w:rPr>
                <w:sz w:val="18"/>
                <w:szCs w:val="18"/>
              </w:rPr>
              <w:t>4</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64</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r w:rsidR="00F92754" w:rsidRPr="0002756F" w:rsidTr="00F20CAA">
        <w:trPr>
          <w:jc w:val="center"/>
        </w:trPr>
        <w:tc>
          <w:tcPr>
            <w:tcW w:w="314" w:type="dxa"/>
            <w:vMerge/>
          </w:tcPr>
          <w:p w:rsidR="00F92754" w:rsidRPr="0002756F" w:rsidRDefault="00F92754" w:rsidP="00555CA7">
            <w:pPr>
              <w:rPr>
                <w:szCs w:val="21"/>
              </w:rPr>
            </w:pPr>
          </w:p>
        </w:tc>
        <w:tc>
          <w:tcPr>
            <w:tcW w:w="382" w:type="dxa"/>
            <w:vMerge/>
            <w:tcBorders>
              <w:bottom w:val="single" w:sz="4" w:space="0" w:color="auto"/>
              <w:right w:val="single" w:sz="4" w:space="0" w:color="auto"/>
            </w:tcBorders>
          </w:tcPr>
          <w:p w:rsidR="00F92754" w:rsidRPr="0002756F" w:rsidRDefault="00F92754" w:rsidP="00555CA7">
            <w:pPr>
              <w:rPr>
                <w:szCs w:val="21"/>
              </w:rPr>
            </w:pPr>
          </w:p>
        </w:tc>
        <w:tc>
          <w:tcPr>
            <w:tcW w:w="606" w:type="dxa"/>
            <w:vMerge/>
            <w:tcBorders>
              <w:bottom w:val="single" w:sz="4" w:space="0" w:color="auto"/>
              <w:right w:val="single" w:sz="4" w:space="0" w:color="auto"/>
            </w:tcBorders>
          </w:tcPr>
          <w:p w:rsidR="00F92754" w:rsidRPr="0002756F" w:rsidRDefault="00F92754" w:rsidP="00555CA7">
            <w:pPr>
              <w:rPr>
                <w:szCs w:val="21"/>
              </w:rPr>
            </w:pPr>
          </w:p>
        </w:tc>
        <w:tc>
          <w:tcPr>
            <w:tcW w:w="1134" w:type="dxa"/>
            <w:tcBorders>
              <w:left w:val="single" w:sz="4" w:space="0" w:color="auto"/>
              <w:right w:val="single" w:sz="4" w:space="0" w:color="000000"/>
            </w:tcBorders>
          </w:tcPr>
          <w:p w:rsidR="00F92754" w:rsidRPr="0002756F" w:rsidRDefault="00F92754" w:rsidP="00555CA7">
            <w:pPr>
              <w:rPr>
                <w:sz w:val="18"/>
                <w:szCs w:val="18"/>
              </w:rPr>
            </w:pPr>
            <w:r>
              <w:rPr>
                <w:rFonts w:hint="eastAsia"/>
                <w:sz w:val="18"/>
                <w:szCs w:val="18"/>
              </w:rPr>
              <w:t>MAT23009</w:t>
            </w:r>
          </w:p>
        </w:tc>
        <w:tc>
          <w:tcPr>
            <w:tcW w:w="1418" w:type="dxa"/>
            <w:tcBorders>
              <w:top w:val="single" w:sz="6" w:space="0" w:color="000000"/>
              <w:left w:val="single" w:sz="4" w:space="0" w:color="000000"/>
              <w:right w:val="single" w:sz="6" w:space="0" w:color="000000"/>
            </w:tcBorders>
            <w:shd w:val="clear" w:color="auto" w:fill="auto"/>
          </w:tcPr>
          <w:p w:rsidR="00F92754" w:rsidRPr="0002756F" w:rsidRDefault="00F92754" w:rsidP="00555CA7">
            <w:pPr>
              <w:jc w:val="left"/>
              <w:rPr>
                <w:sz w:val="18"/>
                <w:szCs w:val="18"/>
              </w:rPr>
            </w:pPr>
            <w:r w:rsidRPr="0002756F">
              <w:rPr>
                <w:rFonts w:hAnsi="宋体"/>
                <w:sz w:val="18"/>
                <w:szCs w:val="18"/>
              </w:rPr>
              <w:t>随机过程初步</w:t>
            </w:r>
          </w:p>
        </w:tc>
        <w:tc>
          <w:tcPr>
            <w:tcW w:w="394" w:type="dxa"/>
            <w:tcBorders>
              <w:top w:val="single" w:sz="6" w:space="0" w:color="000000"/>
              <w:left w:val="single" w:sz="6" w:space="0" w:color="000000"/>
            </w:tcBorders>
            <w:shd w:val="clear" w:color="auto" w:fill="auto"/>
          </w:tcPr>
          <w:p w:rsidR="00F92754" w:rsidRPr="0002756F" w:rsidRDefault="00F92754" w:rsidP="00555CA7">
            <w:pPr>
              <w:rPr>
                <w:sz w:val="18"/>
                <w:szCs w:val="18"/>
              </w:rPr>
            </w:pPr>
            <w:r w:rsidRPr="0002756F">
              <w:rPr>
                <w:sz w:val="18"/>
                <w:szCs w:val="18"/>
              </w:rPr>
              <w:t>4</w:t>
            </w:r>
          </w:p>
        </w:tc>
        <w:tc>
          <w:tcPr>
            <w:tcW w:w="622" w:type="dxa"/>
            <w:vAlign w:val="center"/>
          </w:tcPr>
          <w:p w:rsidR="00F92754" w:rsidRPr="0002756F" w:rsidRDefault="00F92754" w:rsidP="00555CA7">
            <w:pPr>
              <w:jc w:val="center"/>
              <w:rPr>
                <w:sz w:val="18"/>
                <w:szCs w:val="18"/>
              </w:rPr>
            </w:pPr>
            <w:r w:rsidRPr="0002756F">
              <w:rPr>
                <w:sz w:val="18"/>
                <w:szCs w:val="18"/>
              </w:rPr>
              <w:t>4</w:t>
            </w:r>
          </w:p>
        </w:tc>
        <w:tc>
          <w:tcPr>
            <w:tcW w:w="623" w:type="dxa"/>
            <w:vAlign w:val="center"/>
          </w:tcPr>
          <w:p w:rsidR="00F92754" w:rsidRPr="0002756F" w:rsidRDefault="00F92754" w:rsidP="00555CA7">
            <w:pPr>
              <w:jc w:val="center"/>
              <w:rPr>
                <w:sz w:val="18"/>
                <w:szCs w:val="18"/>
              </w:rPr>
            </w:pPr>
          </w:p>
        </w:tc>
        <w:tc>
          <w:tcPr>
            <w:tcW w:w="623" w:type="dxa"/>
            <w:vAlign w:val="center"/>
          </w:tcPr>
          <w:p w:rsidR="00F92754" w:rsidRPr="0002756F" w:rsidRDefault="00F92754" w:rsidP="00555CA7">
            <w:pPr>
              <w:jc w:val="center"/>
              <w:rPr>
                <w:sz w:val="18"/>
                <w:szCs w:val="18"/>
              </w:rPr>
            </w:pPr>
          </w:p>
        </w:tc>
        <w:tc>
          <w:tcPr>
            <w:tcW w:w="625" w:type="dxa"/>
          </w:tcPr>
          <w:p w:rsidR="00F92754" w:rsidRPr="0002756F" w:rsidRDefault="00F92754" w:rsidP="00555CA7">
            <w:pPr>
              <w:rPr>
                <w:sz w:val="18"/>
                <w:szCs w:val="18"/>
              </w:rPr>
            </w:pPr>
            <w:r w:rsidRPr="0002756F">
              <w:rPr>
                <w:sz w:val="18"/>
                <w:szCs w:val="18"/>
              </w:rPr>
              <w:t>64</w:t>
            </w:r>
          </w:p>
        </w:tc>
        <w:tc>
          <w:tcPr>
            <w:tcW w:w="625"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p>
        </w:tc>
        <w:tc>
          <w:tcPr>
            <w:tcW w:w="638" w:type="dxa"/>
          </w:tcPr>
          <w:p w:rsidR="00F92754" w:rsidRPr="0002756F" w:rsidRDefault="00F92754" w:rsidP="00555CA7">
            <w:pPr>
              <w:rPr>
                <w:sz w:val="18"/>
                <w:szCs w:val="18"/>
              </w:rPr>
            </w:pPr>
            <w:r w:rsidRPr="0002756F">
              <w:rPr>
                <w:sz w:val="18"/>
                <w:szCs w:val="18"/>
              </w:rPr>
              <w:t>√</w:t>
            </w:r>
          </w:p>
        </w:tc>
      </w:tr>
    </w:tbl>
    <w:p w:rsidR="00F92754" w:rsidRPr="00D337EA" w:rsidRDefault="00F01E69" w:rsidP="00F92754">
      <w:pPr>
        <w:spacing w:line="360" w:lineRule="auto"/>
        <w:rPr>
          <w:rFonts w:eastAsia="黑体"/>
          <w:sz w:val="24"/>
        </w:rPr>
      </w:pPr>
      <w:r>
        <w:rPr>
          <w:rFonts w:eastAsia="黑体" w:hAnsi="黑体" w:hint="eastAsia"/>
          <w:sz w:val="24"/>
        </w:rPr>
        <w:t xml:space="preserve">    </w:t>
      </w:r>
      <w:r w:rsidR="00F92754" w:rsidRPr="00D337EA">
        <w:rPr>
          <w:rFonts w:eastAsia="黑体" w:hAnsi="黑体"/>
          <w:sz w:val="24"/>
        </w:rPr>
        <w:t>说明：</w:t>
      </w:r>
    </w:p>
    <w:p w:rsidR="00F92754" w:rsidRPr="00D337EA" w:rsidRDefault="00F92754" w:rsidP="00F01E69">
      <w:pPr>
        <w:spacing w:line="360" w:lineRule="auto"/>
        <w:ind w:left="420"/>
        <w:rPr>
          <w:rFonts w:hAnsi="宋体"/>
          <w:sz w:val="24"/>
        </w:rPr>
      </w:pPr>
      <w:r w:rsidRPr="00D337EA">
        <w:rPr>
          <w:rFonts w:hAnsi="宋体"/>
          <w:sz w:val="24"/>
        </w:rPr>
        <w:t>（</w:t>
      </w:r>
      <w:r w:rsidRPr="00D337EA">
        <w:rPr>
          <w:sz w:val="24"/>
        </w:rPr>
        <w:t>1</w:t>
      </w:r>
      <w:r w:rsidRPr="00D337EA">
        <w:rPr>
          <w:rFonts w:hAnsi="宋体"/>
          <w:sz w:val="24"/>
        </w:rPr>
        <w:t>）实变函数、泛函分析、常微分方程、随机过程初步等课程的授课方式是在数学学院学习并参加考试，获取学分。</w:t>
      </w:r>
    </w:p>
    <w:p w:rsidR="00F92754" w:rsidRPr="00D337EA" w:rsidRDefault="00F92754" w:rsidP="00F01E69">
      <w:pPr>
        <w:spacing w:line="360" w:lineRule="auto"/>
        <w:ind w:left="420"/>
        <w:rPr>
          <w:rFonts w:hAnsi="宋体"/>
          <w:sz w:val="24"/>
        </w:rPr>
      </w:pPr>
      <w:r w:rsidRPr="00D337EA">
        <w:rPr>
          <w:rFonts w:hAnsi="宋体"/>
          <w:sz w:val="24"/>
        </w:rPr>
        <w:t>（</w:t>
      </w:r>
      <w:r w:rsidRPr="00D337EA">
        <w:rPr>
          <w:sz w:val="24"/>
        </w:rPr>
        <w:t>2</w:t>
      </w:r>
      <w:r w:rsidRPr="00D337EA">
        <w:rPr>
          <w:rFonts w:hAnsi="宋体"/>
          <w:sz w:val="24"/>
        </w:rPr>
        <w:t>）专业选修课中，每名学生必须选修其中任意两个模块的课程。在完成所选两个模块课程的基础上可以继续选修其他课程，相应学分可以冲抵自由选修课程。</w:t>
      </w:r>
    </w:p>
    <w:p w:rsidR="00F92754" w:rsidRPr="00D337EA" w:rsidRDefault="00F92754" w:rsidP="00F92754">
      <w:pPr>
        <w:spacing w:line="360" w:lineRule="auto"/>
        <w:ind w:left="420"/>
        <w:rPr>
          <w:sz w:val="24"/>
        </w:rPr>
      </w:pPr>
      <w:r w:rsidRPr="00D337EA">
        <w:rPr>
          <w:rFonts w:hAnsi="宋体"/>
          <w:sz w:val="24"/>
        </w:rPr>
        <w:t>（</w:t>
      </w:r>
      <w:r w:rsidRPr="00D337EA">
        <w:rPr>
          <w:sz w:val="24"/>
        </w:rPr>
        <w:t>3</w:t>
      </w:r>
      <w:r w:rsidRPr="00D337EA">
        <w:rPr>
          <w:rFonts w:hAnsi="宋体"/>
          <w:sz w:val="24"/>
        </w:rPr>
        <w:t>）自由选修课程中，不能选修其他院系或研究生院的相同名称课程。</w:t>
      </w:r>
    </w:p>
    <w:p w:rsidR="00F92754" w:rsidRPr="0002756F" w:rsidRDefault="00F92754" w:rsidP="00F01E69">
      <w:pPr>
        <w:numPr>
          <w:ilvl w:val="0"/>
          <w:numId w:val="142"/>
        </w:numPr>
        <w:spacing w:line="360" w:lineRule="auto"/>
        <w:ind w:hanging="1140"/>
        <w:rPr>
          <w:rFonts w:eastAsia="黑体"/>
          <w:sz w:val="28"/>
        </w:rPr>
      </w:pPr>
      <w:r w:rsidRPr="0002756F">
        <w:rPr>
          <w:rFonts w:eastAsia="黑体" w:hAnsi="黑体"/>
          <w:sz w:val="28"/>
        </w:rPr>
        <w:t>修读要求</w:t>
      </w:r>
    </w:p>
    <w:p w:rsidR="00F92754" w:rsidRPr="00D337EA" w:rsidRDefault="00F92754" w:rsidP="00F01E69">
      <w:pPr>
        <w:spacing w:line="360" w:lineRule="auto"/>
        <w:ind w:firstLineChars="200" w:firstLine="480"/>
        <w:rPr>
          <w:rFonts w:eastAsiaTheme="minorEastAsia"/>
          <w:sz w:val="24"/>
        </w:rPr>
      </w:pPr>
      <w:r w:rsidRPr="00D337EA">
        <w:rPr>
          <w:rFonts w:eastAsiaTheme="minorEastAsia" w:hAnsiTheme="minorEastAsia"/>
          <w:sz w:val="24"/>
        </w:rPr>
        <w:t>学生修读总学分为</w:t>
      </w:r>
      <w:r w:rsidRPr="00D337EA">
        <w:rPr>
          <w:rFonts w:eastAsiaTheme="minorEastAsia"/>
          <w:sz w:val="24"/>
        </w:rPr>
        <w:t>150</w:t>
      </w:r>
      <w:r w:rsidRPr="00D337EA">
        <w:rPr>
          <w:rFonts w:eastAsiaTheme="minorEastAsia" w:hAnsiTheme="minorEastAsia"/>
          <w:sz w:val="24"/>
        </w:rPr>
        <w:t>学分，其中通识教育课程</w:t>
      </w:r>
      <w:r w:rsidRPr="00D337EA">
        <w:rPr>
          <w:rFonts w:eastAsiaTheme="minorEastAsia"/>
          <w:sz w:val="24"/>
        </w:rPr>
        <w:t>88</w:t>
      </w:r>
      <w:r w:rsidRPr="00D337EA">
        <w:rPr>
          <w:rFonts w:eastAsiaTheme="minorEastAsia" w:hAnsiTheme="minorEastAsia"/>
          <w:sz w:val="24"/>
        </w:rPr>
        <w:t>学分，专业教育课程</w:t>
      </w:r>
      <w:r w:rsidRPr="00D337EA">
        <w:rPr>
          <w:rFonts w:eastAsiaTheme="minorEastAsia"/>
          <w:sz w:val="24"/>
        </w:rPr>
        <w:t>62</w:t>
      </w:r>
      <w:r w:rsidRPr="00D337EA">
        <w:rPr>
          <w:rFonts w:eastAsiaTheme="minorEastAsia" w:hAnsiTheme="minorEastAsia"/>
          <w:sz w:val="24"/>
        </w:rPr>
        <w:t>学分。</w:t>
      </w:r>
    </w:p>
    <w:p w:rsidR="00F92754" w:rsidRPr="00D337EA" w:rsidRDefault="00F92754" w:rsidP="00D337EA">
      <w:pPr>
        <w:spacing w:line="360" w:lineRule="auto"/>
        <w:ind w:firstLineChars="200" w:firstLine="480"/>
        <w:rPr>
          <w:rFonts w:eastAsiaTheme="minorEastAsia"/>
          <w:sz w:val="24"/>
        </w:rPr>
      </w:pPr>
      <w:r w:rsidRPr="00D337EA">
        <w:rPr>
          <w:rFonts w:eastAsiaTheme="minorEastAsia" w:hAnsiTheme="minorEastAsia"/>
          <w:sz w:val="24"/>
        </w:rPr>
        <w:t>（一）通识教育课程</w:t>
      </w:r>
    </w:p>
    <w:p w:rsidR="00F92754" w:rsidRPr="00D337EA" w:rsidRDefault="00F92754" w:rsidP="00D337EA">
      <w:pPr>
        <w:spacing w:line="360" w:lineRule="auto"/>
        <w:ind w:firstLineChars="200" w:firstLine="480"/>
        <w:rPr>
          <w:rFonts w:eastAsiaTheme="minorEastAsia"/>
          <w:color w:val="000000"/>
          <w:sz w:val="24"/>
        </w:rPr>
      </w:pPr>
      <w:r w:rsidRPr="00D337EA">
        <w:rPr>
          <w:rFonts w:eastAsiaTheme="minorEastAsia"/>
          <w:color w:val="000000"/>
          <w:sz w:val="24"/>
        </w:rPr>
        <w:t>1</w:t>
      </w:r>
      <w:r w:rsidRPr="00D337EA">
        <w:rPr>
          <w:rFonts w:eastAsiaTheme="minorEastAsia" w:hAnsiTheme="minorEastAsia"/>
          <w:color w:val="000000"/>
          <w:sz w:val="24"/>
        </w:rPr>
        <w:t>．鼓励学生自主选修通识教育课程各模块中的新生研讨课（</w:t>
      </w:r>
      <w:r w:rsidRPr="00D337EA">
        <w:rPr>
          <w:rFonts w:eastAsiaTheme="minorEastAsia"/>
          <w:color w:val="000000"/>
          <w:sz w:val="24"/>
        </w:rPr>
        <w:t>X</w:t>
      </w:r>
      <w:r w:rsidRPr="00D337EA">
        <w:rPr>
          <w:rFonts w:eastAsiaTheme="minorEastAsia" w:hAnsiTheme="minorEastAsia"/>
          <w:color w:val="000000"/>
          <w:sz w:val="24"/>
        </w:rPr>
        <w:t>类课程）；</w:t>
      </w:r>
    </w:p>
    <w:p w:rsidR="00F92754" w:rsidRPr="00D337EA" w:rsidRDefault="00F92754" w:rsidP="00D337EA">
      <w:pPr>
        <w:spacing w:line="360" w:lineRule="auto"/>
        <w:ind w:firstLineChars="200" w:firstLine="480"/>
        <w:rPr>
          <w:rFonts w:eastAsiaTheme="minorEastAsia"/>
          <w:color w:val="000000"/>
          <w:sz w:val="24"/>
        </w:rPr>
      </w:pPr>
      <w:r w:rsidRPr="00D337EA">
        <w:rPr>
          <w:rFonts w:eastAsiaTheme="minorEastAsia"/>
          <w:color w:val="000000"/>
          <w:sz w:val="24"/>
        </w:rPr>
        <w:t>2</w:t>
      </w:r>
      <w:r w:rsidRPr="00D337EA">
        <w:rPr>
          <w:rFonts w:eastAsiaTheme="minorEastAsia" w:hAnsiTheme="minorEastAsia"/>
          <w:color w:val="000000"/>
          <w:sz w:val="24"/>
        </w:rPr>
        <w:t>．通识教育课程</w:t>
      </w:r>
      <w:r w:rsidRPr="00D337EA">
        <w:rPr>
          <w:rFonts w:eastAsiaTheme="minorEastAsia"/>
          <w:color w:val="000000"/>
          <w:sz w:val="24"/>
        </w:rPr>
        <w:t>“</w:t>
      </w:r>
      <w:r w:rsidRPr="00D337EA">
        <w:rPr>
          <w:rFonts w:eastAsiaTheme="minorEastAsia" w:hAnsiTheme="minorEastAsia"/>
          <w:color w:val="000000"/>
          <w:sz w:val="24"/>
        </w:rPr>
        <w:t>国际视野与文明对话</w:t>
      </w:r>
      <w:r w:rsidRPr="00D337EA">
        <w:rPr>
          <w:rFonts w:eastAsiaTheme="minorEastAsia"/>
          <w:color w:val="000000"/>
          <w:sz w:val="24"/>
        </w:rPr>
        <w:t xml:space="preserve">” </w:t>
      </w:r>
      <w:r w:rsidRPr="00D337EA">
        <w:rPr>
          <w:rFonts w:eastAsiaTheme="minorEastAsia" w:hAnsiTheme="minorEastAsia"/>
          <w:color w:val="000000"/>
          <w:sz w:val="24"/>
        </w:rPr>
        <w:t>模块具体修读要求见</w:t>
      </w:r>
      <w:r w:rsidRPr="00D337EA">
        <w:rPr>
          <w:rFonts w:eastAsiaTheme="minorEastAsia"/>
          <w:color w:val="000000"/>
          <w:sz w:val="24"/>
        </w:rPr>
        <w:t>“</w:t>
      </w:r>
      <w:r w:rsidRPr="00D337EA">
        <w:rPr>
          <w:rFonts w:eastAsiaTheme="minorEastAsia" w:hAnsiTheme="minorEastAsia"/>
          <w:color w:val="000000"/>
          <w:sz w:val="24"/>
        </w:rPr>
        <w:t>通识教育课程列表</w:t>
      </w:r>
      <w:r w:rsidRPr="00D337EA">
        <w:rPr>
          <w:rFonts w:eastAsiaTheme="minorEastAsia"/>
          <w:color w:val="000000"/>
          <w:sz w:val="24"/>
        </w:rPr>
        <w:t>”</w:t>
      </w:r>
      <w:r w:rsidRPr="00D337EA">
        <w:rPr>
          <w:rFonts w:eastAsiaTheme="minorEastAsia" w:hAnsiTheme="minorEastAsia"/>
          <w:color w:val="000000"/>
          <w:sz w:val="24"/>
        </w:rPr>
        <w:t>；</w:t>
      </w:r>
    </w:p>
    <w:p w:rsidR="00F92754" w:rsidRPr="00D337EA" w:rsidRDefault="00F92754" w:rsidP="00D337EA">
      <w:pPr>
        <w:spacing w:line="360" w:lineRule="auto"/>
        <w:ind w:firstLineChars="200" w:firstLine="480"/>
        <w:rPr>
          <w:rFonts w:eastAsiaTheme="minorEastAsia"/>
          <w:color w:val="000000"/>
          <w:sz w:val="24"/>
        </w:rPr>
      </w:pPr>
      <w:r w:rsidRPr="00D337EA">
        <w:rPr>
          <w:rFonts w:eastAsiaTheme="minorEastAsia"/>
          <w:color w:val="000000"/>
          <w:sz w:val="24"/>
        </w:rPr>
        <w:t>3</w:t>
      </w:r>
      <w:r w:rsidRPr="00D337EA">
        <w:rPr>
          <w:rFonts w:eastAsiaTheme="minorEastAsia" w:hAnsiTheme="minorEastAsia"/>
          <w:color w:val="000000"/>
          <w:sz w:val="24"/>
        </w:rPr>
        <w:t>．通识教育课程中的</w:t>
      </w:r>
      <w:r w:rsidRPr="00D337EA">
        <w:rPr>
          <w:rFonts w:eastAsiaTheme="minorEastAsia"/>
          <w:color w:val="000000"/>
          <w:sz w:val="24"/>
        </w:rPr>
        <w:t>“</w:t>
      </w:r>
      <w:r w:rsidRPr="00D337EA">
        <w:rPr>
          <w:rFonts w:eastAsiaTheme="minorEastAsia" w:hAnsiTheme="minorEastAsia"/>
          <w:color w:val="000000"/>
          <w:sz w:val="24"/>
        </w:rPr>
        <w:t>经典研读与文化传承</w:t>
      </w:r>
      <w:r w:rsidRPr="00D337EA">
        <w:rPr>
          <w:rFonts w:eastAsiaTheme="minorEastAsia"/>
          <w:color w:val="000000"/>
          <w:sz w:val="24"/>
        </w:rPr>
        <w:t>”</w:t>
      </w:r>
      <w:r w:rsidRPr="00D337EA">
        <w:rPr>
          <w:rFonts w:eastAsiaTheme="minorEastAsia" w:hAnsiTheme="minorEastAsia"/>
          <w:color w:val="000000"/>
          <w:sz w:val="24"/>
        </w:rPr>
        <w:t>模块至少要在</w:t>
      </w:r>
      <w:r w:rsidRPr="00D337EA">
        <w:rPr>
          <w:rFonts w:eastAsiaTheme="minorEastAsia" w:hAnsiTheme="minorEastAsia"/>
          <w:color w:val="000000"/>
          <w:kern w:val="0"/>
          <w:sz w:val="24"/>
        </w:rPr>
        <w:t>文学类、历史类、哲学类中各</w:t>
      </w:r>
      <w:r w:rsidRPr="00D337EA">
        <w:rPr>
          <w:rFonts w:eastAsiaTheme="minorEastAsia" w:hAnsiTheme="minorEastAsia"/>
          <w:color w:val="000000"/>
          <w:sz w:val="24"/>
        </w:rPr>
        <w:t>修读</w:t>
      </w:r>
      <w:r w:rsidRPr="00D337EA">
        <w:rPr>
          <w:rFonts w:eastAsiaTheme="minorEastAsia"/>
          <w:color w:val="000000"/>
          <w:sz w:val="24"/>
        </w:rPr>
        <w:t>2</w:t>
      </w:r>
      <w:r w:rsidRPr="00D337EA">
        <w:rPr>
          <w:rFonts w:eastAsiaTheme="minorEastAsia" w:hAnsiTheme="minorEastAsia"/>
          <w:color w:val="000000"/>
          <w:sz w:val="24"/>
        </w:rPr>
        <w:t>学分，其中一门必须为</w:t>
      </w:r>
      <w:r w:rsidRPr="00D337EA">
        <w:rPr>
          <w:rFonts w:eastAsiaTheme="minorEastAsia"/>
          <w:color w:val="000000"/>
          <w:sz w:val="24"/>
        </w:rPr>
        <w:t>A</w:t>
      </w:r>
      <w:r w:rsidRPr="00D337EA">
        <w:rPr>
          <w:rFonts w:eastAsiaTheme="minorEastAsia" w:hAnsiTheme="minorEastAsia"/>
          <w:color w:val="000000"/>
          <w:sz w:val="24"/>
        </w:rPr>
        <w:t>类课程；</w:t>
      </w:r>
    </w:p>
    <w:p w:rsidR="00F92754" w:rsidRPr="00D337EA" w:rsidRDefault="00F92754" w:rsidP="00D337EA">
      <w:pPr>
        <w:spacing w:line="360" w:lineRule="auto"/>
        <w:ind w:firstLineChars="200" w:firstLine="480"/>
        <w:rPr>
          <w:rFonts w:eastAsiaTheme="minorEastAsia"/>
          <w:sz w:val="24"/>
        </w:rPr>
      </w:pPr>
      <w:r w:rsidRPr="00D337EA">
        <w:rPr>
          <w:rFonts w:eastAsiaTheme="minorEastAsia" w:hAnsiTheme="minorEastAsia"/>
          <w:sz w:val="24"/>
        </w:rPr>
        <w:t>（二）专业教育课程</w:t>
      </w:r>
    </w:p>
    <w:p w:rsidR="00F92754" w:rsidRPr="00D337EA" w:rsidRDefault="00F92754" w:rsidP="00D337EA">
      <w:pPr>
        <w:spacing w:line="360" w:lineRule="auto"/>
        <w:ind w:firstLineChars="200" w:firstLine="480"/>
        <w:rPr>
          <w:rFonts w:eastAsiaTheme="minorEastAsia"/>
          <w:kern w:val="0"/>
          <w:sz w:val="24"/>
        </w:rPr>
      </w:pPr>
      <w:r w:rsidRPr="00D337EA">
        <w:rPr>
          <w:rFonts w:eastAsiaTheme="minorEastAsia"/>
          <w:sz w:val="24"/>
        </w:rPr>
        <w:t>1</w:t>
      </w:r>
      <w:r w:rsidRPr="00D337EA">
        <w:rPr>
          <w:rFonts w:eastAsiaTheme="minorEastAsia" w:hAnsiTheme="minorEastAsia"/>
          <w:sz w:val="24"/>
        </w:rPr>
        <w:t>．学科基础课程</w:t>
      </w:r>
      <w:r w:rsidRPr="00D337EA">
        <w:rPr>
          <w:rFonts w:eastAsiaTheme="minorEastAsia"/>
          <w:sz w:val="24"/>
        </w:rPr>
        <w:t>25</w:t>
      </w:r>
      <w:r w:rsidRPr="00D337EA">
        <w:rPr>
          <w:rFonts w:eastAsiaTheme="minorEastAsia" w:hAnsiTheme="minorEastAsia"/>
          <w:sz w:val="24"/>
        </w:rPr>
        <w:t>学分；</w:t>
      </w:r>
    </w:p>
    <w:p w:rsidR="00F92754" w:rsidRPr="00D337EA" w:rsidRDefault="00F92754" w:rsidP="00D337EA">
      <w:pPr>
        <w:spacing w:line="360" w:lineRule="auto"/>
        <w:ind w:firstLineChars="200" w:firstLine="480"/>
        <w:rPr>
          <w:rFonts w:eastAsiaTheme="minorEastAsia"/>
          <w:kern w:val="0"/>
          <w:sz w:val="24"/>
        </w:rPr>
      </w:pPr>
      <w:r w:rsidRPr="00D337EA">
        <w:rPr>
          <w:rFonts w:eastAsiaTheme="minorEastAsia"/>
          <w:sz w:val="24"/>
        </w:rPr>
        <w:t>2</w:t>
      </w:r>
      <w:r w:rsidRPr="00D337EA">
        <w:rPr>
          <w:rFonts w:eastAsiaTheme="minorEastAsia" w:hAnsiTheme="minorEastAsia"/>
          <w:sz w:val="24"/>
        </w:rPr>
        <w:t>．专业选修课程</w:t>
      </w:r>
      <w:r w:rsidRPr="00D337EA">
        <w:rPr>
          <w:rFonts w:eastAsiaTheme="minorEastAsia"/>
          <w:sz w:val="24"/>
        </w:rPr>
        <w:t>19</w:t>
      </w:r>
      <w:r w:rsidRPr="00D337EA">
        <w:rPr>
          <w:rFonts w:eastAsiaTheme="minorEastAsia" w:hAnsiTheme="minorEastAsia"/>
          <w:sz w:val="24"/>
        </w:rPr>
        <w:t>学分；</w:t>
      </w:r>
    </w:p>
    <w:p w:rsidR="00F92754" w:rsidRPr="00D337EA" w:rsidRDefault="00F92754" w:rsidP="00D337EA">
      <w:pPr>
        <w:spacing w:line="360" w:lineRule="auto"/>
        <w:ind w:firstLineChars="200" w:firstLine="480"/>
        <w:rPr>
          <w:rFonts w:eastAsiaTheme="minorEastAsia"/>
          <w:kern w:val="0"/>
          <w:sz w:val="24"/>
        </w:rPr>
      </w:pPr>
      <w:r w:rsidRPr="00D337EA">
        <w:rPr>
          <w:rFonts w:eastAsiaTheme="minorEastAsia"/>
          <w:sz w:val="24"/>
        </w:rPr>
        <w:t>3</w:t>
      </w:r>
      <w:r w:rsidRPr="00D337EA">
        <w:rPr>
          <w:rFonts w:eastAsiaTheme="minorEastAsia" w:hAnsiTheme="minorEastAsia"/>
          <w:sz w:val="24"/>
        </w:rPr>
        <w:t>．自由选修课程</w:t>
      </w:r>
      <w:r w:rsidRPr="00D337EA">
        <w:rPr>
          <w:rFonts w:eastAsiaTheme="minorEastAsia"/>
          <w:sz w:val="24"/>
        </w:rPr>
        <w:t xml:space="preserve"> 10</w:t>
      </w:r>
      <w:r w:rsidRPr="00D337EA">
        <w:rPr>
          <w:rFonts w:eastAsiaTheme="minorEastAsia" w:hAnsiTheme="minorEastAsia"/>
          <w:kern w:val="0"/>
          <w:sz w:val="24"/>
        </w:rPr>
        <w:t>学分，学生可以</w:t>
      </w:r>
      <w:r w:rsidRPr="00D337EA">
        <w:rPr>
          <w:rFonts w:eastAsiaTheme="minorEastAsia" w:hAnsiTheme="minorEastAsia"/>
          <w:color w:val="000000"/>
          <w:kern w:val="0"/>
          <w:sz w:val="24"/>
        </w:rPr>
        <w:t>自主选修本专业或外专业的专业课、教师职业素养课程和研究生课程。</w:t>
      </w:r>
    </w:p>
    <w:p w:rsidR="00F92754" w:rsidRPr="00D337EA" w:rsidRDefault="00F92754" w:rsidP="00D337EA">
      <w:pPr>
        <w:spacing w:line="360" w:lineRule="auto"/>
        <w:ind w:firstLineChars="200" w:firstLine="480"/>
        <w:rPr>
          <w:rFonts w:eastAsiaTheme="minorEastAsia"/>
          <w:sz w:val="24"/>
        </w:rPr>
      </w:pPr>
      <w:r w:rsidRPr="00D337EA">
        <w:rPr>
          <w:rFonts w:eastAsiaTheme="minorEastAsia"/>
          <w:sz w:val="24"/>
        </w:rPr>
        <w:t>4</w:t>
      </w:r>
      <w:r w:rsidRPr="00D337EA">
        <w:rPr>
          <w:rFonts w:eastAsiaTheme="minorEastAsia" w:hAnsiTheme="minorEastAsia"/>
          <w:sz w:val="24"/>
        </w:rPr>
        <w:t>．专业实习与社会调查、毕业论文与毕业、社会实践与志愿服务和科研训练与创新创业为必修环节，共</w:t>
      </w:r>
      <w:r w:rsidRPr="00D337EA">
        <w:rPr>
          <w:rFonts w:eastAsiaTheme="minorEastAsia"/>
          <w:sz w:val="24"/>
        </w:rPr>
        <w:t>8</w:t>
      </w:r>
      <w:r w:rsidRPr="00D337EA">
        <w:rPr>
          <w:rFonts w:eastAsiaTheme="minorEastAsia" w:hAnsiTheme="minorEastAsia"/>
          <w:sz w:val="24"/>
        </w:rPr>
        <w:t>学分。社会实践与志愿服务和科研训练与创新创业</w:t>
      </w:r>
      <w:r w:rsidRPr="00D337EA">
        <w:rPr>
          <w:rFonts w:eastAsiaTheme="minorEastAsia"/>
          <w:sz w:val="24"/>
        </w:rPr>
        <w:t>2</w:t>
      </w:r>
      <w:r w:rsidRPr="00D337EA">
        <w:rPr>
          <w:rFonts w:eastAsiaTheme="minorEastAsia" w:hAnsiTheme="minorEastAsia"/>
          <w:sz w:val="24"/>
        </w:rPr>
        <w:t>学分</w:t>
      </w:r>
      <w:r w:rsidRPr="00D337EA">
        <w:rPr>
          <w:rFonts w:eastAsiaTheme="minorEastAsia"/>
          <w:sz w:val="24"/>
        </w:rPr>
        <w:t>,</w:t>
      </w:r>
      <w:r w:rsidRPr="00D337EA">
        <w:rPr>
          <w:rFonts w:eastAsiaTheme="minorEastAsia" w:hAnsiTheme="minorEastAsia"/>
          <w:sz w:val="24"/>
        </w:rPr>
        <w:t>认定有</w:t>
      </w:r>
      <w:r w:rsidRPr="00D337EA">
        <w:rPr>
          <w:rFonts w:eastAsiaTheme="minorEastAsia"/>
          <w:sz w:val="24"/>
        </w:rPr>
        <w:t>3</w:t>
      </w:r>
      <w:r w:rsidRPr="00D337EA">
        <w:rPr>
          <w:rFonts w:eastAsiaTheme="minorEastAsia" w:hAnsiTheme="minorEastAsia"/>
          <w:sz w:val="24"/>
        </w:rPr>
        <w:t>种方式：</w:t>
      </w:r>
      <w:r w:rsidRPr="00D337EA">
        <w:rPr>
          <w:rFonts w:eastAsiaTheme="minorEastAsia" w:hAnsiTheme="minorEastAsia"/>
          <w:sz w:val="24"/>
        </w:rPr>
        <w:lastRenderedPageBreak/>
        <w:t>社会实践与志愿服务</w:t>
      </w:r>
      <w:r w:rsidRPr="00D337EA">
        <w:rPr>
          <w:rFonts w:eastAsiaTheme="minorEastAsia"/>
          <w:sz w:val="24"/>
        </w:rPr>
        <w:t>2</w:t>
      </w:r>
      <w:r w:rsidRPr="00D337EA">
        <w:rPr>
          <w:rFonts w:eastAsiaTheme="minorEastAsia" w:hAnsiTheme="minorEastAsia"/>
          <w:sz w:val="24"/>
        </w:rPr>
        <w:t>学分；科研训练与创新创业</w:t>
      </w:r>
      <w:r w:rsidRPr="00D337EA">
        <w:rPr>
          <w:rFonts w:eastAsiaTheme="minorEastAsia"/>
          <w:sz w:val="24"/>
        </w:rPr>
        <w:t>2</w:t>
      </w:r>
      <w:r w:rsidRPr="00D337EA">
        <w:rPr>
          <w:rFonts w:eastAsiaTheme="minorEastAsia" w:hAnsiTheme="minorEastAsia"/>
          <w:sz w:val="24"/>
        </w:rPr>
        <w:t>学分；社会实践与志愿服务</w:t>
      </w:r>
      <w:r w:rsidRPr="00D337EA">
        <w:rPr>
          <w:rFonts w:eastAsiaTheme="minorEastAsia"/>
          <w:sz w:val="24"/>
        </w:rPr>
        <w:t>1</w:t>
      </w:r>
      <w:r w:rsidRPr="00D337EA">
        <w:rPr>
          <w:rFonts w:eastAsiaTheme="minorEastAsia" w:hAnsiTheme="minorEastAsia"/>
          <w:sz w:val="24"/>
        </w:rPr>
        <w:t>学分和科研训练与创新创业</w:t>
      </w:r>
      <w:r w:rsidRPr="00D337EA">
        <w:rPr>
          <w:rFonts w:eastAsiaTheme="minorEastAsia"/>
          <w:sz w:val="24"/>
        </w:rPr>
        <w:t>1</w:t>
      </w:r>
      <w:r w:rsidRPr="00D337EA">
        <w:rPr>
          <w:rFonts w:eastAsiaTheme="minorEastAsia" w:hAnsiTheme="minorEastAsia"/>
          <w:sz w:val="24"/>
        </w:rPr>
        <w:t>学分。认定要求必须符合学院该</w:t>
      </w:r>
      <w:r w:rsidRPr="00D337EA">
        <w:rPr>
          <w:rFonts w:eastAsiaTheme="minorEastAsia" w:hAnsiTheme="minorEastAsia"/>
          <w:bCs/>
          <w:color w:val="000000"/>
          <w:sz w:val="24"/>
        </w:rPr>
        <w:t>学分认定细则。</w:t>
      </w:r>
    </w:p>
    <w:p w:rsidR="00F92754" w:rsidRPr="00D337EA" w:rsidRDefault="00F92754" w:rsidP="000216CD">
      <w:pPr>
        <w:spacing w:line="360" w:lineRule="auto"/>
        <w:jc w:val="center"/>
        <w:rPr>
          <w:sz w:val="24"/>
        </w:rPr>
      </w:pPr>
    </w:p>
    <w:p w:rsidR="00F92754" w:rsidRDefault="00F92754"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1D5881" w:rsidRDefault="001D5881" w:rsidP="000216CD">
      <w:pPr>
        <w:spacing w:line="360" w:lineRule="auto"/>
        <w:jc w:val="center"/>
        <w:rPr>
          <w:sz w:val="24"/>
        </w:rPr>
      </w:pPr>
    </w:p>
    <w:p w:rsidR="00707F11" w:rsidRDefault="00707F11" w:rsidP="000216CD">
      <w:pPr>
        <w:spacing w:line="360" w:lineRule="auto"/>
        <w:jc w:val="center"/>
        <w:rPr>
          <w:sz w:val="24"/>
        </w:rPr>
      </w:pPr>
    </w:p>
    <w:p w:rsidR="00707F11" w:rsidRDefault="00707F11" w:rsidP="000216CD">
      <w:pPr>
        <w:spacing w:line="360" w:lineRule="auto"/>
        <w:jc w:val="center"/>
        <w:rPr>
          <w:sz w:val="24"/>
        </w:rPr>
      </w:pPr>
    </w:p>
    <w:p w:rsidR="00707F11" w:rsidRDefault="00707F11" w:rsidP="000216CD">
      <w:pPr>
        <w:spacing w:line="360" w:lineRule="auto"/>
        <w:jc w:val="center"/>
        <w:rPr>
          <w:sz w:val="24"/>
        </w:rPr>
      </w:pPr>
    </w:p>
    <w:p w:rsidR="00707F11" w:rsidRDefault="00707F11" w:rsidP="000216CD">
      <w:pPr>
        <w:spacing w:line="360" w:lineRule="auto"/>
        <w:jc w:val="center"/>
        <w:rPr>
          <w:sz w:val="24"/>
        </w:rPr>
      </w:pPr>
    </w:p>
    <w:p w:rsidR="00987A4D" w:rsidRDefault="00987A4D" w:rsidP="000216CD">
      <w:pPr>
        <w:spacing w:line="360" w:lineRule="auto"/>
        <w:jc w:val="center"/>
        <w:rPr>
          <w:sz w:val="24"/>
        </w:rPr>
      </w:pPr>
    </w:p>
    <w:p w:rsidR="00D65E65" w:rsidRDefault="00D65E65" w:rsidP="000216CD">
      <w:pPr>
        <w:spacing w:line="360" w:lineRule="auto"/>
        <w:jc w:val="center"/>
        <w:rPr>
          <w:sz w:val="24"/>
        </w:rPr>
      </w:pPr>
    </w:p>
    <w:p w:rsidR="001D5881" w:rsidRDefault="001D5881" w:rsidP="000216CD">
      <w:pPr>
        <w:spacing w:line="360" w:lineRule="auto"/>
        <w:jc w:val="center"/>
        <w:rPr>
          <w:sz w:val="24"/>
        </w:rPr>
        <w:sectPr w:rsidR="001D5881" w:rsidSect="00F326A3">
          <w:pgSz w:w="12240" w:h="15840"/>
          <w:pgMar w:top="1120" w:right="1000" w:bottom="940" w:left="1440" w:header="720" w:footer="720" w:gutter="0"/>
          <w:cols w:space="720"/>
          <w:noEndnote/>
        </w:sectPr>
      </w:pPr>
    </w:p>
    <w:p w:rsidR="001D5881" w:rsidRPr="00633A5C" w:rsidRDefault="001D5881" w:rsidP="001D5881">
      <w:pPr>
        <w:rPr>
          <w:rFonts w:eastAsia="黑体"/>
          <w:sz w:val="28"/>
        </w:rPr>
      </w:pPr>
      <w:r w:rsidRPr="00A50366">
        <w:rPr>
          <w:rFonts w:eastAsia="黑体" w:hint="eastAsia"/>
          <w:sz w:val="28"/>
        </w:rPr>
        <w:lastRenderedPageBreak/>
        <w:t>十</w:t>
      </w:r>
      <w:r>
        <w:rPr>
          <w:rFonts w:eastAsia="黑体" w:hint="eastAsia"/>
          <w:sz w:val="28"/>
        </w:rPr>
        <w:t>二</w:t>
      </w:r>
      <w:r w:rsidRPr="00A50366">
        <w:rPr>
          <w:rFonts w:eastAsia="黑体" w:hint="eastAsia"/>
          <w:sz w:val="28"/>
        </w:rPr>
        <w:t>、</w:t>
      </w:r>
      <w:r w:rsidRPr="00633A5C">
        <w:rPr>
          <w:rFonts w:eastAsia="黑体" w:hint="eastAsia"/>
          <w:sz w:val="28"/>
        </w:rPr>
        <w:t>课程结构图</w:t>
      </w:r>
    </w:p>
    <w:tbl>
      <w:tblPr>
        <w:tblW w:w="13564" w:type="dxa"/>
        <w:jc w:val="center"/>
        <w:tblInd w:w="-671" w:type="dxa"/>
        <w:tblLook w:val="04A0"/>
      </w:tblPr>
      <w:tblGrid>
        <w:gridCol w:w="1854"/>
        <w:gridCol w:w="1880"/>
        <w:gridCol w:w="1600"/>
        <w:gridCol w:w="1600"/>
        <w:gridCol w:w="1600"/>
        <w:gridCol w:w="1830"/>
        <w:gridCol w:w="1600"/>
        <w:gridCol w:w="1600"/>
      </w:tblGrid>
      <w:tr w:rsidR="001D5881" w:rsidRPr="00557B36" w:rsidTr="00864790">
        <w:trPr>
          <w:trHeight w:val="270"/>
          <w:jc w:val="center"/>
        </w:trPr>
        <w:tc>
          <w:tcPr>
            <w:tcW w:w="1854" w:type="dxa"/>
            <w:tcBorders>
              <w:top w:val="single" w:sz="4" w:space="0" w:color="auto"/>
              <w:left w:val="single" w:sz="4" w:space="0" w:color="auto"/>
              <w:bottom w:val="nil"/>
              <w:right w:val="nil"/>
            </w:tcBorders>
            <w:shd w:val="clear" w:color="auto" w:fill="auto"/>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第一学期</w:t>
            </w:r>
          </w:p>
        </w:tc>
        <w:tc>
          <w:tcPr>
            <w:tcW w:w="188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第二学期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第三学期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第四学期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第六学期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第七学期</w:t>
            </w:r>
          </w:p>
        </w:tc>
        <w:tc>
          <w:tcPr>
            <w:tcW w:w="1600" w:type="dxa"/>
            <w:tcBorders>
              <w:top w:val="single" w:sz="4" w:space="0" w:color="auto"/>
              <w:left w:val="nil"/>
              <w:bottom w:val="nil"/>
              <w:right w:val="single" w:sz="4" w:space="0" w:color="auto"/>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第八学期</w:t>
            </w:r>
          </w:p>
        </w:tc>
      </w:tr>
      <w:tr w:rsidR="001D5881" w:rsidRPr="00557B36" w:rsidTr="00864790">
        <w:trPr>
          <w:trHeight w:val="471"/>
          <w:jc w:val="center"/>
        </w:trPr>
        <w:tc>
          <w:tcPr>
            <w:tcW w:w="1854" w:type="dxa"/>
            <w:tcBorders>
              <w:top w:val="nil"/>
              <w:left w:val="single" w:sz="4" w:space="0" w:color="auto"/>
              <w:bottom w:val="nil"/>
              <w:right w:val="nil"/>
            </w:tcBorders>
            <w:shd w:val="clear" w:color="000000" w:fill="F2F2F2"/>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形势与政策1（0.5）</w:t>
            </w:r>
          </w:p>
        </w:tc>
        <w:tc>
          <w:tcPr>
            <w:tcW w:w="1880" w:type="dxa"/>
            <w:tcBorders>
              <w:top w:val="nil"/>
              <w:left w:val="nil"/>
              <w:bottom w:val="nil"/>
              <w:right w:val="nil"/>
            </w:tcBorders>
            <w:shd w:val="clear" w:color="000000" w:fill="F2F2F2"/>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形势与政策2（0.5）</w:t>
            </w:r>
          </w:p>
        </w:tc>
        <w:tc>
          <w:tcPr>
            <w:tcW w:w="8230" w:type="dxa"/>
            <w:gridSpan w:val="5"/>
            <w:tcBorders>
              <w:top w:val="nil"/>
              <w:left w:val="nil"/>
              <w:bottom w:val="nil"/>
              <w:right w:val="nil"/>
            </w:tcBorders>
            <w:shd w:val="clear" w:color="000000" w:fill="FDE9D9"/>
            <w:noWrap/>
            <w:vAlign w:val="center"/>
            <w:hideMark/>
          </w:tcPr>
          <w:p w:rsidR="001D5881" w:rsidRPr="00D3162E" w:rsidRDefault="001D5881" w:rsidP="00864790">
            <w:pPr>
              <w:widowControl/>
              <w:jc w:val="center"/>
              <w:rPr>
                <w:rFonts w:ascii="宋体" w:hAnsi="宋体" w:cs="宋体"/>
                <w:kern w:val="0"/>
                <w:sz w:val="20"/>
              </w:rPr>
            </w:pPr>
            <w:r w:rsidRPr="00D3162E">
              <w:rPr>
                <w:rFonts w:ascii="宋体" w:hAnsi="宋体" w:cs="宋体" w:hint="eastAsia"/>
                <w:kern w:val="0"/>
                <w:sz w:val="20"/>
              </w:rPr>
              <w:t>经典研读与文化传承（6）、艺术鉴赏与审美体验（2）、社会发展与公民责任:其他课程（6）</w:t>
            </w:r>
          </w:p>
        </w:tc>
        <w:tc>
          <w:tcPr>
            <w:tcW w:w="1600" w:type="dxa"/>
            <w:tcBorders>
              <w:top w:val="nil"/>
              <w:left w:val="nil"/>
              <w:bottom w:val="nil"/>
              <w:right w:val="single" w:sz="4" w:space="0" w:color="auto"/>
            </w:tcBorders>
            <w:shd w:val="clear" w:color="000000" w:fill="FFFF99"/>
            <w:noWrap/>
            <w:vAlign w:val="center"/>
            <w:hideMark/>
          </w:tcPr>
          <w:p w:rsidR="001D5881" w:rsidRPr="00D3162E" w:rsidRDefault="001D5881" w:rsidP="00864790">
            <w:pPr>
              <w:widowControl/>
              <w:jc w:val="left"/>
              <w:rPr>
                <w:rFonts w:ascii="宋体" w:hAnsi="宋体" w:cs="宋体"/>
                <w:kern w:val="0"/>
                <w:sz w:val="20"/>
              </w:rPr>
            </w:pPr>
            <w:r w:rsidRPr="00D3162E">
              <w:rPr>
                <w:rFonts w:ascii="宋体" w:hAnsi="宋体" w:cs="宋体" w:hint="eastAsia"/>
                <w:kern w:val="0"/>
                <w:sz w:val="20"/>
              </w:rPr>
              <w:t xml:space="preserve">　</w:t>
            </w:r>
          </w:p>
        </w:tc>
      </w:tr>
      <w:tr w:rsidR="001D5881" w:rsidRPr="00557B36" w:rsidTr="00864790">
        <w:trPr>
          <w:trHeight w:val="270"/>
          <w:jc w:val="center"/>
        </w:trPr>
        <w:tc>
          <w:tcPr>
            <w:tcW w:w="1854" w:type="dxa"/>
            <w:tcBorders>
              <w:top w:val="nil"/>
              <w:left w:val="single" w:sz="4" w:space="0" w:color="auto"/>
              <w:bottom w:val="nil"/>
              <w:right w:val="nil"/>
            </w:tcBorders>
            <w:shd w:val="clear" w:color="000000" w:fill="D8D8D8"/>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思政1（2+2）</w:t>
            </w:r>
          </w:p>
        </w:tc>
        <w:tc>
          <w:tcPr>
            <w:tcW w:w="1880" w:type="dxa"/>
            <w:tcBorders>
              <w:top w:val="nil"/>
              <w:left w:val="nil"/>
              <w:bottom w:val="nil"/>
              <w:right w:val="nil"/>
            </w:tcBorders>
            <w:shd w:val="clear" w:color="000000" w:fill="D8D8D8"/>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思政2（2）</w:t>
            </w:r>
          </w:p>
        </w:tc>
        <w:tc>
          <w:tcPr>
            <w:tcW w:w="1600" w:type="dxa"/>
            <w:tcBorders>
              <w:top w:val="nil"/>
              <w:left w:val="nil"/>
              <w:bottom w:val="nil"/>
              <w:right w:val="nil"/>
            </w:tcBorders>
            <w:shd w:val="clear" w:color="000000" w:fill="D8D8D8"/>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思政3（2+2）</w:t>
            </w:r>
          </w:p>
        </w:tc>
        <w:tc>
          <w:tcPr>
            <w:tcW w:w="1600" w:type="dxa"/>
            <w:tcBorders>
              <w:top w:val="nil"/>
              <w:left w:val="nil"/>
              <w:bottom w:val="nil"/>
              <w:right w:val="nil"/>
            </w:tcBorders>
            <w:shd w:val="clear" w:color="000000" w:fill="D8D8D8"/>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思政4（2+2）</w:t>
            </w:r>
          </w:p>
        </w:tc>
        <w:tc>
          <w:tcPr>
            <w:tcW w:w="1600" w:type="dxa"/>
            <w:tcBorders>
              <w:top w:val="nil"/>
              <w:left w:val="nil"/>
              <w:bottom w:val="nil"/>
              <w:right w:val="nil"/>
            </w:tcBorders>
            <w:shd w:val="clear" w:color="000000" w:fill="D8D8D8"/>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思政5（2+2）</w:t>
            </w:r>
          </w:p>
        </w:tc>
        <w:tc>
          <w:tcPr>
            <w:tcW w:w="1830" w:type="dxa"/>
            <w:tcBorders>
              <w:top w:val="nil"/>
              <w:left w:val="nil"/>
              <w:bottom w:val="nil"/>
              <w:right w:val="nil"/>
            </w:tcBorders>
            <w:shd w:val="clear" w:color="000000" w:fill="F2F2F2"/>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形势与政策3（1）</w:t>
            </w:r>
          </w:p>
        </w:tc>
        <w:tc>
          <w:tcPr>
            <w:tcW w:w="3200" w:type="dxa"/>
            <w:gridSpan w:val="2"/>
            <w:vMerge w:val="restart"/>
            <w:tcBorders>
              <w:top w:val="nil"/>
              <w:left w:val="nil"/>
              <w:bottom w:val="nil"/>
              <w:right w:val="single" w:sz="4" w:space="0" w:color="000000"/>
            </w:tcBorders>
            <w:shd w:val="clear" w:color="000000" w:fill="FFFF99"/>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自由选修课程（10）</w:t>
            </w:r>
          </w:p>
        </w:tc>
      </w:tr>
      <w:tr w:rsidR="001D5881" w:rsidRPr="00557B36" w:rsidTr="00864790">
        <w:trPr>
          <w:trHeight w:val="270"/>
          <w:jc w:val="center"/>
        </w:trPr>
        <w:tc>
          <w:tcPr>
            <w:tcW w:w="10364" w:type="dxa"/>
            <w:gridSpan w:val="6"/>
            <w:tcBorders>
              <w:top w:val="nil"/>
              <w:left w:val="single" w:sz="4" w:space="0" w:color="auto"/>
              <w:bottom w:val="nil"/>
              <w:right w:val="nil"/>
            </w:tcBorders>
            <w:shd w:val="clear" w:color="000000" w:fill="BFBFBF"/>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体育（1学分×4门课）</w:t>
            </w:r>
          </w:p>
        </w:tc>
        <w:tc>
          <w:tcPr>
            <w:tcW w:w="3200" w:type="dxa"/>
            <w:gridSpan w:val="2"/>
            <w:vMerge/>
            <w:tcBorders>
              <w:top w:val="nil"/>
              <w:left w:val="nil"/>
              <w:bottom w:val="nil"/>
              <w:right w:val="single" w:sz="4" w:space="0" w:color="000000"/>
            </w:tcBorders>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270"/>
          <w:jc w:val="center"/>
        </w:trPr>
        <w:tc>
          <w:tcPr>
            <w:tcW w:w="1854" w:type="dxa"/>
            <w:tcBorders>
              <w:top w:val="nil"/>
              <w:left w:val="single" w:sz="4" w:space="0" w:color="auto"/>
              <w:bottom w:val="nil"/>
              <w:right w:val="nil"/>
            </w:tcBorders>
            <w:shd w:val="clear" w:color="000000" w:fill="A5A5A5"/>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英语1（2）</w:t>
            </w:r>
          </w:p>
        </w:tc>
        <w:tc>
          <w:tcPr>
            <w:tcW w:w="188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英语2（2）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英语3（2）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英语4（2）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英语5（2）</w:t>
            </w:r>
          </w:p>
        </w:tc>
        <w:tc>
          <w:tcPr>
            <w:tcW w:w="183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3200" w:type="dxa"/>
            <w:gridSpan w:val="2"/>
            <w:vMerge/>
            <w:tcBorders>
              <w:top w:val="nil"/>
              <w:left w:val="nil"/>
              <w:bottom w:val="nil"/>
              <w:right w:val="nil"/>
            </w:tcBorders>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270"/>
          <w:jc w:val="center"/>
        </w:trPr>
        <w:tc>
          <w:tcPr>
            <w:tcW w:w="1854" w:type="dxa"/>
            <w:tcBorders>
              <w:top w:val="nil"/>
              <w:left w:val="single" w:sz="4" w:space="0" w:color="auto"/>
              <w:bottom w:val="nil"/>
              <w:right w:val="nil"/>
            </w:tcBorders>
            <w:shd w:val="clear" w:color="000000" w:fill="7F7F7F"/>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信息处理基础(2+2)</w:t>
            </w:r>
          </w:p>
        </w:tc>
        <w:tc>
          <w:tcPr>
            <w:tcW w:w="1880" w:type="dxa"/>
            <w:tcBorders>
              <w:top w:val="nil"/>
              <w:left w:val="nil"/>
              <w:bottom w:val="nil"/>
              <w:right w:val="nil"/>
            </w:tcBorders>
            <w:shd w:val="clear" w:color="000000" w:fill="7F7F7F"/>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程序设计基础(2+2)</w:t>
            </w:r>
          </w:p>
        </w:tc>
        <w:tc>
          <w:tcPr>
            <w:tcW w:w="160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数学分析III（4）</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计量经济学（3）</w:t>
            </w:r>
          </w:p>
        </w:tc>
        <w:tc>
          <w:tcPr>
            <w:tcW w:w="160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83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single" w:sz="4" w:space="0" w:color="auto"/>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r>
      <w:tr w:rsidR="001D5881" w:rsidRPr="00557B36" w:rsidTr="00864790">
        <w:trPr>
          <w:trHeight w:val="480"/>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数学分析I（6）</w:t>
            </w:r>
          </w:p>
        </w:tc>
        <w:tc>
          <w:tcPr>
            <w:tcW w:w="1880" w:type="dxa"/>
            <w:tcBorders>
              <w:top w:val="nil"/>
              <w:left w:val="nil"/>
              <w:bottom w:val="nil"/>
              <w:right w:val="nil"/>
            </w:tcBorders>
            <w:shd w:val="clear" w:color="000000" w:fill="FFFFFF"/>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军事理论（2）</w:t>
            </w:r>
          </w:p>
        </w:tc>
        <w:tc>
          <w:tcPr>
            <w:tcW w:w="160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概率论与数理统计（3）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社会主义经济理论（3）</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nil"/>
              <w:right w:val="nil"/>
            </w:tcBorders>
            <w:shd w:val="clear" w:color="000000" w:fill="93CDDD"/>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single" w:sz="4" w:space="0" w:color="auto"/>
            </w:tcBorders>
            <w:shd w:val="clear" w:color="000000" w:fill="93CDDD"/>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r>
      <w:tr w:rsidR="001D5881" w:rsidRPr="00557B36" w:rsidTr="00864790">
        <w:trPr>
          <w:trHeight w:val="508"/>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高等代数I（4）</w:t>
            </w: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数学分析II（6）</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政治经济学（3）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经济学说史（3）</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3200" w:type="dxa"/>
            <w:gridSpan w:val="2"/>
            <w:tcBorders>
              <w:top w:val="nil"/>
              <w:left w:val="nil"/>
              <w:bottom w:val="nil"/>
              <w:right w:val="single" w:sz="4" w:space="0" w:color="000000"/>
            </w:tcBorders>
            <w:shd w:val="clear" w:color="000000" w:fill="93CDDD"/>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创新与实践环节（</w:t>
            </w:r>
            <w:r>
              <w:rPr>
                <w:rFonts w:ascii="宋体" w:hAnsi="宋体" w:cs="宋体" w:hint="eastAsia"/>
                <w:kern w:val="0"/>
                <w:sz w:val="20"/>
              </w:rPr>
              <w:t>8</w:t>
            </w:r>
            <w:r w:rsidRPr="00557B36">
              <w:rPr>
                <w:rFonts w:ascii="宋体" w:hAnsi="宋体" w:cs="宋体" w:hint="eastAsia"/>
                <w:kern w:val="0"/>
                <w:sz w:val="20"/>
              </w:rPr>
              <w:t>）</w:t>
            </w:r>
          </w:p>
        </w:tc>
      </w:tr>
      <w:tr w:rsidR="001D5881" w:rsidRPr="00557B36" w:rsidTr="00864790">
        <w:trPr>
          <w:trHeight w:val="555"/>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解析几何（4）</w:t>
            </w: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高等代数II（4）</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中级微观经济学（3）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现代数学方法（动态优化）（3）</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 xml:space="preserve">　</w:t>
            </w:r>
          </w:p>
        </w:tc>
        <w:tc>
          <w:tcPr>
            <w:tcW w:w="1830" w:type="dxa"/>
            <w:tcBorders>
              <w:top w:val="nil"/>
              <w:left w:val="nil"/>
              <w:bottom w:val="nil"/>
              <w:right w:val="nil"/>
            </w:tcBorders>
            <w:shd w:val="clear" w:color="000000" w:fill="FAC090"/>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nil"/>
            </w:tcBorders>
            <w:shd w:val="clear" w:color="000000" w:fill="93CDDD"/>
            <w:noWrap/>
            <w:vAlign w:val="center"/>
            <w:hideMark/>
          </w:tcPr>
          <w:p w:rsidR="001D5881" w:rsidRPr="00557B36" w:rsidRDefault="001D5881" w:rsidP="00864790">
            <w:pPr>
              <w:widowControl/>
              <w:snapToGrid w:val="0"/>
              <w:jc w:val="center"/>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single" w:sz="4" w:space="0" w:color="auto"/>
            </w:tcBorders>
            <w:shd w:val="clear" w:color="000000" w:fill="93CDDD"/>
            <w:noWrap/>
            <w:vAlign w:val="center"/>
            <w:hideMark/>
          </w:tcPr>
          <w:p w:rsidR="001D5881" w:rsidRPr="00557B36" w:rsidRDefault="001D5881" w:rsidP="00864790">
            <w:pPr>
              <w:widowControl/>
              <w:snapToGrid w:val="0"/>
              <w:jc w:val="center"/>
              <w:rPr>
                <w:rFonts w:ascii="宋体" w:hAnsi="宋体" w:cs="宋体"/>
                <w:kern w:val="0"/>
                <w:sz w:val="20"/>
              </w:rPr>
            </w:pPr>
            <w:r w:rsidRPr="00557B36">
              <w:rPr>
                <w:rFonts w:ascii="宋体" w:hAnsi="宋体" w:cs="宋体" w:hint="eastAsia"/>
                <w:kern w:val="0"/>
                <w:sz w:val="20"/>
              </w:rPr>
              <w:t xml:space="preserve">　</w:t>
            </w:r>
          </w:p>
        </w:tc>
      </w:tr>
      <w:tr w:rsidR="001D5881" w:rsidRPr="00557B36" w:rsidTr="00864790">
        <w:trPr>
          <w:trHeight w:val="255"/>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统计学导论A（3+2）</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中级宏观经济学（3）</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专业选修课程（19）</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nil"/>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r>
      <w:tr w:rsidR="001D5881" w:rsidRPr="00557B36" w:rsidTr="00864790">
        <w:trPr>
          <w:trHeight w:val="450"/>
          <w:jc w:val="center"/>
        </w:trPr>
        <w:tc>
          <w:tcPr>
            <w:tcW w:w="1854" w:type="dxa"/>
            <w:vMerge w:val="restart"/>
            <w:tcBorders>
              <w:top w:val="nil"/>
              <w:left w:val="single" w:sz="4" w:space="0" w:color="auto"/>
              <w:bottom w:val="single" w:sz="4" w:space="0" w:color="000000"/>
              <w:right w:val="nil"/>
            </w:tcBorders>
            <w:shd w:val="clear" w:color="000000" w:fill="E5E0EC"/>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微观经济学原理（3）</w:t>
            </w:r>
          </w:p>
        </w:tc>
        <w:tc>
          <w:tcPr>
            <w:tcW w:w="1880" w:type="dxa"/>
            <w:vMerge w:val="restart"/>
            <w:tcBorders>
              <w:top w:val="nil"/>
              <w:left w:val="nil"/>
              <w:bottom w:val="single" w:sz="4" w:space="0" w:color="000000"/>
              <w:right w:val="nil"/>
            </w:tcBorders>
            <w:shd w:val="clear" w:color="000000" w:fill="E5E0EC"/>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宏观经济学原理（3）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国际贸易学（2）</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83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 xml:space="preserve">　</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nil"/>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r>
      <w:tr w:rsidR="001D5881" w:rsidRPr="00557B36" w:rsidTr="00864790">
        <w:trPr>
          <w:trHeight w:val="418"/>
          <w:jc w:val="center"/>
        </w:trPr>
        <w:tc>
          <w:tcPr>
            <w:tcW w:w="1854" w:type="dxa"/>
            <w:vMerge/>
            <w:tcBorders>
              <w:top w:val="nil"/>
              <w:left w:val="single" w:sz="4" w:space="0" w:color="auto"/>
              <w:bottom w:val="single" w:sz="4" w:space="0" w:color="000000"/>
              <w:right w:val="nil"/>
            </w:tcBorders>
            <w:vAlign w:val="center"/>
            <w:hideMark/>
          </w:tcPr>
          <w:p w:rsidR="001D5881" w:rsidRPr="00557B36" w:rsidRDefault="001D5881" w:rsidP="00864790">
            <w:pPr>
              <w:widowControl/>
              <w:jc w:val="left"/>
              <w:rPr>
                <w:rFonts w:ascii="宋体" w:hAnsi="宋体" w:cs="宋体"/>
                <w:kern w:val="0"/>
                <w:sz w:val="20"/>
              </w:rPr>
            </w:pPr>
          </w:p>
        </w:tc>
        <w:tc>
          <w:tcPr>
            <w:tcW w:w="1880" w:type="dxa"/>
            <w:vMerge/>
            <w:tcBorders>
              <w:top w:val="nil"/>
              <w:left w:val="nil"/>
              <w:bottom w:val="single" w:sz="4" w:space="0" w:color="000000"/>
              <w:right w:val="nil"/>
            </w:tcBorders>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single" w:sz="4" w:space="0" w:color="auto"/>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金融学（2）</w:t>
            </w: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83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c>
          <w:tcPr>
            <w:tcW w:w="1600" w:type="dxa"/>
            <w:tcBorders>
              <w:top w:val="nil"/>
              <w:left w:val="nil"/>
              <w:bottom w:val="single" w:sz="4" w:space="0" w:color="auto"/>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r w:rsidRPr="00557B36">
              <w:rPr>
                <w:rFonts w:ascii="宋体" w:hAnsi="宋体" w:cs="宋体" w:hint="eastAsia"/>
                <w:color w:val="000000"/>
                <w:kern w:val="0"/>
                <w:sz w:val="22"/>
                <w:szCs w:val="22"/>
              </w:rPr>
              <w:t xml:space="preserve">　</w:t>
            </w:r>
          </w:p>
        </w:tc>
      </w:tr>
    </w:tbl>
    <w:p w:rsidR="001D5881" w:rsidRDefault="001D5881" w:rsidP="001D5881">
      <w:pPr>
        <w:spacing w:line="360" w:lineRule="auto"/>
        <w:ind w:firstLineChars="200" w:firstLine="480"/>
        <w:rPr>
          <w:rFonts w:eastAsiaTheme="minorEastAsia"/>
          <w:sz w:val="24"/>
          <w:szCs w:val="21"/>
        </w:rPr>
        <w:sectPr w:rsidR="001D5881" w:rsidSect="00864790">
          <w:pgSz w:w="16838" w:h="11906" w:orient="landscape"/>
          <w:pgMar w:top="1800" w:right="1440" w:bottom="1800" w:left="1440" w:header="851" w:footer="992" w:gutter="0"/>
          <w:pgNumType w:start="1"/>
          <w:cols w:space="720"/>
          <w:docGrid w:type="lines" w:linePitch="312"/>
        </w:sectPr>
      </w:pPr>
    </w:p>
    <w:p w:rsidR="00707F11" w:rsidRPr="00A67A05" w:rsidRDefault="00707F11" w:rsidP="004E0B07">
      <w:pPr>
        <w:pStyle w:val="1"/>
        <w:spacing w:line="360" w:lineRule="auto"/>
        <w:jc w:val="center"/>
        <w:rPr>
          <w:kern w:val="0"/>
          <w:sz w:val="32"/>
          <w:szCs w:val="32"/>
        </w:rPr>
      </w:pPr>
      <w:bookmarkStart w:id="4" w:name="_Toc425411886"/>
      <w:r w:rsidRPr="00A67A05">
        <w:rPr>
          <w:kern w:val="0"/>
          <w:sz w:val="32"/>
          <w:szCs w:val="32"/>
        </w:rPr>
        <w:lastRenderedPageBreak/>
        <w:t>金融学</w:t>
      </w:r>
      <w:r w:rsidR="00A67A05" w:rsidRPr="00A67A05">
        <w:rPr>
          <w:rFonts w:hint="eastAsia"/>
          <w:kern w:val="0"/>
          <w:sz w:val="32"/>
          <w:szCs w:val="32"/>
        </w:rPr>
        <w:t>专业培养方案</w:t>
      </w:r>
      <w:bookmarkEnd w:id="4"/>
    </w:p>
    <w:p w:rsidR="00707F11" w:rsidRPr="00A67A05" w:rsidRDefault="00707F11" w:rsidP="004E0B07">
      <w:pPr>
        <w:spacing w:line="360" w:lineRule="auto"/>
        <w:jc w:val="center"/>
        <w:rPr>
          <w:rFonts w:eastAsia="华文中宋"/>
          <w:kern w:val="0"/>
          <w:sz w:val="32"/>
          <w:szCs w:val="32"/>
        </w:rPr>
      </w:pPr>
      <w:r w:rsidRPr="00A67A05">
        <w:rPr>
          <w:rFonts w:eastAsia="华文中宋" w:hAnsi="华文中宋"/>
          <w:kern w:val="0"/>
          <w:sz w:val="32"/>
          <w:szCs w:val="32"/>
        </w:rPr>
        <w:t>（</w:t>
      </w:r>
      <w:r w:rsidRPr="00A67A05">
        <w:rPr>
          <w:rFonts w:eastAsia="华文中宋"/>
          <w:kern w:val="0"/>
          <w:sz w:val="32"/>
          <w:szCs w:val="32"/>
        </w:rPr>
        <w:t>Finance</w:t>
      </w:r>
      <w:r w:rsidRPr="00A67A05">
        <w:rPr>
          <w:rFonts w:eastAsia="华文中宋" w:hAnsi="华文中宋"/>
          <w:kern w:val="0"/>
          <w:sz w:val="32"/>
          <w:szCs w:val="32"/>
        </w:rPr>
        <w:t>）</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培养目标</w:t>
      </w:r>
    </w:p>
    <w:p w:rsidR="00707F11" w:rsidRPr="00083A85" w:rsidRDefault="00707F11" w:rsidP="00D65E65">
      <w:pPr>
        <w:snapToGrid w:val="0"/>
        <w:spacing w:line="360" w:lineRule="auto"/>
        <w:ind w:firstLineChars="200" w:firstLine="480"/>
        <w:rPr>
          <w:kern w:val="0"/>
          <w:sz w:val="24"/>
        </w:rPr>
      </w:pPr>
      <w:r w:rsidRPr="00083A85">
        <w:rPr>
          <w:kern w:val="0"/>
          <w:sz w:val="24"/>
        </w:rPr>
        <w:t>本专业培养具有优秀的人文与科学素养、创新意识和合作精神、强烈的社会责任感，厚基础、宽口径、复合型、国际化的金融人才；系统掌握金融专业知识和相关技能；了解中外金融发展现状，熟悉中外金融制度和市场运行规则，能够胜任金融机构、政府部门和企事业单位用人的一般要求。</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培养要求</w:t>
      </w:r>
    </w:p>
    <w:p w:rsidR="00707F11" w:rsidRPr="00083A85" w:rsidRDefault="00707F11" w:rsidP="00707F11">
      <w:pPr>
        <w:snapToGrid w:val="0"/>
        <w:spacing w:line="360" w:lineRule="auto"/>
        <w:ind w:firstLineChars="202" w:firstLine="485"/>
        <w:rPr>
          <w:kern w:val="0"/>
          <w:sz w:val="24"/>
        </w:rPr>
      </w:pPr>
      <w:r w:rsidRPr="00083A85">
        <w:rPr>
          <w:kern w:val="0"/>
          <w:sz w:val="24"/>
        </w:rPr>
        <w:t>本专业学生主要学习货币银行学、国际金融、证券、投资、保险等方面的基本理论和基本知识，受到相关业务的基本训练，具有金融领域实际工作的基本能力。毕业生应获得以下几个方面的知识和能力：</w:t>
      </w:r>
    </w:p>
    <w:p w:rsidR="00707F11" w:rsidRPr="00083A85" w:rsidRDefault="00707F11" w:rsidP="00707F11">
      <w:pPr>
        <w:snapToGrid w:val="0"/>
        <w:spacing w:line="360" w:lineRule="auto"/>
        <w:ind w:firstLineChars="202" w:firstLine="485"/>
        <w:rPr>
          <w:kern w:val="0"/>
          <w:sz w:val="24"/>
        </w:rPr>
      </w:pPr>
      <w:r w:rsidRPr="00083A85">
        <w:rPr>
          <w:kern w:val="0"/>
          <w:sz w:val="24"/>
        </w:rPr>
        <w:t xml:space="preserve">1. </w:t>
      </w:r>
      <w:r w:rsidRPr="00083A85">
        <w:rPr>
          <w:kern w:val="0"/>
          <w:sz w:val="24"/>
        </w:rPr>
        <w:t>掌握金融学科的基本理论、基本知识；</w:t>
      </w:r>
    </w:p>
    <w:p w:rsidR="00707F11" w:rsidRPr="00083A85" w:rsidRDefault="00707F11" w:rsidP="00707F11">
      <w:pPr>
        <w:pStyle w:val="a8"/>
        <w:snapToGrid w:val="0"/>
        <w:spacing w:line="360" w:lineRule="auto"/>
        <w:ind w:firstLine="480"/>
        <w:rPr>
          <w:kern w:val="0"/>
          <w:sz w:val="24"/>
          <w:szCs w:val="24"/>
        </w:rPr>
      </w:pPr>
      <w:r w:rsidRPr="00083A85">
        <w:rPr>
          <w:kern w:val="0"/>
          <w:sz w:val="24"/>
          <w:szCs w:val="24"/>
        </w:rPr>
        <w:t xml:space="preserve">2. </w:t>
      </w:r>
      <w:r w:rsidRPr="00083A85">
        <w:rPr>
          <w:kern w:val="0"/>
          <w:sz w:val="24"/>
          <w:szCs w:val="24"/>
        </w:rPr>
        <w:t>具有处理银行、证券、投资与保险等方面业务的基本能力；</w:t>
      </w:r>
    </w:p>
    <w:p w:rsidR="00707F11" w:rsidRPr="00083A85" w:rsidRDefault="00707F11" w:rsidP="00707F11">
      <w:pPr>
        <w:pStyle w:val="a8"/>
        <w:snapToGrid w:val="0"/>
        <w:spacing w:line="360" w:lineRule="auto"/>
        <w:ind w:firstLine="480"/>
        <w:rPr>
          <w:kern w:val="0"/>
          <w:sz w:val="24"/>
          <w:szCs w:val="24"/>
        </w:rPr>
      </w:pPr>
      <w:r w:rsidRPr="00083A85">
        <w:rPr>
          <w:kern w:val="0"/>
          <w:sz w:val="24"/>
          <w:szCs w:val="24"/>
        </w:rPr>
        <w:t xml:space="preserve">3. </w:t>
      </w:r>
      <w:r w:rsidRPr="00083A85">
        <w:rPr>
          <w:kern w:val="0"/>
          <w:sz w:val="24"/>
          <w:szCs w:val="24"/>
        </w:rPr>
        <w:t>熟悉国家有关金融的方针、政策和法规；</w:t>
      </w:r>
    </w:p>
    <w:p w:rsidR="00707F11" w:rsidRPr="00083A85" w:rsidRDefault="00707F11" w:rsidP="00707F11">
      <w:pPr>
        <w:snapToGrid w:val="0"/>
        <w:spacing w:line="360" w:lineRule="auto"/>
        <w:ind w:firstLineChars="200" w:firstLine="480"/>
        <w:rPr>
          <w:kern w:val="0"/>
          <w:sz w:val="24"/>
        </w:rPr>
      </w:pPr>
      <w:r w:rsidRPr="00083A85">
        <w:rPr>
          <w:kern w:val="0"/>
          <w:sz w:val="24"/>
        </w:rPr>
        <w:t xml:space="preserve">4. </w:t>
      </w:r>
      <w:r w:rsidRPr="00083A85">
        <w:rPr>
          <w:kern w:val="0"/>
          <w:sz w:val="24"/>
        </w:rPr>
        <w:t>了解本学科的理论前沿和发展动态；</w:t>
      </w:r>
    </w:p>
    <w:p w:rsidR="00707F11" w:rsidRPr="00083A85" w:rsidRDefault="00707F11" w:rsidP="00707F11">
      <w:pPr>
        <w:pStyle w:val="a8"/>
        <w:snapToGrid w:val="0"/>
        <w:spacing w:line="360" w:lineRule="auto"/>
        <w:ind w:firstLine="480"/>
        <w:rPr>
          <w:kern w:val="0"/>
          <w:sz w:val="24"/>
          <w:szCs w:val="24"/>
        </w:rPr>
      </w:pPr>
      <w:r w:rsidRPr="00083A85">
        <w:rPr>
          <w:kern w:val="0"/>
          <w:sz w:val="24"/>
          <w:szCs w:val="24"/>
        </w:rPr>
        <w:t xml:space="preserve">5. </w:t>
      </w:r>
      <w:r w:rsidRPr="00083A85">
        <w:rPr>
          <w:kern w:val="0"/>
          <w:sz w:val="24"/>
          <w:szCs w:val="24"/>
        </w:rPr>
        <w:t>掌握文献检索、资料查询的基本方法，具有较强的科学研究和实际工作能力；</w:t>
      </w:r>
    </w:p>
    <w:p w:rsidR="00707F11" w:rsidRPr="00083A85" w:rsidRDefault="00707F11" w:rsidP="00707F11">
      <w:pPr>
        <w:pStyle w:val="a8"/>
        <w:snapToGrid w:val="0"/>
        <w:spacing w:line="360" w:lineRule="auto"/>
        <w:ind w:firstLine="480"/>
        <w:rPr>
          <w:kern w:val="0"/>
          <w:sz w:val="24"/>
          <w:szCs w:val="24"/>
        </w:rPr>
      </w:pPr>
      <w:r w:rsidRPr="00083A85">
        <w:rPr>
          <w:kern w:val="0"/>
          <w:sz w:val="24"/>
          <w:szCs w:val="24"/>
        </w:rPr>
        <w:t xml:space="preserve">6. </w:t>
      </w:r>
      <w:r w:rsidRPr="00083A85">
        <w:rPr>
          <w:kern w:val="0"/>
          <w:sz w:val="24"/>
          <w:szCs w:val="24"/>
        </w:rPr>
        <w:t>能够熟练地掌握一门外语，具有听、说、读、写、译的基本能力，能利用计算机从事涉外经济工作。</w:t>
      </w:r>
    </w:p>
    <w:p w:rsidR="00707F11" w:rsidRPr="00083A85" w:rsidRDefault="00707F11" w:rsidP="00707F11">
      <w:pPr>
        <w:pStyle w:val="a8"/>
        <w:snapToGrid w:val="0"/>
        <w:spacing w:line="360" w:lineRule="auto"/>
        <w:ind w:firstLine="480"/>
        <w:rPr>
          <w:kern w:val="0"/>
          <w:sz w:val="24"/>
          <w:szCs w:val="24"/>
        </w:rPr>
      </w:pPr>
      <w:r w:rsidRPr="00083A85">
        <w:rPr>
          <w:kern w:val="0"/>
          <w:sz w:val="24"/>
          <w:szCs w:val="24"/>
        </w:rPr>
        <w:t xml:space="preserve">7. </w:t>
      </w:r>
      <w:r w:rsidRPr="00083A85">
        <w:rPr>
          <w:kern w:val="0"/>
          <w:sz w:val="24"/>
          <w:szCs w:val="24"/>
        </w:rPr>
        <w:t>学生每年必须参加《国家学生体质健康标准》测试，达到《国家学生体质健康标准》的相关要求，方可毕业。</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主干学科</w:t>
      </w:r>
    </w:p>
    <w:p w:rsidR="00707F11" w:rsidRPr="00083A85" w:rsidRDefault="00707F11" w:rsidP="00707F11">
      <w:pPr>
        <w:snapToGrid w:val="0"/>
        <w:spacing w:line="360" w:lineRule="auto"/>
        <w:ind w:left="420"/>
        <w:rPr>
          <w:kern w:val="0"/>
          <w:sz w:val="24"/>
        </w:rPr>
      </w:pPr>
      <w:r w:rsidRPr="00083A85">
        <w:rPr>
          <w:rFonts w:hAnsi="宋体"/>
          <w:kern w:val="0"/>
          <w:sz w:val="24"/>
        </w:rPr>
        <w:t>理论经济学、应用经济学</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核心课程</w:t>
      </w:r>
      <w:r w:rsidRPr="00083A85">
        <w:rPr>
          <w:rFonts w:eastAsia="黑体" w:hAnsi="黑体"/>
          <w:color w:val="000000"/>
          <w:kern w:val="0"/>
          <w:sz w:val="28"/>
        </w:rPr>
        <w:t>（</w:t>
      </w:r>
      <w:r w:rsidRPr="00083A85">
        <w:rPr>
          <w:rFonts w:eastAsia="黑体"/>
          <w:color w:val="000000"/>
          <w:kern w:val="0"/>
          <w:sz w:val="28"/>
        </w:rPr>
        <w:t>12</w:t>
      </w:r>
      <w:r w:rsidRPr="00083A85">
        <w:rPr>
          <w:rFonts w:eastAsia="黑体" w:hAnsi="黑体"/>
          <w:color w:val="000000"/>
          <w:kern w:val="0"/>
          <w:sz w:val="28"/>
        </w:rPr>
        <w:t>门）</w:t>
      </w:r>
    </w:p>
    <w:p w:rsidR="00707F11" w:rsidRPr="00083A85" w:rsidRDefault="00707F11" w:rsidP="00707F11">
      <w:pPr>
        <w:snapToGrid w:val="0"/>
        <w:spacing w:line="360" w:lineRule="auto"/>
        <w:ind w:firstLineChars="200" w:firstLine="480"/>
        <w:rPr>
          <w:kern w:val="0"/>
          <w:sz w:val="24"/>
        </w:rPr>
      </w:pPr>
      <w:r w:rsidRPr="00083A85">
        <w:rPr>
          <w:kern w:val="0"/>
          <w:sz w:val="24"/>
        </w:rPr>
        <w:t>微观经济学原理、宏观经济学原理、政治经济学、社会主义经济理论、中级微观经济学、中级宏观经济学、计量经济学、统计学、金融学、会计学、国际金融、国际贸易。</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主要实践性教学环节</w:t>
      </w:r>
    </w:p>
    <w:p w:rsidR="00707F11" w:rsidRPr="00083A85" w:rsidRDefault="00707F11" w:rsidP="00A67A05">
      <w:pPr>
        <w:snapToGrid w:val="0"/>
        <w:spacing w:line="360" w:lineRule="auto"/>
        <w:rPr>
          <w:kern w:val="0"/>
          <w:sz w:val="24"/>
        </w:rPr>
      </w:pPr>
      <w:r w:rsidRPr="00083A85">
        <w:rPr>
          <w:kern w:val="0"/>
          <w:sz w:val="24"/>
        </w:rPr>
        <w:lastRenderedPageBreak/>
        <w:t>专业实习与社会调查、毕业论文、社会实践与志愿服务、科研训练与创新创业</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学制</w:t>
      </w:r>
    </w:p>
    <w:p w:rsidR="00707F11" w:rsidRPr="00083A85" w:rsidRDefault="00707F11" w:rsidP="00707F11">
      <w:pPr>
        <w:snapToGrid w:val="0"/>
        <w:spacing w:line="360" w:lineRule="auto"/>
        <w:ind w:firstLineChars="200" w:firstLine="480"/>
        <w:rPr>
          <w:kern w:val="0"/>
          <w:sz w:val="24"/>
        </w:rPr>
      </w:pPr>
      <w:r w:rsidRPr="00083A85">
        <w:rPr>
          <w:kern w:val="0"/>
          <w:sz w:val="24"/>
        </w:rPr>
        <w:t>学制四年</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授予学位及毕业总学分</w:t>
      </w:r>
    </w:p>
    <w:p w:rsidR="00707F11" w:rsidRPr="00083A85" w:rsidRDefault="00707F11" w:rsidP="00707F11">
      <w:pPr>
        <w:snapToGrid w:val="0"/>
        <w:spacing w:line="360" w:lineRule="auto"/>
        <w:ind w:firstLineChars="200" w:firstLine="480"/>
        <w:rPr>
          <w:kern w:val="0"/>
          <w:sz w:val="24"/>
        </w:rPr>
      </w:pPr>
      <w:r w:rsidRPr="00083A85">
        <w:rPr>
          <w:kern w:val="0"/>
          <w:sz w:val="24"/>
        </w:rPr>
        <w:t>授予学位：经济学学士学位；</w:t>
      </w:r>
    </w:p>
    <w:p w:rsidR="00707F11" w:rsidRPr="00083A85" w:rsidRDefault="00707F11" w:rsidP="00707F11">
      <w:pPr>
        <w:snapToGrid w:val="0"/>
        <w:spacing w:line="360" w:lineRule="auto"/>
        <w:ind w:firstLineChars="200" w:firstLine="480"/>
        <w:rPr>
          <w:kern w:val="0"/>
          <w:sz w:val="24"/>
        </w:rPr>
      </w:pPr>
      <w:r w:rsidRPr="00083A85">
        <w:rPr>
          <w:kern w:val="0"/>
          <w:sz w:val="24"/>
        </w:rPr>
        <w:t>毕业总学分：</w:t>
      </w:r>
      <w:r w:rsidRPr="00083A85">
        <w:rPr>
          <w:kern w:val="0"/>
          <w:sz w:val="24"/>
        </w:rPr>
        <w:t>145</w:t>
      </w:r>
      <w:r w:rsidRPr="00083A85">
        <w:rPr>
          <w:kern w:val="0"/>
          <w:sz w:val="24"/>
        </w:rPr>
        <w:t>。</w:t>
      </w:r>
      <w:r w:rsidRPr="00083A85">
        <w:rPr>
          <w:kern w:val="0"/>
          <w:sz w:val="24"/>
        </w:rPr>
        <w:t xml:space="preserve">               </w:t>
      </w:r>
    </w:p>
    <w:p w:rsidR="00707F11" w:rsidRPr="00083A85" w:rsidRDefault="00707F11" w:rsidP="009761C8">
      <w:pPr>
        <w:numPr>
          <w:ilvl w:val="0"/>
          <w:numId w:val="144"/>
        </w:numPr>
        <w:snapToGrid w:val="0"/>
        <w:spacing w:line="360" w:lineRule="auto"/>
        <w:rPr>
          <w:rFonts w:eastAsia="黑体"/>
          <w:kern w:val="0"/>
          <w:sz w:val="28"/>
        </w:rPr>
      </w:pPr>
      <w:r w:rsidRPr="00083A85">
        <w:rPr>
          <w:rFonts w:eastAsia="黑体" w:hAnsi="黑体"/>
          <w:kern w:val="0"/>
          <w:sz w:val="28"/>
        </w:rPr>
        <w:t>课程结构及学分要求</w:t>
      </w:r>
    </w:p>
    <w:tbl>
      <w:tblPr>
        <w:tblW w:w="9440" w:type="dxa"/>
        <w:jc w:val="center"/>
        <w:tblLayout w:type="fixed"/>
        <w:tblLook w:val="0000"/>
      </w:tblPr>
      <w:tblGrid>
        <w:gridCol w:w="1540"/>
        <w:gridCol w:w="2560"/>
        <w:gridCol w:w="2533"/>
        <w:gridCol w:w="2807"/>
      </w:tblGrid>
      <w:tr w:rsidR="00707F11" w:rsidRPr="00083A85" w:rsidTr="00542F2E">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707F11" w:rsidRPr="00083A85" w:rsidRDefault="00707F11" w:rsidP="00542F2E">
            <w:pPr>
              <w:widowControl/>
              <w:jc w:val="left"/>
              <w:rPr>
                <w:kern w:val="0"/>
                <w:szCs w:val="21"/>
              </w:rPr>
            </w:pPr>
            <w:r w:rsidRPr="00083A85">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707F11" w:rsidRPr="00083A85" w:rsidRDefault="00707F11" w:rsidP="00542F2E">
            <w:pPr>
              <w:widowControl/>
              <w:jc w:val="center"/>
              <w:rPr>
                <w:kern w:val="0"/>
                <w:szCs w:val="21"/>
              </w:rPr>
            </w:pPr>
            <w:r w:rsidRPr="00083A85">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707F11" w:rsidRPr="00083A85" w:rsidRDefault="00707F11" w:rsidP="00542F2E">
            <w:pPr>
              <w:widowControl/>
              <w:jc w:val="center"/>
              <w:rPr>
                <w:kern w:val="0"/>
                <w:szCs w:val="21"/>
              </w:rPr>
            </w:pPr>
            <w:r w:rsidRPr="00083A85">
              <w:rPr>
                <w:rFonts w:hAnsi="宋体"/>
                <w:kern w:val="0"/>
                <w:szCs w:val="21"/>
              </w:rPr>
              <w:t>要求及学分</w:t>
            </w:r>
          </w:p>
        </w:tc>
      </w:tr>
      <w:tr w:rsidR="00707F11" w:rsidRPr="00083A85" w:rsidTr="00542F2E">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center"/>
              <w:rPr>
                <w:kern w:val="0"/>
                <w:szCs w:val="21"/>
              </w:rPr>
            </w:pPr>
            <w:r w:rsidRPr="00083A85">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rFonts w:hAnsi="宋体"/>
                <w:b/>
                <w:color w:val="000000"/>
                <w:kern w:val="0"/>
                <w:szCs w:val="21"/>
              </w:rPr>
              <w:t>必修</w:t>
            </w:r>
            <w:r w:rsidRPr="00083A85">
              <w:rPr>
                <w:b/>
                <w:color w:val="000000"/>
                <w:kern w:val="0"/>
                <w:szCs w:val="21"/>
              </w:rPr>
              <w:t>22</w:t>
            </w:r>
            <w:r w:rsidRPr="00083A85">
              <w:rPr>
                <w:rFonts w:hAnsi="宋体"/>
                <w:b/>
                <w:color w:val="000000"/>
                <w:kern w:val="0"/>
                <w:szCs w:val="21"/>
              </w:rPr>
              <w:t>学分</w:t>
            </w:r>
            <w:r w:rsidRPr="00083A85">
              <w:rPr>
                <w:rFonts w:hAnsi="宋体"/>
                <w:color w:val="000000"/>
                <w:kern w:val="0"/>
                <w:szCs w:val="21"/>
              </w:rPr>
              <w:t>：思想政治理论课（</w:t>
            </w:r>
            <w:r w:rsidRPr="00083A85">
              <w:rPr>
                <w:color w:val="000000"/>
                <w:kern w:val="0"/>
                <w:szCs w:val="21"/>
              </w:rPr>
              <w:t>14</w:t>
            </w:r>
            <w:r w:rsidRPr="00083A85">
              <w:rPr>
                <w:rFonts w:hAnsi="宋体"/>
                <w:color w:val="000000"/>
                <w:kern w:val="0"/>
                <w:szCs w:val="21"/>
              </w:rPr>
              <w:t>学分）、形势与政策（</w:t>
            </w:r>
            <w:r w:rsidRPr="00083A85">
              <w:rPr>
                <w:color w:val="000000"/>
                <w:kern w:val="0"/>
                <w:szCs w:val="21"/>
              </w:rPr>
              <w:t>2</w:t>
            </w:r>
            <w:r w:rsidRPr="00083A85">
              <w:rPr>
                <w:rFonts w:hAnsi="宋体"/>
                <w:color w:val="000000"/>
                <w:kern w:val="0"/>
                <w:szCs w:val="21"/>
              </w:rPr>
              <w:t>学分）、体育（</w:t>
            </w:r>
            <w:r w:rsidRPr="00083A85">
              <w:rPr>
                <w:color w:val="000000"/>
                <w:kern w:val="0"/>
                <w:szCs w:val="21"/>
              </w:rPr>
              <w:t>4</w:t>
            </w:r>
            <w:r w:rsidRPr="00083A85">
              <w:rPr>
                <w:rFonts w:hAnsi="宋体"/>
                <w:color w:val="000000"/>
                <w:kern w:val="0"/>
                <w:szCs w:val="21"/>
              </w:rPr>
              <w:t>学分）、军事理论（</w:t>
            </w:r>
            <w:r w:rsidRPr="00083A85">
              <w:rPr>
                <w:color w:val="000000"/>
                <w:kern w:val="0"/>
                <w:szCs w:val="21"/>
              </w:rPr>
              <w:t>2</w:t>
            </w:r>
            <w:r w:rsidRPr="00083A85">
              <w:rPr>
                <w:rFonts w:hAnsi="宋体"/>
                <w:color w:val="000000"/>
                <w:kern w:val="0"/>
                <w:szCs w:val="21"/>
              </w:rPr>
              <w:t>学分）</w:t>
            </w:r>
          </w:p>
        </w:tc>
      </w:tr>
      <w:tr w:rsidR="00707F11" w:rsidRPr="00083A85" w:rsidTr="00542F2E">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rFonts w:hAnsi="宋体"/>
                <w:b/>
                <w:color w:val="000000"/>
                <w:kern w:val="0"/>
                <w:szCs w:val="21"/>
              </w:rPr>
              <w:t>必修</w:t>
            </w:r>
            <w:r w:rsidRPr="00083A85">
              <w:rPr>
                <w:b/>
                <w:color w:val="000000"/>
                <w:kern w:val="0"/>
                <w:szCs w:val="21"/>
              </w:rPr>
              <w:t>10</w:t>
            </w:r>
            <w:r w:rsidRPr="00083A85">
              <w:rPr>
                <w:rFonts w:hAnsi="宋体"/>
                <w:b/>
                <w:color w:val="000000"/>
                <w:kern w:val="0"/>
                <w:szCs w:val="21"/>
              </w:rPr>
              <w:t>学分</w:t>
            </w:r>
            <w:r w:rsidRPr="00083A85">
              <w:rPr>
                <w:rFonts w:hAnsi="宋体"/>
                <w:color w:val="000000"/>
                <w:kern w:val="0"/>
                <w:szCs w:val="21"/>
              </w:rPr>
              <w:t>：大学外语</w:t>
            </w:r>
            <w:r w:rsidRPr="00083A85">
              <w:rPr>
                <w:color w:val="000000"/>
                <w:kern w:val="0"/>
                <w:szCs w:val="21"/>
              </w:rPr>
              <w:t>10</w:t>
            </w:r>
            <w:r w:rsidRPr="00083A85">
              <w:rPr>
                <w:rFonts w:hAnsi="宋体"/>
                <w:color w:val="000000"/>
                <w:kern w:val="0"/>
                <w:szCs w:val="21"/>
              </w:rPr>
              <w:t>学分；修读</w:t>
            </w:r>
            <w:r w:rsidRPr="00083A85">
              <w:rPr>
                <w:color w:val="000000"/>
                <w:kern w:val="0"/>
                <w:szCs w:val="21"/>
              </w:rPr>
              <w:t>1</w:t>
            </w:r>
            <w:r w:rsidRPr="00083A85">
              <w:rPr>
                <w:rFonts w:hAnsi="宋体"/>
                <w:color w:val="000000"/>
                <w:kern w:val="0"/>
                <w:szCs w:val="21"/>
              </w:rPr>
              <w:t>门全英文教学专业课程可免修大学外语</w:t>
            </w:r>
            <w:r w:rsidRPr="00083A85">
              <w:rPr>
                <w:color w:val="000000"/>
                <w:kern w:val="0"/>
                <w:szCs w:val="21"/>
              </w:rPr>
              <w:t>2</w:t>
            </w:r>
            <w:r w:rsidRPr="00083A85">
              <w:rPr>
                <w:rFonts w:hAnsi="宋体"/>
                <w:color w:val="000000"/>
                <w:kern w:val="0"/>
                <w:szCs w:val="21"/>
              </w:rPr>
              <w:t>学分，最多免修</w:t>
            </w:r>
            <w:r w:rsidRPr="00083A85">
              <w:rPr>
                <w:color w:val="000000"/>
                <w:kern w:val="0"/>
                <w:szCs w:val="21"/>
              </w:rPr>
              <w:t>2</w:t>
            </w:r>
            <w:r w:rsidRPr="00083A85">
              <w:rPr>
                <w:rFonts w:hAnsi="宋体"/>
                <w:color w:val="000000"/>
                <w:kern w:val="0"/>
                <w:szCs w:val="21"/>
              </w:rPr>
              <w:t>学分</w:t>
            </w:r>
          </w:p>
        </w:tc>
      </w:tr>
      <w:tr w:rsidR="00707F11" w:rsidRPr="00083A85" w:rsidTr="00542F2E">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rFonts w:hAnsi="宋体"/>
                <w:color w:val="000000"/>
                <w:kern w:val="0"/>
                <w:szCs w:val="21"/>
              </w:rPr>
              <w:t>选修</w:t>
            </w:r>
            <w:r w:rsidRPr="00083A85">
              <w:rPr>
                <w:color w:val="000000"/>
                <w:kern w:val="0"/>
                <w:szCs w:val="21"/>
              </w:rPr>
              <w:t>6</w:t>
            </w:r>
            <w:r w:rsidRPr="00083A85">
              <w:rPr>
                <w:rFonts w:hAnsi="宋体"/>
                <w:color w:val="000000"/>
                <w:kern w:val="0"/>
                <w:szCs w:val="21"/>
              </w:rPr>
              <w:t>学分</w:t>
            </w:r>
          </w:p>
        </w:tc>
      </w:tr>
      <w:tr w:rsidR="00707F11" w:rsidRPr="00083A85" w:rsidTr="00542F2E">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b/>
                <w:color w:val="000000"/>
                <w:kern w:val="0"/>
                <w:szCs w:val="21"/>
              </w:rPr>
              <w:t>26</w:t>
            </w:r>
            <w:r w:rsidRPr="00083A85">
              <w:rPr>
                <w:rFonts w:hAnsi="宋体"/>
                <w:b/>
                <w:color w:val="000000"/>
                <w:kern w:val="0"/>
                <w:szCs w:val="21"/>
              </w:rPr>
              <w:t>学分</w:t>
            </w:r>
            <w:r w:rsidRPr="00083A85">
              <w:rPr>
                <w:rFonts w:hAnsi="宋体"/>
                <w:color w:val="000000"/>
                <w:kern w:val="0"/>
                <w:szCs w:val="21"/>
              </w:rPr>
              <w:t>：数学Ⅱ组</w:t>
            </w:r>
            <w:r w:rsidRPr="00083A85">
              <w:rPr>
                <w:color w:val="000000"/>
                <w:kern w:val="0"/>
                <w:szCs w:val="21"/>
              </w:rPr>
              <w:t>16</w:t>
            </w:r>
            <w:r w:rsidRPr="00083A85">
              <w:rPr>
                <w:rFonts w:hAnsi="宋体"/>
                <w:color w:val="000000"/>
                <w:kern w:val="0"/>
                <w:szCs w:val="21"/>
              </w:rPr>
              <w:t>学分</w:t>
            </w:r>
          </w:p>
          <w:p w:rsidR="00707F11" w:rsidRPr="00083A85" w:rsidRDefault="00707F11" w:rsidP="00542F2E">
            <w:pPr>
              <w:widowControl/>
              <w:jc w:val="left"/>
              <w:rPr>
                <w:color w:val="000000"/>
                <w:kern w:val="0"/>
                <w:szCs w:val="21"/>
              </w:rPr>
            </w:pPr>
            <w:r w:rsidRPr="00083A85">
              <w:rPr>
                <w:color w:val="000000"/>
                <w:kern w:val="0"/>
                <w:szCs w:val="21"/>
              </w:rPr>
              <w:t xml:space="preserve">         </w:t>
            </w:r>
            <w:r w:rsidRPr="00083A85">
              <w:rPr>
                <w:rFonts w:hAnsi="宋体"/>
                <w:color w:val="000000"/>
                <w:kern w:val="0"/>
                <w:szCs w:val="21"/>
              </w:rPr>
              <w:t>概率论与数理统计</w:t>
            </w:r>
            <w:r w:rsidRPr="00083A85">
              <w:rPr>
                <w:color w:val="000000"/>
                <w:kern w:val="0"/>
                <w:szCs w:val="21"/>
              </w:rPr>
              <w:t>3</w:t>
            </w:r>
            <w:r w:rsidRPr="00083A85">
              <w:rPr>
                <w:rFonts w:hAnsi="宋体"/>
                <w:color w:val="000000"/>
                <w:kern w:val="0"/>
                <w:szCs w:val="21"/>
              </w:rPr>
              <w:t>学分</w:t>
            </w:r>
          </w:p>
          <w:p w:rsidR="00707F11" w:rsidRPr="00083A85" w:rsidRDefault="00707F11" w:rsidP="00542F2E">
            <w:pPr>
              <w:widowControl/>
              <w:jc w:val="left"/>
              <w:rPr>
                <w:szCs w:val="21"/>
              </w:rPr>
            </w:pPr>
            <w:r w:rsidRPr="00083A85">
              <w:rPr>
                <w:color w:val="000000"/>
                <w:kern w:val="0"/>
                <w:szCs w:val="21"/>
              </w:rPr>
              <w:t xml:space="preserve">         </w:t>
            </w:r>
            <w:r w:rsidRPr="00083A85">
              <w:rPr>
                <w:szCs w:val="21"/>
              </w:rPr>
              <w:t>信息处理基础</w:t>
            </w:r>
            <w:r w:rsidRPr="00083A85">
              <w:rPr>
                <w:szCs w:val="21"/>
              </w:rPr>
              <w:t>2</w:t>
            </w:r>
            <w:r w:rsidRPr="00083A85">
              <w:rPr>
                <w:szCs w:val="21"/>
              </w:rPr>
              <w:t>学分</w:t>
            </w:r>
          </w:p>
          <w:p w:rsidR="00707F11" w:rsidRPr="00083A85" w:rsidRDefault="00707F11" w:rsidP="00542F2E">
            <w:pPr>
              <w:widowControl/>
              <w:ind w:firstLineChars="450" w:firstLine="945"/>
              <w:jc w:val="left"/>
              <w:rPr>
                <w:color w:val="000000"/>
                <w:kern w:val="0"/>
                <w:szCs w:val="21"/>
              </w:rPr>
            </w:pPr>
            <w:r w:rsidRPr="00083A85">
              <w:rPr>
                <w:szCs w:val="21"/>
              </w:rPr>
              <w:t>程序设计基础</w:t>
            </w:r>
            <w:r w:rsidRPr="00083A85">
              <w:rPr>
                <w:szCs w:val="21"/>
              </w:rPr>
              <w:t>3</w:t>
            </w:r>
            <w:r w:rsidRPr="00083A85">
              <w:rPr>
                <w:szCs w:val="21"/>
              </w:rPr>
              <w:t>学分</w:t>
            </w:r>
          </w:p>
          <w:p w:rsidR="00707F11" w:rsidRPr="00083A85" w:rsidRDefault="00707F11" w:rsidP="00542F2E">
            <w:pPr>
              <w:widowControl/>
              <w:jc w:val="left"/>
              <w:rPr>
                <w:color w:val="000000"/>
                <w:kern w:val="0"/>
                <w:szCs w:val="21"/>
              </w:rPr>
            </w:pPr>
            <w:r w:rsidRPr="00083A85">
              <w:rPr>
                <w:color w:val="000000"/>
                <w:kern w:val="0"/>
                <w:szCs w:val="21"/>
              </w:rPr>
              <w:t xml:space="preserve">         </w:t>
            </w:r>
            <w:r w:rsidRPr="00083A85">
              <w:rPr>
                <w:rFonts w:hAnsi="宋体"/>
                <w:color w:val="000000"/>
                <w:kern w:val="0"/>
                <w:szCs w:val="21"/>
              </w:rPr>
              <w:t>其他课程至少修读</w:t>
            </w:r>
            <w:r w:rsidRPr="00083A85">
              <w:rPr>
                <w:color w:val="000000"/>
                <w:kern w:val="0"/>
                <w:szCs w:val="21"/>
              </w:rPr>
              <w:t>2</w:t>
            </w:r>
            <w:r w:rsidRPr="00083A85">
              <w:rPr>
                <w:rFonts w:hAnsi="宋体"/>
                <w:color w:val="000000"/>
                <w:kern w:val="0"/>
                <w:szCs w:val="21"/>
              </w:rPr>
              <w:t>学分</w:t>
            </w:r>
          </w:p>
        </w:tc>
      </w:tr>
      <w:tr w:rsidR="00707F11" w:rsidRPr="00083A85" w:rsidTr="00542F2E">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rFonts w:hAnsi="宋体"/>
                <w:color w:val="000000"/>
                <w:kern w:val="0"/>
                <w:szCs w:val="21"/>
              </w:rPr>
              <w:t>选修</w:t>
            </w:r>
            <w:r w:rsidRPr="00083A85">
              <w:rPr>
                <w:color w:val="000000"/>
                <w:kern w:val="0"/>
                <w:szCs w:val="21"/>
              </w:rPr>
              <w:t>2</w:t>
            </w:r>
            <w:r w:rsidRPr="00083A85">
              <w:rPr>
                <w:rFonts w:hAnsi="宋体"/>
                <w:color w:val="000000"/>
                <w:kern w:val="0"/>
                <w:szCs w:val="21"/>
              </w:rPr>
              <w:t>学分</w:t>
            </w:r>
          </w:p>
        </w:tc>
      </w:tr>
      <w:tr w:rsidR="00707F11" w:rsidRPr="00083A85" w:rsidTr="00542F2E">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color w:val="000000"/>
                <w:kern w:val="0"/>
                <w:szCs w:val="21"/>
              </w:rPr>
            </w:pPr>
            <w:r w:rsidRPr="00083A85">
              <w:rPr>
                <w:rFonts w:hAnsi="宋体"/>
                <w:color w:val="000000"/>
                <w:kern w:val="0"/>
                <w:szCs w:val="21"/>
              </w:rPr>
              <w:t>修读</w:t>
            </w:r>
            <w:r w:rsidRPr="00083A85">
              <w:rPr>
                <w:color w:val="000000"/>
                <w:kern w:val="0"/>
                <w:szCs w:val="21"/>
              </w:rPr>
              <w:t>12</w:t>
            </w:r>
            <w:r w:rsidRPr="00083A85">
              <w:rPr>
                <w:rFonts w:hAnsi="宋体"/>
                <w:color w:val="000000"/>
                <w:kern w:val="0"/>
                <w:szCs w:val="21"/>
              </w:rPr>
              <w:t>学分，其中在本专业类课程中修读</w:t>
            </w:r>
            <w:r w:rsidRPr="00083A85">
              <w:rPr>
                <w:color w:val="000000"/>
                <w:kern w:val="0"/>
                <w:szCs w:val="21"/>
              </w:rPr>
              <w:t>6</w:t>
            </w:r>
            <w:r w:rsidRPr="00083A85">
              <w:rPr>
                <w:rFonts w:hAnsi="宋体"/>
                <w:color w:val="000000"/>
                <w:kern w:val="0"/>
                <w:szCs w:val="21"/>
              </w:rPr>
              <w:t>学分，在非本专业类课程中修读</w:t>
            </w:r>
            <w:r w:rsidRPr="00083A85">
              <w:rPr>
                <w:color w:val="000000"/>
                <w:kern w:val="0"/>
                <w:szCs w:val="21"/>
              </w:rPr>
              <w:t>6</w:t>
            </w:r>
            <w:r w:rsidRPr="00083A85">
              <w:rPr>
                <w:rFonts w:hAnsi="宋体"/>
                <w:color w:val="000000"/>
                <w:kern w:val="0"/>
                <w:szCs w:val="21"/>
              </w:rPr>
              <w:t>学分</w:t>
            </w:r>
          </w:p>
        </w:tc>
      </w:tr>
      <w:tr w:rsidR="00707F11" w:rsidRPr="00083A85" w:rsidTr="00542F2E">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center"/>
              <w:rPr>
                <w:color w:val="000000"/>
                <w:kern w:val="0"/>
                <w:szCs w:val="21"/>
              </w:rPr>
            </w:pPr>
            <w:r w:rsidRPr="00083A85">
              <w:rPr>
                <w:color w:val="000000"/>
                <w:kern w:val="0"/>
                <w:szCs w:val="21"/>
              </w:rPr>
              <w:t>78</w:t>
            </w:r>
            <w:r w:rsidRPr="00083A85">
              <w:rPr>
                <w:rFonts w:hAnsi="宋体"/>
                <w:color w:val="000000"/>
                <w:kern w:val="0"/>
                <w:szCs w:val="21"/>
              </w:rPr>
              <w:t>学分</w:t>
            </w:r>
          </w:p>
        </w:tc>
      </w:tr>
      <w:tr w:rsidR="00707F11" w:rsidRPr="00083A85" w:rsidTr="00542F2E">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center"/>
              <w:rPr>
                <w:kern w:val="0"/>
                <w:szCs w:val="21"/>
              </w:rPr>
            </w:pPr>
            <w:r w:rsidRPr="00083A85">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27</w:t>
            </w:r>
            <w:r w:rsidRPr="00083A85">
              <w:rPr>
                <w:rFonts w:hAnsi="宋体"/>
                <w:color w:val="000000"/>
                <w:kern w:val="0"/>
                <w:szCs w:val="21"/>
              </w:rPr>
              <w:t>学分</w:t>
            </w:r>
          </w:p>
        </w:tc>
      </w:tr>
      <w:tr w:rsidR="00707F11" w:rsidRPr="00083A85" w:rsidTr="00542F2E">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22</w:t>
            </w:r>
            <w:r w:rsidRPr="00083A85">
              <w:rPr>
                <w:rFonts w:hAnsi="宋体"/>
                <w:color w:val="000000"/>
                <w:kern w:val="0"/>
                <w:szCs w:val="21"/>
              </w:rPr>
              <w:t>学分</w:t>
            </w: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rFonts w:hAnsi="宋体"/>
                <w:color w:val="000000"/>
                <w:kern w:val="0"/>
                <w:szCs w:val="21"/>
              </w:rPr>
              <w:t>选修</w:t>
            </w:r>
            <w:r w:rsidRPr="00083A85">
              <w:rPr>
                <w:color w:val="000000"/>
                <w:kern w:val="0"/>
                <w:szCs w:val="21"/>
              </w:rPr>
              <w:t>10</w:t>
            </w:r>
            <w:r w:rsidRPr="00083A85">
              <w:rPr>
                <w:rFonts w:hAnsi="宋体"/>
                <w:color w:val="000000"/>
                <w:kern w:val="0"/>
                <w:szCs w:val="21"/>
              </w:rPr>
              <w:t>学分：由学生根据个人发展需要，自主选修本专业或外专业的专业课、教师职业素养课程、研究生课程</w:t>
            </w: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rFonts w:hAnsi="宋体"/>
                <w:color w:val="000000"/>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4</w:t>
            </w: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vMerge/>
            <w:tcBorders>
              <w:left w:val="nil"/>
              <w:right w:val="single" w:sz="4" w:space="0" w:color="auto"/>
            </w:tcBorders>
            <w:shd w:val="clear" w:color="FFFFFF" w:fill="FFFFFF"/>
            <w:vAlign w:val="center"/>
          </w:tcPr>
          <w:p w:rsidR="00707F11" w:rsidRPr="00083A85" w:rsidRDefault="00707F11"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2</w:t>
            </w: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vMerge/>
            <w:tcBorders>
              <w:left w:val="nil"/>
              <w:right w:val="single" w:sz="4" w:space="0" w:color="auto"/>
            </w:tcBorders>
            <w:shd w:val="clear" w:color="FFFFFF" w:fill="FFFFFF"/>
            <w:vAlign w:val="center"/>
          </w:tcPr>
          <w:p w:rsidR="00707F11" w:rsidRPr="00083A85" w:rsidRDefault="00707F11"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707F11" w:rsidRPr="00083A85" w:rsidRDefault="00707F11" w:rsidP="00542F2E">
            <w:pPr>
              <w:jc w:val="center"/>
              <w:rPr>
                <w:color w:val="000000"/>
                <w:kern w:val="0"/>
                <w:szCs w:val="21"/>
              </w:rPr>
            </w:pPr>
            <w:r w:rsidRPr="00083A85">
              <w:rPr>
                <w:color w:val="000000"/>
                <w:kern w:val="0"/>
                <w:szCs w:val="21"/>
              </w:rPr>
              <w:t>2</w:t>
            </w: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rFonts w:hAnsi="宋体"/>
                <w:color w:val="000000"/>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p>
        </w:tc>
      </w:tr>
      <w:tr w:rsidR="00707F11" w:rsidRPr="00083A8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707F11" w:rsidRPr="00083A85" w:rsidRDefault="00707F11"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707F11" w:rsidRPr="00083A85" w:rsidRDefault="00707F11" w:rsidP="00542F2E">
            <w:pPr>
              <w:widowControl/>
              <w:jc w:val="left"/>
              <w:rPr>
                <w:kern w:val="0"/>
                <w:szCs w:val="21"/>
              </w:rPr>
            </w:pPr>
            <w:r w:rsidRPr="00083A85">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67</w:t>
            </w:r>
            <w:r w:rsidRPr="00083A85">
              <w:rPr>
                <w:rFonts w:hAnsi="宋体"/>
                <w:color w:val="000000"/>
                <w:kern w:val="0"/>
                <w:szCs w:val="21"/>
              </w:rPr>
              <w:t>学分</w:t>
            </w:r>
          </w:p>
        </w:tc>
      </w:tr>
      <w:tr w:rsidR="00707F11" w:rsidRPr="00083A85" w:rsidTr="00542F2E">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707F11" w:rsidRPr="00083A85" w:rsidRDefault="00707F11" w:rsidP="00542F2E">
            <w:pPr>
              <w:widowControl/>
              <w:jc w:val="center"/>
              <w:rPr>
                <w:kern w:val="0"/>
                <w:szCs w:val="21"/>
              </w:rPr>
            </w:pPr>
            <w:r w:rsidRPr="00083A85">
              <w:rPr>
                <w:rFonts w:hAnsi="宋体"/>
                <w:kern w:val="0"/>
                <w:szCs w:val="21"/>
              </w:rPr>
              <w:t>总计</w:t>
            </w:r>
          </w:p>
        </w:tc>
        <w:tc>
          <w:tcPr>
            <w:tcW w:w="5340" w:type="dxa"/>
            <w:gridSpan w:val="2"/>
            <w:tcBorders>
              <w:top w:val="nil"/>
              <w:left w:val="nil"/>
              <w:bottom w:val="single" w:sz="4" w:space="0" w:color="auto"/>
              <w:right w:val="single" w:sz="4" w:space="0" w:color="auto"/>
            </w:tcBorders>
            <w:vAlign w:val="center"/>
          </w:tcPr>
          <w:p w:rsidR="00707F11" w:rsidRPr="00083A85" w:rsidRDefault="00707F11" w:rsidP="00542F2E">
            <w:pPr>
              <w:widowControl/>
              <w:jc w:val="center"/>
              <w:rPr>
                <w:color w:val="000000"/>
                <w:kern w:val="0"/>
                <w:szCs w:val="21"/>
              </w:rPr>
            </w:pPr>
            <w:r w:rsidRPr="00083A85">
              <w:rPr>
                <w:color w:val="000000"/>
                <w:kern w:val="0"/>
                <w:szCs w:val="21"/>
              </w:rPr>
              <w:t>145</w:t>
            </w:r>
          </w:p>
        </w:tc>
      </w:tr>
    </w:tbl>
    <w:p w:rsidR="00707F11" w:rsidRPr="00083A85" w:rsidRDefault="00707F11" w:rsidP="00707F11">
      <w:pPr>
        <w:rPr>
          <w:rFonts w:eastAsia="黑体"/>
          <w:kern w:val="0"/>
          <w:sz w:val="15"/>
          <w:szCs w:val="15"/>
        </w:rPr>
      </w:pPr>
    </w:p>
    <w:p w:rsidR="00707F11" w:rsidRPr="00083A85" w:rsidRDefault="00707F11" w:rsidP="00707F11">
      <w:pPr>
        <w:rPr>
          <w:rFonts w:eastAsia="黑体"/>
          <w:sz w:val="28"/>
        </w:rPr>
      </w:pPr>
      <w:r w:rsidRPr="00083A85">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707F11" w:rsidRPr="00083A85" w:rsidTr="00542F2E">
        <w:trPr>
          <w:jc w:val="center"/>
        </w:trPr>
        <w:tc>
          <w:tcPr>
            <w:tcW w:w="1699" w:type="dxa"/>
            <w:vMerge w:val="restart"/>
            <w:vAlign w:val="center"/>
          </w:tcPr>
          <w:p w:rsidR="00707F11" w:rsidRPr="00083A85" w:rsidRDefault="00707F11" w:rsidP="00542F2E">
            <w:pPr>
              <w:spacing w:line="360" w:lineRule="auto"/>
              <w:jc w:val="center"/>
              <w:rPr>
                <w:rFonts w:eastAsia="黑体"/>
                <w:sz w:val="22"/>
                <w:szCs w:val="21"/>
              </w:rPr>
            </w:pPr>
            <w:r w:rsidRPr="00083A85">
              <w:rPr>
                <w:rFonts w:eastAsia="黑体" w:hAnsi="黑体"/>
                <w:sz w:val="22"/>
                <w:szCs w:val="21"/>
              </w:rPr>
              <w:t>课程</w:t>
            </w:r>
          </w:p>
          <w:p w:rsidR="00707F11" w:rsidRPr="00083A85" w:rsidRDefault="00707F11" w:rsidP="00542F2E">
            <w:pPr>
              <w:spacing w:line="360" w:lineRule="auto"/>
              <w:jc w:val="center"/>
              <w:rPr>
                <w:rFonts w:eastAsia="黑体"/>
                <w:sz w:val="22"/>
                <w:szCs w:val="21"/>
              </w:rPr>
            </w:pPr>
            <w:r w:rsidRPr="00083A85">
              <w:rPr>
                <w:rFonts w:eastAsia="黑体" w:hAnsi="黑体"/>
                <w:sz w:val="22"/>
                <w:szCs w:val="21"/>
              </w:rPr>
              <w:lastRenderedPageBreak/>
              <w:t>类型</w:t>
            </w:r>
          </w:p>
        </w:tc>
        <w:tc>
          <w:tcPr>
            <w:tcW w:w="7659" w:type="dxa"/>
            <w:gridSpan w:val="9"/>
            <w:vAlign w:val="center"/>
          </w:tcPr>
          <w:p w:rsidR="00707F11" w:rsidRPr="00083A85" w:rsidRDefault="00707F11" w:rsidP="00542F2E">
            <w:pPr>
              <w:spacing w:line="360" w:lineRule="auto"/>
              <w:jc w:val="center"/>
              <w:rPr>
                <w:rFonts w:eastAsia="黑体"/>
                <w:sz w:val="22"/>
                <w:szCs w:val="21"/>
              </w:rPr>
            </w:pPr>
            <w:r w:rsidRPr="00083A85">
              <w:rPr>
                <w:rFonts w:eastAsia="黑体" w:hAnsi="黑体"/>
                <w:sz w:val="22"/>
                <w:szCs w:val="21"/>
              </w:rPr>
              <w:lastRenderedPageBreak/>
              <w:t>各学期指导性修读学分数</w:t>
            </w:r>
          </w:p>
        </w:tc>
      </w:tr>
      <w:tr w:rsidR="00707F11" w:rsidRPr="00083A85" w:rsidTr="00542F2E">
        <w:trPr>
          <w:jc w:val="center"/>
        </w:trPr>
        <w:tc>
          <w:tcPr>
            <w:tcW w:w="1699" w:type="dxa"/>
            <w:vMerge/>
            <w:vAlign w:val="center"/>
          </w:tcPr>
          <w:p w:rsidR="00707F11" w:rsidRPr="00083A85" w:rsidRDefault="00707F11" w:rsidP="00542F2E">
            <w:pPr>
              <w:spacing w:line="360" w:lineRule="auto"/>
              <w:jc w:val="center"/>
              <w:rPr>
                <w:rFonts w:eastAsia="黑体"/>
                <w:sz w:val="22"/>
                <w:szCs w:val="21"/>
              </w:rPr>
            </w:pPr>
          </w:p>
        </w:tc>
        <w:tc>
          <w:tcPr>
            <w:tcW w:w="718"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1</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2</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3</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4</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5</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6</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7</w:t>
            </w:r>
          </w:p>
        </w:tc>
        <w:tc>
          <w:tcPr>
            <w:tcW w:w="861" w:type="dxa"/>
            <w:vAlign w:val="center"/>
          </w:tcPr>
          <w:p w:rsidR="00707F11" w:rsidRPr="00083A85" w:rsidRDefault="00707F11" w:rsidP="00542F2E">
            <w:pPr>
              <w:spacing w:line="360" w:lineRule="auto"/>
              <w:jc w:val="center"/>
              <w:rPr>
                <w:rFonts w:eastAsia="黑体"/>
                <w:sz w:val="22"/>
                <w:szCs w:val="21"/>
              </w:rPr>
            </w:pPr>
            <w:r w:rsidRPr="00083A85">
              <w:rPr>
                <w:rFonts w:eastAsia="黑体"/>
                <w:sz w:val="22"/>
                <w:szCs w:val="21"/>
              </w:rPr>
              <w:t>8</w:t>
            </w:r>
          </w:p>
        </w:tc>
        <w:tc>
          <w:tcPr>
            <w:tcW w:w="914" w:type="dxa"/>
            <w:vAlign w:val="center"/>
          </w:tcPr>
          <w:p w:rsidR="00707F11" w:rsidRPr="00083A85" w:rsidRDefault="00707F11" w:rsidP="00542F2E">
            <w:pPr>
              <w:spacing w:line="360" w:lineRule="auto"/>
              <w:jc w:val="center"/>
              <w:rPr>
                <w:rFonts w:eastAsia="黑体"/>
                <w:sz w:val="22"/>
                <w:szCs w:val="21"/>
              </w:rPr>
            </w:pPr>
            <w:r w:rsidRPr="00083A85">
              <w:rPr>
                <w:rFonts w:eastAsia="黑体" w:hAnsi="黑体"/>
                <w:sz w:val="22"/>
                <w:szCs w:val="21"/>
              </w:rPr>
              <w:t>小学期</w:t>
            </w:r>
          </w:p>
        </w:tc>
      </w:tr>
      <w:tr w:rsidR="00707F11" w:rsidRPr="00083A85" w:rsidTr="00542F2E">
        <w:trPr>
          <w:trHeight w:val="413"/>
          <w:jc w:val="center"/>
        </w:trPr>
        <w:tc>
          <w:tcPr>
            <w:tcW w:w="1699" w:type="dxa"/>
            <w:vAlign w:val="center"/>
          </w:tcPr>
          <w:p w:rsidR="00707F11" w:rsidRPr="00083A85" w:rsidRDefault="00707F11" w:rsidP="00542F2E">
            <w:pPr>
              <w:spacing w:line="360" w:lineRule="auto"/>
              <w:jc w:val="center"/>
              <w:rPr>
                <w:szCs w:val="21"/>
              </w:rPr>
            </w:pPr>
            <w:r w:rsidRPr="00083A85">
              <w:rPr>
                <w:rFonts w:hAnsi="宋体"/>
                <w:szCs w:val="21"/>
              </w:rPr>
              <w:lastRenderedPageBreak/>
              <w:t>通识教育课程</w:t>
            </w:r>
          </w:p>
        </w:tc>
        <w:tc>
          <w:tcPr>
            <w:tcW w:w="718" w:type="dxa"/>
            <w:vAlign w:val="center"/>
          </w:tcPr>
          <w:p w:rsidR="00707F11" w:rsidRPr="00083A85" w:rsidRDefault="00707F11" w:rsidP="00542F2E">
            <w:pPr>
              <w:spacing w:line="360" w:lineRule="auto"/>
              <w:jc w:val="center"/>
              <w:rPr>
                <w:szCs w:val="21"/>
              </w:rPr>
            </w:pPr>
            <w:r w:rsidRPr="00083A85">
              <w:rPr>
                <w:szCs w:val="21"/>
              </w:rPr>
              <w:t>25</w:t>
            </w:r>
          </w:p>
        </w:tc>
        <w:tc>
          <w:tcPr>
            <w:tcW w:w="861" w:type="dxa"/>
            <w:vAlign w:val="center"/>
          </w:tcPr>
          <w:p w:rsidR="00707F11" w:rsidRPr="00083A85" w:rsidRDefault="00707F11" w:rsidP="00542F2E">
            <w:pPr>
              <w:spacing w:line="360" w:lineRule="auto"/>
              <w:jc w:val="center"/>
              <w:rPr>
                <w:szCs w:val="21"/>
              </w:rPr>
            </w:pPr>
            <w:r w:rsidRPr="00083A85">
              <w:rPr>
                <w:szCs w:val="21"/>
              </w:rPr>
              <w:t>22</w:t>
            </w:r>
          </w:p>
        </w:tc>
        <w:tc>
          <w:tcPr>
            <w:tcW w:w="861" w:type="dxa"/>
            <w:vAlign w:val="center"/>
          </w:tcPr>
          <w:p w:rsidR="00707F11" w:rsidRPr="00083A85" w:rsidRDefault="00707F11" w:rsidP="00542F2E">
            <w:pPr>
              <w:spacing w:line="360" w:lineRule="auto"/>
              <w:jc w:val="center"/>
              <w:rPr>
                <w:szCs w:val="21"/>
              </w:rPr>
            </w:pPr>
            <w:r w:rsidRPr="00083A85">
              <w:rPr>
                <w:szCs w:val="21"/>
              </w:rPr>
              <w:t>16</w:t>
            </w:r>
          </w:p>
        </w:tc>
        <w:tc>
          <w:tcPr>
            <w:tcW w:w="861" w:type="dxa"/>
            <w:vAlign w:val="center"/>
          </w:tcPr>
          <w:p w:rsidR="00707F11" w:rsidRPr="00083A85" w:rsidRDefault="00707F11" w:rsidP="00542F2E">
            <w:pPr>
              <w:spacing w:line="360" w:lineRule="auto"/>
              <w:jc w:val="center"/>
              <w:rPr>
                <w:szCs w:val="21"/>
              </w:rPr>
            </w:pPr>
            <w:r w:rsidRPr="00083A85">
              <w:rPr>
                <w:szCs w:val="21"/>
              </w:rPr>
              <w:t>5</w:t>
            </w:r>
          </w:p>
        </w:tc>
        <w:tc>
          <w:tcPr>
            <w:tcW w:w="861" w:type="dxa"/>
            <w:vAlign w:val="center"/>
          </w:tcPr>
          <w:p w:rsidR="00707F11" w:rsidRPr="00083A85" w:rsidRDefault="00707F11" w:rsidP="00542F2E">
            <w:pPr>
              <w:spacing w:line="360" w:lineRule="auto"/>
              <w:jc w:val="center"/>
              <w:rPr>
                <w:szCs w:val="21"/>
              </w:rPr>
            </w:pPr>
            <w:r w:rsidRPr="00083A85">
              <w:rPr>
                <w:szCs w:val="21"/>
              </w:rPr>
              <w:t>5</w:t>
            </w:r>
          </w:p>
        </w:tc>
        <w:tc>
          <w:tcPr>
            <w:tcW w:w="861" w:type="dxa"/>
            <w:vAlign w:val="center"/>
          </w:tcPr>
          <w:p w:rsidR="00707F11" w:rsidRPr="00083A85" w:rsidRDefault="00707F11" w:rsidP="00542F2E">
            <w:pPr>
              <w:spacing w:line="360" w:lineRule="auto"/>
              <w:jc w:val="center"/>
              <w:rPr>
                <w:szCs w:val="21"/>
              </w:rPr>
            </w:pPr>
            <w:r w:rsidRPr="00083A85">
              <w:rPr>
                <w:szCs w:val="21"/>
              </w:rPr>
              <w:t>5</w:t>
            </w:r>
          </w:p>
        </w:tc>
        <w:tc>
          <w:tcPr>
            <w:tcW w:w="861" w:type="dxa"/>
            <w:vAlign w:val="center"/>
          </w:tcPr>
          <w:p w:rsidR="00707F11" w:rsidRPr="00083A85" w:rsidRDefault="00707F11" w:rsidP="00542F2E">
            <w:pPr>
              <w:spacing w:line="360" w:lineRule="auto"/>
              <w:jc w:val="center"/>
              <w:rPr>
                <w:szCs w:val="21"/>
              </w:rPr>
            </w:pPr>
            <w:r w:rsidRPr="00083A85">
              <w:rPr>
                <w:szCs w:val="21"/>
              </w:rPr>
              <w:t>0</w:t>
            </w:r>
          </w:p>
        </w:tc>
        <w:tc>
          <w:tcPr>
            <w:tcW w:w="861" w:type="dxa"/>
            <w:vAlign w:val="center"/>
          </w:tcPr>
          <w:p w:rsidR="00707F11" w:rsidRPr="00083A85" w:rsidRDefault="00707F11" w:rsidP="00542F2E">
            <w:pPr>
              <w:spacing w:line="360" w:lineRule="auto"/>
              <w:jc w:val="center"/>
              <w:rPr>
                <w:szCs w:val="21"/>
              </w:rPr>
            </w:pPr>
            <w:r w:rsidRPr="00083A85">
              <w:rPr>
                <w:szCs w:val="21"/>
              </w:rPr>
              <w:t>0</w:t>
            </w:r>
          </w:p>
        </w:tc>
        <w:tc>
          <w:tcPr>
            <w:tcW w:w="914" w:type="dxa"/>
            <w:vAlign w:val="center"/>
          </w:tcPr>
          <w:p w:rsidR="00707F11" w:rsidRPr="00083A85" w:rsidRDefault="00707F11" w:rsidP="00542F2E">
            <w:pPr>
              <w:spacing w:line="360" w:lineRule="auto"/>
              <w:jc w:val="center"/>
              <w:rPr>
                <w:szCs w:val="21"/>
              </w:rPr>
            </w:pPr>
            <w:r w:rsidRPr="00083A85">
              <w:rPr>
                <w:szCs w:val="21"/>
              </w:rPr>
              <w:t>0</w:t>
            </w:r>
          </w:p>
        </w:tc>
      </w:tr>
      <w:tr w:rsidR="00707F11" w:rsidRPr="00083A85" w:rsidTr="00542F2E">
        <w:trPr>
          <w:jc w:val="center"/>
        </w:trPr>
        <w:tc>
          <w:tcPr>
            <w:tcW w:w="1699" w:type="dxa"/>
            <w:vAlign w:val="center"/>
          </w:tcPr>
          <w:p w:rsidR="00707F11" w:rsidRPr="00083A85" w:rsidRDefault="00707F11" w:rsidP="00542F2E">
            <w:pPr>
              <w:spacing w:line="360" w:lineRule="auto"/>
              <w:jc w:val="center"/>
              <w:rPr>
                <w:szCs w:val="21"/>
              </w:rPr>
            </w:pPr>
            <w:r w:rsidRPr="00083A85">
              <w:rPr>
                <w:rFonts w:hAnsi="宋体"/>
                <w:szCs w:val="21"/>
              </w:rPr>
              <w:t>专业教育课程</w:t>
            </w:r>
          </w:p>
        </w:tc>
        <w:tc>
          <w:tcPr>
            <w:tcW w:w="718" w:type="dxa"/>
            <w:vAlign w:val="center"/>
          </w:tcPr>
          <w:p w:rsidR="00707F11" w:rsidRPr="00083A85" w:rsidRDefault="00707F11" w:rsidP="00542F2E">
            <w:pPr>
              <w:spacing w:line="360" w:lineRule="auto"/>
              <w:jc w:val="center"/>
              <w:rPr>
                <w:szCs w:val="21"/>
              </w:rPr>
            </w:pPr>
            <w:r w:rsidRPr="00083A85">
              <w:rPr>
                <w:szCs w:val="21"/>
              </w:rPr>
              <w:t>0</w:t>
            </w:r>
          </w:p>
        </w:tc>
        <w:tc>
          <w:tcPr>
            <w:tcW w:w="861" w:type="dxa"/>
            <w:vAlign w:val="center"/>
          </w:tcPr>
          <w:p w:rsidR="00707F11" w:rsidRPr="00083A85" w:rsidRDefault="00707F11" w:rsidP="00542F2E">
            <w:pPr>
              <w:spacing w:line="360" w:lineRule="auto"/>
              <w:jc w:val="center"/>
              <w:rPr>
                <w:szCs w:val="21"/>
              </w:rPr>
            </w:pPr>
            <w:r w:rsidRPr="00083A85">
              <w:rPr>
                <w:szCs w:val="21"/>
              </w:rPr>
              <w:t>0</w:t>
            </w:r>
          </w:p>
        </w:tc>
        <w:tc>
          <w:tcPr>
            <w:tcW w:w="861" w:type="dxa"/>
            <w:vAlign w:val="center"/>
          </w:tcPr>
          <w:p w:rsidR="00707F11" w:rsidRPr="00083A85" w:rsidRDefault="00707F11" w:rsidP="00542F2E">
            <w:pPr>
              <w:spacing w:line="360" w:lineRule="auto"/>
              <w:jc w:val="center"/>
              <w:rPr>
                <w:szCs w:val="21"/>
              </w:rPr>
            </w:pPr>
            <w:r w:rsidRPr="00083A85">
              <w:rPr>
                <w:szCs w:val="21"/>
              </w:rPr>
              <w:t>13</w:t>
            </w:r>
          </w:p>
        </w:tc>
        <w:tc>
          <w:tcPr>
            <w:tcW w:w="861" w:type="dxa"/>
            <w:vAlign w:val="center"/>
          </w:tcPr>
          <w:p w:rsidR="00707F11" w:rsidRPr="00083A85" w:rsidRDefault="00707F11" w:rsidP="00542F2E">
            <w:pPr>
              <w:spacing w:line="360" w:lineRule="auto"/>
              <w:jc w:val="center"/>
              <w:rPr>
                <w:szCs w:val="21"/>
              </w:rPr>
            </w:pPr>
            <w:r w:rsidRPr="00083A85">
              <w:rPr>
                <w:szCs w:val="21"/>
              </w:rPr>
              <w:t>19</w:t>
            </w:r>
          </w:p>
        </w:tc>
        <w:tc>
          <w:tcPr>
            <w:tcW w:w="861" w:type="dxa"/>
            <w:vAlign w:val="center"/>
          </w:tcPr>
          <w:p w:rsidR="00707F11" w:rsidRPr="00083A85" w:rsidRDefault="00707F11" w:rsidP="00542F2E">
            <w:pPr>
              <w:spacing w:line="360" w:lineRule="auto"/>
              <w:jc w:val="center"/>
              <w:rPr>
                <w:szCs w:val="21"/>
              </w:rPr>
            </w:pPr>
            <w:r w:rsidRPr="00083A85">
              <w:rPr>
                <w:szCs w:val="21"/>
              </w:rPr>
              <w:t>11</w:t>
            </w:r>
          </w:p>
        </w:tc>
        <w:tc>
          <w:tcPr>
            <w:tcW w:w="861" w:type="dxa"/>
            <w:vAlign w:val="center"/>
          </w:tcPr>
          <w:p w:rsidR="00707F11" w:rsidRPr="00083A85" w:rsidRDefault="00707F11" w:rsidP="00542F2E">
            <w:pPr>
              <w:spacing w:line="360" w:lineRule="auto"/>
              <w:jc w:val="center"/>
              <w:rPr>
                <w:szCs w:val="21"/>
              </w:rPr>
            </w:pPr>
            <w:r w:rsidRPr="00083A85">
              <w:rPr>
                <w:szCs w:val="21"/>
              </w:rPr>
              <w:t>6</w:t>
            </w:r>
          </w:p>
        </w:tc>
        <w:tc>
          <w:tcPr>
            <w:tcW w:w="861" w:type="dxa"/>
            <w:vAlign w:val="center"/>
          </w:tcPr>
          <w:p w:rsidR="00707F11" w:rsidRPr="00083A85" w:rsidRDefault="00707F11" w:rsidP="00542F2E">
            <w:pPr>
              <w:spacing w:line="360" w:lineRule="auto"/>
              <w:jc w:val="center"/>
              <w:rPr>
                <w:szCs w:val="21"/>
              </w:rPr>
            </w:pPr>
            <w:r w:rsidRPr="00083A85">
              <w:rPr>
                <w:szCs w:val="21"/>
              </w:rPr>
              <w:t>10</w:t>
            </w:r>
          </w:p>
        </w:tc>
        <w:tc>
          <w:tcPr>
            <w:tcW w:w="861" w:type="dxa"/>
            <w:vAlign w:val="center"/>
          </w:tcPr>
          <w:p w:rsidR="00707F11" w:rsidRPr="00083A85" w:rsidRDefault="00707F11" w:rsidP="00542F2E">
            <w:pPr>
              <w:spacing w:line="360" w:lineRule="auto"/>
              <w:jc w:val="center"/>
              <w:rPr>
                <w:szCs w:val="21"/>
              </w:rPr>
            </w:pPr>
            <w:r w:rsidRPr="00083A85">
              <w:rPr>
                <w:szCs w:val="21"/>
              </w:rPr>
              <w:t>6</w:t>
            </w:r>
          </w:p>
        </w:tc>
        <w:tc>
          <w:tcPr>
            <w:tcW w:w="914" w:type="dxa"/>
            <w:vAlign w:val="center"/>
          </w:tcPr>
          <w:p w:rsidR="00707F11" w:rsidRPr="00083A85" w:rsidRDefault="00707F11" w:rsidP="00542F2E">
            <w:pPr>
              <w:spacing w:line="360" w:lineRule="auto"/>
              <w:jc w:val="center"/>
              <w:rPr>
                <w:szCs w:val="21"/>
              </w:rPr>
            </w:pPr>
            <w:r w:rsidRPr="00083A85">
              <w:rPr>
                <w:szCs w:val="21"/>
              </w:rPr>
              <w:t>2</w:t>
            </w:r>
          </w:p>
        </w:tc>
      </w:tr>
      <w:tr w:rsidR="00707F11" w:rsidRPr="00083A85" w:rsidTr="00542F2E">
        <w:trPr>
          <w:jc w:val="center"/>
        </w:trPr>
        <w:tc>
          <w:tcPr>
            <w:tcW w:w="1699" w:type="dxa"/>
            <w:vAlign w:val="center"/>
          </w:tcPr>
          <w:p w:rsidR="00707F11" w:rsidRPr="00083A85" w:rsidRDefault="00707F11" w:rsidP="00542F2E">
            <w:pPr>
              <w:spacing w:line="360" w:lineRule="auto"/>
              <w:jc w:val="center"/>
              <w:rPr>
                <w:szCs w:val="21"/>
              </w:rPr>
            </w:pPr>
            <w:r w:rsidRPr="00083A85">
              <w:rPr>
                <w:rFonts w:hAnsi="宋体"/>
                <w:szCs w:val="21"/>
              </w:rPr>
              <w:t>小计</w:t>
            </w:r>
          </w:p>
        </w:tc>
        <w:tc>
          <w:tcPr>
            <w:tcW w:w="718" w:type="dxa"/>
            <w:vAlign w:val="center"/>
          </w:tcPr>
          <w:p w:rsidR="00707F11" w:rsidRPr="00083A85" w:rsidRDefault="00707F11" w:rsidP="00542F2E">
            <w:pPr>
              <w:spacing w:line="360" w:lineRule="auto"/>
              <w:jc w:val="center"/>
              <w:rPr>
                <w:szCs w:val="21"/>
              </w:rPr>
            </w:pPr>
            <w:r w:rsidRPr="00083A85">
              <w:rPr>
                <w:szCs w:val="21"/>
              </w:rPr>
              <w:t>25</w:t>
            </w:r>
          </w:p>
        </w:tc>
        <w:tc>
          <w:tcPr>
            <w:tcW w:w="861" w:type="dxa"/>
            <w:vAlign w:val="center"/>
          </w:tcPr>
          <w:p w:rsidR="00707F11" w:rsidRPr="00083A85" w:rsidRDefault="00707F11" w:rsidP="00542F2E">
            <w:pPr>
              <w:spacing w:line="360" w:lineRule="auto"/>
              <w:jc w:val="center"/>
              <w:rPr>
                <w:szCs w:val="21"/>
              </w:rPr>
            </w:pPr>
            <w:r w:rsidRPr="00083A85">
              <w:rPr>
                <w:szCs w:val="21"/>
              </w:rPr>
              <w:t>22</w:t>
            </w:r>
          </w:p>
        </w:tc>
        <w:tc>
          <w:tcPr>
            <w:tcW w:w="861" w:type="dxa"/>
            <w:vAlign w:val="center"/>
          </w:tcPr>
          <w:p w:rsidR="00707F11" w:rsidRPr="00083A85" w:rsidRDefault="00707F11" w:rsidP="00542F2E">
            <w:pPr>
              <w:spacing w:line="360" w:lineRule="auto"/>
              <w:jc w:val="center"/>
              <w:rPr>
                <w:szCs w:val="21"/>
              </w:rPr>
            </w:pPr>
            <w:r w:rsidRPr="00083A85">
              <w:rPr>
                <w:szCs w:val="21"/>
              </w:rPr>
              <w:t>29</w:t>
            </w:r>
          </w:p>
        </w:tc>
        <w:tc>
          <w:tcPr>
            <w:tcW w:w="861" w:type="dxa"/>
            <w:vAlign w:val="center"/>
          </w:tcPr>
          <w:p w:rsidR="00707F11" w:rsidRPr="00083A85" w:rsidRDefault="00707F11" w:rsidP="00542F2E">
            <w:pPr>
              <w:spacing w:line="360" w:lineRule="auto"/>
              <w:jc w:val="center"/>
              <w:rPr>
                <w:szCs w:val="21"/>
              </w:rPr>
            </w:pPr>
            <w:r w:rsidRPr="00083A85">
              <w:rPr>
                <w:szCs w:val="21"/>
              </w:rPr>
              <w:t>24</w:t>
            </w:r>
          </w:p>
        </w:tc>
        <w:tc>
          <w:tcPr>
            <w:tcW w:w="861" w:type="dxa"/>
            <w:vAlign w:val="center"/>
          </w:tcPr>
          <w:p w:rsidR="00707F11" w:rsidRPr="00083A85" w:rsidRDefault="00707F11" w:rsidP="00542F2E">
            <w:pPr>
              <w:spacing w:line="360" w:lineRule="auto"/>
              <w:jc w:val="center"/>
              <w:rPr>
                <w:szCs w:val="21"/>
              </w:rPr>
            </w:pPr>
            <w:r w:rsidRPr="00083A85">
              <w:rPr>
                <w:szCs w:val="21"/>
              </w:rPr>
              <w:t>16</w:t>
            </w:r>
          </w:p>
        </w:tc>
        <w:tc>
          <w:tcPr>
            <w:tcW w:w="861" w:type="dxa"/>
            <w:vAlign w:val="center"/>
          </w:tcPr>
          <w:p w:rsidR="00707F11" w:rsidRPr="00083A85" w:rsidRDefault="00707F11" w:rsidP="00542F2E">
            <w:pPr>
              <w:spacing w:line="360" w:lineRule="auto"/>
              <w:jc w:val="center"/>
              <w:rPr>
                <w:szCs w:val="21"/>
              </w:rPr>
            </w:pPr>
            <w:r w:rsidRPr="00083A85">
              <w:rPr>
                <w:szCs w:val="21"/>
              </w:rPr>
              <w:t>11</w:t>
            </w:r>
          </w:p>
        </w:tc>
        <w:tc>
          <w:tcPr>
            <w:tcW w:w="861" w:type="dxa"/>
            <w:vAlign w:val="center"/>
          </w:tcPr>
          <w:p w:rsidR="00707F11" w:rsidRPr="00083A85" w:rsidRDefault="00707F11" w:rsidP="00542F2E">
            <w:pPr>
              <w:spacing w:line="360" w:lineRule="auto"/>
              <w:jc w:val="center"/>
              <w:rPr>
                <w:szCs w:val="21"/>
              </w:rPr>
            </w:pPr>
            <w:r w:rsidRPr="00083A85">
              <w:rPr>
                <w:szCs w:val="21"/>
              </w:rPr>
              <w:t>10</w:t>
            </w:r>
          </w:p>
        </w:tc>
        <w:tc>
          <w:tcPr>
            <w:tcW w:w="861" w:type="dxa"/>
            <w:vAlign w:val="center"/>
          </w:tcPr>
          <w:p w:rsidR="00707F11" w:rsidRPr="00083A85" w:rsidRDefault="00707F11" w:rsidP="00542F2E">
            <w:pPr>
              <w:spacing w:line="360" w:lineRule="auto"/>
              <w:jc w:val="center"/>
              <w:rPr>
                <w:szCs w:val="21"/>
              </w:rPr>
            </w:pPr>
            <w:r w:rsidRPr="00083A85">
              <w:rPr>
                <w:szCs w:val="21"/>
              </w:rPr>
              <w:t>6</w:t>
            </w:r>
          </w:p>
        </w:tc>
        <w:tc>
          <w:tcPr>
            <w:tcW w:w="914" w:type="dxa"/>
            <w:vAlign w:val="center"/>
          </w:tcPr>
          <w:p w:rsidR="00707F11" w:rsidRPr="00083A85" w:rsidRDefault="00707F11" w:rsidP="00542F2E">
            <w:pPr>
              <w:spacing w:line="360" w:lineRule="auto"/>
              <w:jc w:val="center"/>
              <w:rPr>
                <w:szCs w:val="21"/>
              </w:rPr>
            </w:pPr>
            <w:r w:rsidRPr="00083A85">
              <w:rPr>
                <w:szCs w:val="21"/>
              </w:rPr>
              <w:t>2</w:t>
            </w:r>
          </w:p>
        </w:tc>
      </w:tr>
    </w:tbl>
    <w:p w:rsidR="00707F11" w:rsidRPr="00083A85" w:rsidRDefault="00D65E65" w:rsidP="00D65E65">
      <w:pPr>
        <w:rPr>
          <w:rFonts w:eastAsia="黑体"/>
          <w:kern w:val="0"/>
          <w:sz w:val="28"/>
        </w:rPr>
      </w:pPr>
      <w:r>
        <w:rPr>
          <w:rFonts w:eastAsia="黑体" w:hAnsi="黑体" w:hint="eastAsia"/>
          <w:kern w:val="0"/>
          <w:sz w:val="28"/>
        </w:rPr>
        <w:t>十、</w:t>
      </w:r>
      <w:r w:rsidR="00707F11" w:rsidRPr="00083A85">
        <w:rPr>
          <w:rFonts w:eastAsia="黑体" w:hAnsi="黑体"/>
          <w:kern w:val="0"/>
          <w:sz w:val="28"/>
        </w:rPr>
        <w:t>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
        <w:gridCol w:w="765"/>
        <w:gridCol w:w="1183"/>
        <w:gridCol w:w="1418"/>
        <w:gridCol w:w="333"/>
        <w:gridCol w:w="414"/>
        <w:gridCol w:w="387"/>
        <w:gridCol w:w="441"/>
        <w:gridCol w:w="414"/>
        <w:gridCol w:w="414"/>
        <w:gridCol w:w="414"/>
        <w:gridCol w:w="414"/>
        <w:gridCol w:w="414"/>
        <w:gridCol w:w="414"/>
        <w:gridCol w:w="414"/>
        <w:gridCol w:w="414"/>
        <w:gridCol w:w="414"/>
        <w:gridCol w:w="423"/>
      </w:tblGrid>
      <w:tr w:rsidR="00707F11" w:rsidRPr="00083A85" w:rsidTr="00D65E65">
        <w:trPr>
          <w:trHeight w:val="568"/>
          <w:tblHeader/>
        </w:trPr>
        <w:tc>
          <w:tcPr>
            <w:tcW w:w="1080" w:type="dxa"/>
            <w:gridSpan w:val="2"/>
            <w:vMerge w:val="restart"/>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课程类别</w:t>
            </w:r>
          </w:p>
        </w:tc>
        <w:tc>
          <w:tcPr>
            <w:tcW w:w="1183" w:type="dxa"/>
            <w:vMerge w:val="restart"/>
            <w:vAlign w:val="center"/>
          </w:tcPr>
          <w:p w:rsidR="00707F11" w:rsidRPr="00083A85" w:rsidRDefault="00707F11" w:rsidP="00542F2E">
            <w:pPr>
              <w:snapToGrid w:val="0"/>
              <w:jc w:val="left"/>
              <w:rPr>
                <w:rFonts w:eastAsia="黑体"/>
                <w:b/>
                <w:kern w:val="0"/>
                <w:sz w:val="15"/>
                <w:szCs w:val="15"/>
              </w:rPr>
            </w:pPr>
            <w:r w:rsidRPr="00083A85">
              <w:rPr>
                <w:rFonts w:eastAsia="黑体" w:hAnsi="黑体"/>
                <w:b/>
                <w:kern w:val="0"/>
                <w:sz w:val="15"/>
                <w:szCs w:val="15"/>
              </w:rPr>
              <w:t>课程编号</w:t>
            </w:r>
          </w:p>
        </w:tc>
        <w:tc>
          <w:tcPr>
            <w:tcW w:w="1418" w:type="dxa"/>
            <w:vMerge w:val="restart"/>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课程名称</w:t>
            </w:r>
          </w:p>
        </w:tc>
        <w:tc>
          <w:tcPr>
            <w:tcW w:w="333" w:type="dxa"/>
            <w:vMerge w:val="restart"/>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学分</w:t>
            </w:r>
          </w:p>
        </w:tc>
        <w:tc>
          <w:tcPr>
            <w:tcW w:w="3726" w:type="dxa"/>
            <w:gridSpan w:val="9"/>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开课学期和周学时</w:t>
            </w:r>
          </w:p>
        </w:tc>
        <w:tc>
          <w:tcPr>
            <w:tcW w:w="828" w:type="dxa"/>
            <w:gridSpan w:val="2"/>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总学时</w:t>
            </w:r>
          </w:p>
        </w:tc>
        <w:tc>
          <w:tcPr>
            <w:tcW w:w="837" w:type="dxa"/>
            <w:gridSpan w:val="2"/>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kern w:val="0"/>
                <w:sz w:val="15"/>
                <w:szCs w:val="15"/>
              </w:rPr>
              <w:t>成绩考核</w:t>
            </w:r>
          </w:p>
        </w:tc>
      </w:tr>
      <w:tr w:rsidR="00707F11" w:rsidRPr="00083A85" w:rsidTr="00D65E65">
        <w:trPr>
          <w:tblHeader/>
        </w:trPr>
        <w:tc>
          <w:tcPr>
            <w:tcW w:w="1080" w:type="dxa"/>
            <w:gridSpan w:val="2"/>
            <w:vMerge/>
            <w:vAlign w:val="center"/>
          </w:tcPr>
          <w:p w:rsidR="00707F11" w:rsidRPr="00083A85" w:rsidRDefault="00707F11" w:rsidP="00542F2E">
            <w:pPr>
              <w:snapToGrid w:val="0"/>
              <w:jc w:val="center"/>
              <w:rPr>
                <w:rFonts w:eastAsia="黑体"/>
                <w:b/>
                <w:kern w:val="0"/>
                <w:sz w:val="15"/>
                <w:szCs w:val="15"/>
              </w:rPr>
            </w:pPr>
          </w:p>
        </w:tc>
        <w:tc>
          <w:tcPr>
            <w:tcW w:w="1183" w:type="dxa"/>
            <w:vMerge/>
            <w:vAlign w:val="center"/>
          </w:tcPr>
          <w:p w:rsidR="00707F11" w:rsidRPr="00083A85" w:rsidRDefault="00707F11" w:rsidP="00542F2E">
            <w:pPr>
              <w:snapToGrid w:val="0"/>
              <w:jc w:val="left"/>
              <w:rPr>
                <w:rFonts w:eastAsia="黑体"/>
                <w:b/>
                <w:kern w:val="0"/>
                <w:sz w:val="15"/>
                <w:szCs w:val="15"/>
              </w:rPr>
            </w:pPr>
          </w:p>
        </w:tc>
        <w:tc>
          <w:tcPr>
            <w:tcW w:w="1418" w:type="dxa"/>
            <w:vMerge/>
            <w:vAlign w:val="center"/>
          </w:tcPr>
          <w:p w:rsidR="00707F11" w:rsidRPr="00083A85" w:rsidRDefault="00707F11" w:rsidP="00542F2E">
            <w:pPr>
              <w:snapToGrid w:val="0"/>
              <w:jc w:val="left"/>
              <w:rPr>
                <w:rFonts w:eastAsia="黑体"/>
                <w:b/>
                <w:kern w:val="0"/>
                <w:sz w:val="15"/>
                <w:szCs w:val="15"/>
              </w:rPr>
            </w:pPr>
          </w:p>
        </w:tc>
        <w:tc>
          <w:tcPr>
            <w:tcW w:w="333" w:type="dxa"/>
            <w:vMerge/>
            <w:vAlign w:val="center"/>
          </w:tcPr>
          <w:p w:rsidR="00707F11" w:rsidRPr="00083A85" w:rsidRDefault="00707F11" w:rsidP="00542F2E">
            <w:pPr>
              <w:snapToGrid w:val="0"/>
              <w:jc w:val="center"/>
              <w:rPr>
                <w:rFonts w:eastAsia="黑体"/>
                <w:b/>
                <w:kern w:val="0"/>
                <w:sz w:val="15"/>
                <w:szCs w:val="15"/>
              </w:rPr>
            </w:pPr>
          </w:p>
        </w:tc>
        <w:tc>
          <w:tcPr>
            <w:tcW w:w="801" w:type="dxa"/>
            <w:gridSpan w:val="2"/>
            <w:vAlign w:val="center"/>
          </w:tcPr>
          <w:p w:rsidR="00707F11" w:rsidRPr="00083A85" w:rsidRDefault="00707F11" w:rsidP="00542F2E">
            <w:pPr>
              <w:snapToGrid w:val="0"/>
              <w:jc w:val="center"/>
              <w:rPr>
                <w:rFonts w:eastAsia="黑体"/>
                <w:b/>
                <w:kern w:val="0"/>
                <w:sz w:val="15"/>
                <w:szCs w:val="15"/>
              </w:rPr>
            </w:pPr>
            <w:r w:rsidRPr="00083A85">
              <w:rPr>
                <w:rFonts w:eastAsia="黑体" w:hAnsi="黑体"/>
                <w:b/>
                <w:w w:val="87"/>
                <w:kern w:val="0"/>
                <w:sz w:val="15"/>
                <w:szCs w:val="15"/>
              </w:rPr>
              <w:t>第一学</w:t>
            </w:r>
            <w:r w:rsidRPr="00083A85">
              <w:rPr>
                <w:rFonts w:eastAsia="黑体" w:hAnsi="黑体"/>
                <w:b/>
                <w:spacing w:val="2"/>
                <w:w w:val="87"/>
                <w:kern w:val="0"/>
                <w:sz w:val="15"/>
                <w:szCs w:val="15"/>
              </w:rPr>
              <w:t>年</w:t>
            </w:r>
          </w:p>
        </w:tc>
        <w:tc>
          <w:tcPr>
            <w:tcW w:w="855" w:type="dxa"/>
            <w:gridSpan w:val="2"/>
            <w:vAlign w:val="center"/>
          </w:tcPr>
          <w:p w:rsidR="00707F11" w:rsidRPr="00083A85" w:rsidRDefault="00707F11" w:rsidP="00542F2E">
            <w:pPr>
              <w:snapToGrid w:val="0"/>
              <w:jc w:val="center"/>
              <w:rPr>
                <w:rFonts w:eastAsia="黑体"/>
                <w:b/>
                <w:sz w:val="15"/>
                <w:szCs w:val="15"/>
              </w:rPr>
            </w:pPr>
            <w:r w:rsidRPr="00083A85">
              <w:rPr>
                <w:rFonts w:eastAsia="黑体" w:hAnsi="黑体"/>
                <w:b/>
                <w:w w:val="87"/>
                <w:kern w:val="0"/>
                <w:sz w:val="15"/>
                <w:szCs w:val="15"/>
              </w:rPr>
              <w:t>第二学</w:t>
            </w:r>
            <w:r w:rsidRPr="00083A85">
              <w:rPr>
                <w:rFonts w:eastAsia="黑体" w:hAnsi="黑体"/>
                <w:b/>
                <w:spacing w:val="2"/>
                <w:w w:val="87"/>
                <w:kern w:val="0"/>
                <w:sz w:val="15"/>
                <w:szCs w:val="15"/>
              </w:rPr>
              <w:t>年</w:t>
            </w:r>
          </w:p>
        </w:tc>
        <w:tc>
          <w:tcPr>
            <w:tcW w:w="828" w:type="dxa"/>
            <w:gridSpan w:val="2"/>
            <w:vAlign w:val="center"/>
          </w:tcPr>
          <w:p w:rsidR="00707F11" w:rsidRPr="00083A85" w:rsidRDefault="00707F11" w:rsidP="00542F2E">
            <w:pPr>
              <w:snapToGrid w:val="0"/>
              <w:jc w:val="center"/>
              <w:rPr>
                <w:rFonts w:eastAsia="黑体"/>
                <w:b/>
                <w:sz w:val="15"/>
                <w:szCs w:val="15"/>
              </w:rPr>
            </w:pPr>
            <w:r w:rsidRPr="00083A85">
              <w:rPr>
                <w:rFonts w:eastAsia="黑体" w:hAnsi="黑体"/>
                <w:b/>
                <w:w w:val="87"/>
                <w:kern w:val="0"/>
                <w:sz w:val="15"/>
                <w:szCs w:val="15"/>
              </w:rPr>
              <w:t>第三学</w:t>
            </w:r>
            <w:r w:rsidRPr="00083A85">
              <w:rPr>
                <w:rFonts w:eastAsia="黑体" w:hAnsi="黑体"/>
                <w:b/>
                <w:spacing w:val="2"/>
                <w:w w:val="87"/>
                <w:kern w:val="0"/>
                <w:sz w:val="15"/>
                <w:szCs w:val="15"/>
              </w:rPr>
              <w:t>年</w:t>
            </w:r>
          </w:p>
        </w:tc>
        <w:tc>
          <w:tcPr>
            <w:tcW w:w="828" w:type="dxa"/>
            <w:gridSpan w:val="2"/>
            <w:vAlign w:val="center"/>
          </w:tcPr>
          <w:p w:rsidR="00707F11" w:rsidRPr="00083A85" w:rsidRDefault="00707F11" w:rsidP="00542F2E">
            <w:pPr>
              <w:snapToGrid w:val="0"/>
              <w:jc w:val="center"/>
              <w:rPr>
                <w:rFonts w:eastAsia="黑体"/>
                <w:b/>
                <w:sz w:val="15"/>
                <w:szCs w:val="15"/>
              </w:rPr>
            </w:pPr>
            <w:r w:rsidRPr="00083A85">
              <w:rPr>
                <w:rFonts w:eastAsia="黑体" w:hAnsi="黑体"/>
                <w:b/>
                <w:w w:val="87"/>
                <w:kern w:val="0"/>
                <w:sz w:val="15"/>
                <w:szCs w:val="15"/>
              </w:rPr>
              <w:t>第四学</w:t>
            </w:r>
            <w:r w:rsidRPr="00083A85">
              <w:rPr>
                <w:rFonts w:eastAsia="黑体" w:hAnsi="黑体"/>
                <w:b/>
                <w:spacing w:val="2"/>
                <w:w w:val="87"/>
                <w:kern w:val="0"/>
                <w:sz w:val="15"/>
                <w:szCs w:val="15"/>
              </w:rPr>
              <w:t>年</w:t>
            </w:r>
          </w:p>
        </w:tc>
        <w:tc>
          <w:tcPr>
            <w:tcW w:w="414" w:type="dxa"/>
            <w:vMerge w:val="restart"/>
            <w:vAlign w:val="center"/>
          </w:tcPr>
          <w:p w:rsidR="00707F11" w:rsidRPr="00083A85" w:rsidRDefault="00707F11" w:rsidP="00542F2E">
            <w:pPr>
              <w:snapToGrid w:val="0"/>
              <w:jc w:val="center"/>
              <w:rPr>
                <w:rFonts w:eastAsia="黑体"/>
                <w:b/>
                <w:w w:val="87"/>
                <w:kern w:val="0"/>
                <w:sz w:val="15"/>
                <w:szCs w:val="15"/>
              </w:rPr>
            </w:pPr>
            <w:r w:rsidRPr="00083A85">
              <w:rPr>
                <w:rFonts w:eastAsia="黑体" w:hAnsi="黑体"/>
                <w:b/>
                <w:w w:val="87"/>
                <w:kern w:val="0"/>
                <w:sz w:val="15"/>
                <w:szCs w:val="15"/>
              </w:rPr>
              <w:t>小学期</w:t>
            </w:r>
          </w:p>
        </w:tc>
        <w:tc>
          <w:tcPr>
            <w:tcW w:w="414" w:type="dxa"/>
            <w:vMerge w:val="restart"/>
            <w:vAlign w:val="center"/>
          </w:tcPr>
          <w:p w:rsidR="00707F11" w:rsidRPr="00083A85" w:rsidRDefault="00707F11" w:rsidP="00542F2E">
            <w:pPr>
              <w:snapToGrid w:val="0"/>
              <w:jc w:val="center"/>
              <w:rPr>
                <w:rFonts w:eastAsia="黑体"/>
                <w:b/>
                <w:sz w:val="15"/>
                <w:szCs w:val="15"/>
              </w:rPr>
            </w:pPr>
            <w:r w:rsidRPr="00083A85">
              <w:rPr>
                <w:rFonts w:eastAsia="黑体" w:hAnsi="黑体"/>
                <w:b/>
                <w:sz w:val="15"/>
                <w:szCs w:val="15"/>
              </w:rPr>
              <w:t>讲课</w:t>
            </w:r>
          </w:p>
        </w:tc>
        <w:tc>
          <w:tcPr>
            <w:tcW w:w="414" w:type="dxa"/>
            <w:vMerge w:val="restart"/>
            <w:vAlign w:val="center"/>
          </w:tcPr>
          <w:p w:rsidR="00707F11" w:rsidRPr="00083A85" w:rsidRDefault="00707F11" w:rsidP="00542F2E">
            <w:pPr>
              <w:snapToGrid w:val="0"/>
              <w:jc w:val="center"/>
              <w:rPr>
                <w:rFonts w:eastAsia="黑体"/>
                <w:b/>
                <w:sz w:val="15"/>
                <w:szCs w:val="15"/>
              </w:rPr>
            </w:pPr>
            <w:r w:rsidRPr="00083A85">
              <w:rPr>
                <w:rFonts w:eastAsia="黑体" w:hAnsi="黑体"/>
                <w:b/>
                <w:sz w:val="15"/>
                <w:szCs w:val="15"/>
              </w:rPr>
              <w:t>实践</w:t>
            </w:r>
          </w:p>
        </w:tc>
        <w:tc>
          <w:tcPr>
            <w:tcW w:w="414" w:type="dxa"/>
            <w:vMerge w:val="restart"/>
            <w:vAlign w:val="center"/>
          </w:tcPr>
          <w:p w:rsidR="00707F11" w:rsidRPr="00083A85" w:rsidRDefault="00707F11" w:rsidP="00542F2E">
            <w:pPr>
              <w:snapToGrid w:val="0"/>
              <w:jc w:val="center"/>
              <w:rPr>
                <w:rFonts w:eastAsia="黑体"/>
                <w:b/>
                <w:sz w:val="15"/>
                <w:szCs w:val="15"/>
              </w:rPr>
            </w:pPr>
            <w:r w:rsidRPr="00083A85">
              <w:rPr>
                <w:rFonts w:eastAsia="黑体" w:hAnsi="黑体"/>
                <w:b/>
                <w:sz w:val="15"/>
                <w:szCs w:val="15"/>
              </w:rPr>
              <w:t>考查</w:t>
            </w:r>
          </w:p>
        </w:tc>
        <w:tc>
          <w:tcPr>
            <w:tcW w:w="423" w:type="dxa"/>
            <w:vMerge w:val="restart"/>
            <w:vAlign w:val="center"/>
          </w:tcPr>
          <w:p w:rsidR="00707F11" w:rsidRPr="00083A85" w:rsidRDefault="00707F11" w:rsidP="00542F2E">
            <w:pPr>
              <w:snapToGrid w:val="0"/>
              <w:jc w:val="center"/>
              <w:rPr>
                <w:rFonts w:eastAsia="黑体"/>
                <w:b/>
                <w:sz w:val="15"/>
                <w:szCs w:val="15"/>
              </w:rPr>
            </w:pPr>
            <w:r w:rsidRPr="00083A85">
              <w:rPr>
                <w:rFonts w:eastAsia="黑体" w:hAnsi="黑体"/>
                <w:b/>
                <w:sz w:val="15"/>
                <w:szCs w:val="15"/>
              </w:rPr>
              <w:t>考试</w:t>
            </w:r>
          </w:p>
        </w:tc>
      </w:tr>
      <w:tr w:rsidR="00707F11" w:rsidRPr="00083A85" w:rsidTr="00D65E65">
        <w:trPr>
          <w:tblHeader/>
        </w:trPr>
        <w:tc>
          <w:tcPr>
            <w:tcW w:w="1080" w:type="dxa"/>
            <w:gridSpan w:val="2"/>
            <w:vMerge/>
          </w:tcPr>
          <w:p w:rsidR="00707F11" w:rsidRPr="00083A85" w:rsidRDefault="00707F11" w:rsidP="00542F2E">
            <w:pPr>
              <w:rPr>
                <w:szCs w:val="21"/>
              </w:rPr>
            </w:pPr>
          </w:p>
        </w:tc>
        <w:tc>
          <w:tcPr>
            <w:tcW w:w="1183" w:type="dxa"/>
            <w:vMerge/>
          </w:tcPr>
          <w:p w:rsidR="00707F11" w:rsidRPr="00083A85" w:rsidRDefault="00707F11" w:rsidP="00542F2E">
            <w:pPr>
              <w:jc w:val="left"/>
              <w:rPr>
                <w:szCs w:val="21"/>
              </w:rPr>
            </w:pPr>
          </w:p>
        </w:tc>
        <w:tc>
          <w:tcPr>
            <w:tcW w:w="1418" w:type="dxa"/>
            <w:vMerge/>
          </w:tcPr>
          <w:p w:rsidR="00707F11" w:rsidRPr="00083A85" w:rsidRDefault="00707F11" w:rsidP="00542F2E">
            <w:pPr>
              <w:jc w:val="left"/>
              <w:rPr>
                <w:szCs w:val="21"/>
              </w:rPr>
            </w:pPr>
          </w:p>
        </w:tc>
        <w:tc>
          <w:tcPr>
            <w:tcW w:w="333" w:type="dxa"/>
            <w:vMerge/>
          </w:tcPr>
          <w:p w:rsidR="00707F11" w:rsidRPr="00083A85" w:rsidRDefault="00707F11" w:rsidP="00542F2E">
            <w:pPr>
              <w:rPr>
                <w:szCs w:val="21"/>
              </w:rPr>
            </w:pP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一</w:t>
            </w:r>
          </w:p>
        </w:tc>
        <w:tc>
          <w:tcPr>
            <w:tcW w:w="387" w:type="dxa"/>
          </w:tcPr>
          <w:p w:rsidR="00707F11" w:rsidRPr="00083A85" w:rsidRDefault="00707F11" w:rsidP="00542F2E">
            <w:pPr>
              <w:rPr>
                <w:rFonts w:eastAsia="黑体"/>
                <w:b/>
                <w:sz w:val="18"/>
                <w:szCs w:val="18"/>
              </w:rPr>
            </w:pPr>
            <w:r w:rsidRPr="00083A85">
              <w:rPr>
                <w:rFonts w:eastAsia="黑体" w:hAnsi="黑体"/>
                <w:b/>
                <w:sz w:val="18"/>
                <w:szCs w:val="18"/>
              </w:rPr>
              <w:t>二</w:t>
            </w:r>
          </w:p>
        </w:tc>
        <w:tc>
          <w:tcPr>
            <w:tcW w:w="441" w:type="dxa"/>
          </w:tcPr>
          <w:p w:rsidR="00707F11" w:rsidRPr="00083A85" w:rsidRDefault="00707F11" w:rsidP="00542F2E">
            <w:pPr>
              <w:rPr>
                <w:rFonts w:eastAsia="黑体"/>
                <w:b/>
                <w:sz w:val="18"/>
                <w:szCs w:val="18"/>
              </w:rPr>
            </w:pPr>
            <w:r w:rsidRPr="00083A85">
              <w:rPr>
                <w:rFonts w:eastAsia="黑体" w:hAnsi="黑体"/>
                <w:b/>
                <w:sz w:val="18"/>
                <w:szCs w:val="18"/>
              </w:rPr>
              <w:t>三</w:t>
            </w: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四</w:t>
            </w: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五</w:t>
            </w: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六</w:t>
            </w: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七</w:t>
            </w:r>
          </w:p>
        </w:tc>
        <w:tc>
          <w:tcPr>
            <w:tcW w:w="414" w:type="dxa"/>
          </w:tcPr>
          <w:p w:rsidR="00707F11" w:rsidRPr="00083A85" w:rsidRDefault="00707F11" w:rsidP="00542F2E">
            <w:pPr>
              <w:rPr>
                <w:rFonts w:eastAsia="黑体"/>
                <w:b/>
                <w:sz w:val="18"/>
                <w:szCs w:val="18"/>
              </w:rPr>
            </w:pPr>
            <w:r w:rsidRPr="00083A85">
              <w:rPr>
                <w:rFonts w:eastAsia="黑体" w:hAnsi="黑体"/>
                <w:b/>
                <w:sz w:val="18"/>
                <w:szCs w:val="18"/>
              </w:rPr>
              <w:t>八</w:t>
            </w:r>
          </w:p>
        </w:tc>
        <w:tc>
          <w:tcPr>
            <w:tcW w:w="414" w:type="dxa"/>
            <w:vMerge/>
          </w:tcPr>
          <w:p w:rsidR="00707F11" w:rsidRPr="00083A85" w:rsidRDefault="00707F11" w:rsidP="00542F2E">
            <w:pPr>
              <w:rPr>
                <w:rFonts w:eastAsia="黑体"/>
                <w:sz w:val="18"/>
                <w:szCs w:val="18"/>
              </w:rPr>
            </w:pPr>
          </w:p>
        </w:tc>
        <w:tc>
          <w:tcPr>
            <w:tcW w:w="414" w:type="dxa"/>
            <w:vMerge/>
          </w:tcPr>
          <w:p w:rsidR="00707F11" w:rsidRPr="00083A85" w:rsidRDefault="00707F11" w:rsidP="00542F2E">
            <w:pPr>
              <w:rPr>
                <w:szCs w:val="21"/>
              </w:rPr>
            </w:pPr>
          </w:p>
        </w:tc>
        <w:tc>
          <w:tcPr>
            <w:tcW w:w="414" w:type="dxa"/>
            <w:vMerge/>
          </w:tcPr>
          <w:p w:rsidR="00707F11" w:rsidRPr="00083A85" w:rsidRDefault="00707F11" w:rsidP="00542F2E">
            <w:pPr>
              <w:rPr>
                <w:szCs w:val="21"/>
              </w:rPr>
            </w:pPr>
          </w:p>
        </w:tc>
        <w:tc>
          <w:tcPr>
            <w:tcW w:w="414" w:type="dxa"/>
            <w:vMerge/>
          </w:tcPr>
          <w:p w:rsidR="00707F11" w:rsidRPr="00083A85" w:rsidRDefault="00707F11" w:rsidP="00542F2E">
            <w:pPr>
              <w:rPr>
                <w:szCs w:val="21"/>
              </w:rPr>
            </w:pPr>
          </w:p>
        </w:tc>
        <w:tc>
          <w:tcPr>
            <w:tcW w:w="423" w:type="dxa"/>
            <w:vMerge/>
          </w:tcPr>
          <w:p w:rsidR="00707F11" w:rsidRPr="00083A85" w:rsidRDefault="00707F11" w:rsidP="00542F2E">
            <w:pPr>
              <w:rPr>
                <w:szCs w:val="21"/>
              </w:rPr>
            </w:pPr>
          </w:p>
        </w:tc>
      </w:tr>
      <w:tr w:rsidR="00707F11" w:rsidRPr="00083A85" w:rsidTr="00D65E65">
        <w:tc>
          <w:tcPr>
            <w:tcW w:w="315" w:type="dxa"/>
            <w:vMerge w:val="restart"/>
            <w:vAlign w:val="center"/>
          </w:tcPr>
          <w:p w:rsidR="00707F11" w:rsidRPr="00083A85" w:rsidRDefault="00707F11" w:rsidP="00542F2E">
            <w:pPr>
              <w:jc w:val="center"/>
              <w:rPr>
                <w:rFonts w:eastAsia="黑体"/>
                <w:sz w:val="18"/>
                <w:szCs w:val="18"/>
              </w:rPr>
            </w:pPr>
            <w:r w:rsidRPr="00083A85">
              <w:rPr>
                <w:rFonts w:eastAsia="黑体" w:hAnsi="黑体"/>
                <w:sz w:val="18"/>
                <w:szCs w:val="18"/>
              </w:rPr>
              <w:t>通识教育课程</w:t>
            </w:r>
          </w:p>
          <w:p w:rsidR="00707F11" w:rsidRPr="00083A85" w:rsidRDefault="00707F11" w:rsidP="00542F2E">
            <w:pPr>
              <w:jc w:val="center"/>
              <w:rPr>
                <w:rFonts w:eastAsia="黑体"/>
                <w:sz w:val="18"/>
                <w:szCs w:val="18"/>
              </w:rPr>
            </w:pPr>
          </w:p>
          <w:p w:rsidR="00707F11" w:rsidRPr="00083A85" w:rsidRDefault="00707F11" w:rsidP="00542F2E">
            <w:pPr>
              <w:jc w:val="center"/>
              <w:rPr>
                <w:rFonts w:eastAsia="黑体"/>
                <w:sz w:val="18"/>
                <w:szCs w:val="18"/>
              </w:rPr>
            </w:pPr>
          </w:p>
        </w:tc>
        <w:tc>
          <w:tcPr>
            <w:tcW w:w="765" w:type="dxa"/>
            <w:vMerge w:val="restart"/>
            <w:vAlign w:val="center"/>
          </w:tcPr>
          <w:p w:rsidR="00707F11" w:rsidRPr="00083A85" w:rsidRDefault="00707F11" w:rsidP="00542F2E">
            <w:pPr>
              <w:jc w:val="center"/>
              <w:rPr>
                <w:rFonts w:eastAsia="黑体"/>
                <w:sz w:val="16"/>
                <w:szCs w:val="16"/>
              </w:rPr>
            </w:pPr>
            <w:r w:rsidRPr="00083A85">
              <w:rPr>
                <w:rFonts w:eastAsia="黑体" w:hAnsi="黑体"/>
                <w:sz w:val="16"/>
                <w:szCs w:val="16"/>
              </w:rPr>
              <w:t>家国情怀与价值理想</w:t>
            </w:r>
          </w:p>
          <w:p w:rsidR="00707F11" w:rsidRPr="00083A85" w:rsidRDefault="00707F11" w:rsidP="00542F2E">
            <w:pPr>
              <w:jc w:val="center"/>
              <w:rPr>
                <w:rFonts w:eastAsia="黑体"/>
                <w:color w:val="FF0000"/>
                <w:sz w:val="18"/>
                <w:szCs w:val="18"/>
              </w:rPr>
            </w:pPr>
          </w:p>
        </w:tc>
        <w:tc>
          <w:tcPr>
            <w:tcW w:w="1183" w:type="dxa"/>
            <w:vAlign w:val="center"/>
          </w:tcPr>
          <w:p w:rsidR="00707F11" w:rsidRPr="00D65E65" w:rsidRDefault="00707F11" w:rsidP="00D65E65">
            <w:pPr>
              <w:jc w:val="left"/>
              <w:rPr>
                <w:sz w:val="18"/>
                <w:szCs w:val="18"/>
              </w:rPr>
            </w:pPr>
            <w:r w:rsidRPr="00D65E65">
              <w:rPr>
                <w:sz w:val="18"/>
                <w:szCs w:val="18"/>
              </w:rPr>
              <w:t>GEN01101</w:t>
            </w:r>
          </w:p>
        </w:tc>
        <w:tc>
          <w:tcPr>
            <w:tcW w:w="1418" w:type="dxa"/>
            <w:vAlign w:val="center"/>
          </w:tcPr>
          <w:p w:rsidR="00707F11" w:rsidRPr="007B7071" w:rsidRDefault="00707F11" w:rsidP="00542F2E">
            <w:pPr>
              <w:rPr>
                <w:color w:val="000000"/>
                <w:sz w:val="18"/>
                <w:szCs w:val="18"/>
              </w:rPr>
            </w:pPr>
            <w:r w:rsidRPr="007B7071">
              <w:rPr>
                <w:color w:val="000000"/>
                <w:sz w:val="18"/>
                <w:szCs w:val="18"/>
              </w:rPr>
              <w:t>思想道德修养与法律基础</w:t>
            </w:r>
          </w:p>
        </w:tc>
        <w:tc>
          <w:tcPr>
            <w:tcW w:w="333" w:type="dxa"/>
            <w:vAlign w:val="center"/>
          </w:tcPr>
          <w:p w:rsidR="00707F11" w:rsidRPr="007B7071" w:rsidRDefault="00707F11" w:rsidP="00542F2E">
            <w:pPr>
              <w:jc w:val="center"/>
              <w:rPr>
                <w:color w:val="000000"/>
                <w:sz w:val="18"/>
                <w:szCs w:val="18"/>
              </w:rPr>
            </w:pPr>
            <w:r w:rsidRPr="007B7071">
              <w:rPr>
                <w:color w:val="000000"/>
                <w:sz w:val="18"/>
                <w:szCs w:val="18"/>
              </w:rPr>
              <w:t>3</w:t>
            </w:r>
          </w:p>
        </w:tc>
        <w:tc>
          <w:tcPr>
            <w:tcW w:w="414" w:type="dxa"/>
            <w:vAlign w:val="center"/>
          </w:tcPr>
          <w:p w:rsidR="00707F11" w:rsidRDefault="00707F11" w:rsidP="00542F2E">
            <w:pPr>
              <w:snapToGrid w:val="0"/>
              <w:jc w:val="center"/>
              <w:rPr>
                <w:color w:val="000000"/>
                <w:sz w:val="18"/>
                <w:szCs w:val="18"/>
              </w:rPr>
            </w:pPr>
            <w:r>
              <w:rPr>
                <w:color w:val="000000"/>
                <w:sz w:val="18"/>
                <w:szCs w:val="18"/>
              </w:rPr>
              <w:t>2+2</w:t>
            </w:r>
          </w:p>
        </w:tc>
        <w:tc>
          <w:tcPr>
            <w:tcW w:w="387" w:type="dxa"/>
            <w:vAlign w:val="center"/>
          </w:tcPr>
          <w:p w:rsidR="00707F11" w:rsidRDefault="00707F11" w:rsidP="00542F2E">
            <w:pPr>
              <w:snapToGrid w:val="0"/>
              <w:jc w:val="center"/>
              <w:rPr>
                <w:color w:val="000000"/>
                <w:sz w:val="18"/>
                <w:szCs w:val="18"/>
              </w:rPr>
            </w:pPr>
          </w:p>
        </w:tc>
        <w:tc>
          <w:tcPr>
            <w:tcW w:w="441"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r w:rsidRPr="007B7071">
              <w:rPr>
                <w:color w:val="000000"/>
                <w:sz w:val="18"/>
                <w:szCs w:val="18"/>
              </w:rPr>
              <w:t>32</w:t>
            </w:r>
          </w:p>
        </w:tc>
        <w:tc>
          <w:tcPr>
            <w:tcW w:w="414" w:type="dxa"/>
            <w:vAlign w:val="center"/>
          </w:tcPr>
          <w:p w:rsidR="00707F11" w:rsidRPr="007B7071" w:rsidRDefault="00707F11" w:rsidP="00542F2E">
            <w:pPr>
              <w:jc w:val="center"/>
              <w:rPr>
                <w:color w:val="000000"/>
                <w:sz w:val="18"/>
                <w:szCs w:val="18"/>
              </w:rPr>
            </w:pPr>
            <w:r>
              <w:rPr>
                <w:rFonts w:hint="eastAsia"/>
                <w:color w:val="000000"/>
                <w:sz w:val="18"/>
                <w:szCs w:val="18"/>
              </w:rPr>
              <w:t>32</w:t>
            </w:r>
          </w:p>
        </w:tc>
        <w:tc>
          <w:tcPr>
            <w:tcW w:w="414" w:type="dxa"/>
            <w:vAlign w:val="center"/>
          </w:tcPr>
          <w:p w:rsidR="00707F11" w:rsidRPr="007B7071" w:rsidRDefault="00707F11" w:rsidP="00542F2E">
            <w:pPr>
              <w:jc w:val="center"/>
              <w:rPr>
                <w:color w:val="000000"/>
                <w:sz w:val="18"/>
                <w:szCs w:val="18"/>
              </w:rPr>
            </w:pPr>
          </w:p>
        </w:tc>
        <w:tc>
          <w:tcPr>
            <w:tcW w:w="423" w:type="dxa"/>
            <w:vAlign w:val="center"/>
          </w:tcPr>
          <w:p w:rsidR="00707F11" w:rsidRPr="007B7071" w:rsidRDefault="00707F11" w:rsidP="00542F2E">
            <w:pPr>
              <w:jc w:val="center"/>
              <w:rPr>
                <w:color w:val="000000"/>
                <w:sz w:val="18"/>
                <w:szCs w:val="18"/>
              </w:rPr>
            </w:pPr>
            <w:r w:rsidRPr="007B7071">
              <w:rPr>
                <w:color w:val="000000"/>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8"/>
                <w:szCs w:val="18"/>
              </w:rPr>
            </w:pPr>
          </w:p>
        </w:tc>
        <w:tc>
          <w:tcPr>
            <w:tcW w:w="1183" w:type="dxa"/>
            <w:vAlign w:val="center"/>
          </w:tcPr>
          <w:p w:rsidR="00707F11" w:rsidRPr="00D65E65" w:rsidRDefault="00707F11" w:rsidP="00D65E65">
            <w:pPr>
              <w:jc w:val="left"/>
              <w:rPr>
                <w:sz w:val="18"/>
                <w:szCs w:val="18"/>
              </w:rPr>
            </w:pPr>
            <w:r w:rsidRPr="00D65E65">
              <w:rPr>
                <w:sz w:val="18"/>
                <w:szCs w:val="18"/>
              </w:rPr>
              <w:t>GEN01102</w:t>
            </w:r>
          </w:p>
        </w:tc>
        <w:tc>
          <w:tcPr>
            <w:tcW w:w="1418" w:type="dxa"/>
            <w:vAlign w:val="center"/>
          </w:tcPr>
          <w:p w:rsidR="00707F11" w:rsidRPr="007B7071" w:rsidRDefault="00707F11" w:rsidP="00542F2E">
            <w:pPr>
              <w:rPr>
                <w:color w:val="000000"/>
                <w:sz w:val="18"/>
                <w:szCs w:val="18"/>
              </w:rPr>
            </w:pPr>
            <w:r w:rsidRPr="007B7071">
              <w:rPr>
                <w:color w:val="000000"/>
                <w:sz w:val="18"/>
                <w:szCs w:val="18"/>
              </w:rPr>
              <w:t>中国近代史纲要</w:t>
            </w:r>
          </w:p>
        </w:tc>
        <w:tc>
          <w:tcPr>
            <w:tcW w:w="333" w:type="dxa"/>
            <w:vAlign w:val="center"/>
          </w:tcPr>
          <w:p w:rsidR="00707F11" w:rsidRPr="007B7071" w:rsidRDefault="00707F11" w:rsidP="00542F2E">
            <w:pPr>
              <w:jc w:val="center"/>
              <w:rPr>
                <w:color w:val="000000"/>
                <w:sz w:val="18"/>
                <w:szCs w:val="18"/>
              </w:rPr>
            </w:pPr>
            <w:r w:rsidRPr="007B7071">
              <w:rPr>
                <w:color w:val="000000"/>
                <w:sz w:val="18"/>
                <w:szCs w:val="18"/>
              </w:rPr>
              <w:t>2</w:t>
            </w:r>
          </w:p>
        </w:tc>
        <w:tc>
          <w:tcPr>
            <w:tcW w:w="414" w:type="dxa"/>
            <w:vAlign w:val="center"/>
          </w:tcPr>
          <w:p w:rsidR="00707F11" w:rsidRDefault="00707F11" w:rsidP="00542F2E">
            <w:pPr>
              <w:jc w:val="center"/>
              <w:rPr>
                <w:color w:val="000000"/>
                <w:sz w:val="18"/>
                <w:szCs w:val="18"/>
              </w:rPr>
            </w:pPr>
          </w:p>
        </w:tc>
        <w:tc>
          <w:tcPr>
            <w:tcW w:w="387" w:type="dxa"/>
            <w:vAlign w:val="center"/>
          </w:tcPr>
          <w:p w:rsidR="00707F11" w:rsidRDefault="00707F11" w:rsidP="00542F2E">
            <w:pPr>
              <w:jc w:val="center"/>
              <w:rPr>
                <w:color w:val="000000"/>
                <w:sz w:val="18"/>
                <w:szCs w:val="18"/>
              </w:rPr>
            </w:pPr>
            <w:r>
              <w:rPr>
                <w:color w:val="000000"/>
                <w:sz w:val="18"/>
                <w:szCs w:val="18"/>
              </w:rPr>
              <w:t>2</w:t>
            </w:r>
          </w:p>
        </w:tc>
        <w:tc>
          <w:tcPr>
            <w:tcW w:w="441"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r w:rsidRPr="007B7071">
              <w:rPr>
                <w:color w:val="000000"/>
                <w:sz w:val="18"/>
                <w:szCs w:val="18"/>
              </w:rPr>
              <w:t>32</w:t>
            </w: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23" w:type="dxa"/>
            <w:vAlign w:val="center"/>
          </w:tcPr>
          <w:p w:rsidR="00707F11" w:rsidRPr="007B7071" w:rsidRDefault="00707F11" w:rsidP="00542F2E">
            <w:pPr>
              <w:jc w:val="center"/>
              <w:rPr>
                <w:color w:val="000000"/>
                <w:sz w:val="18"/>
                <w:szCs w:val="18"/>
              </w:rPr>
            </w:pPr>
            <w:r w:rsidRPr="007B7071">
              <w:rPr>
                <w:color w:val="000000"/>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vAlign w:val="center"/>
          </w:tcPr>
          <w:p w:rsidR="00707F11" w:rsidRPr="00D65E65" w:rsidRDefault="00707F11" w:rsidP="00D65E65">
            <w:pPr>
              <w:jc w:val="left"/>
              <w:rPr>
                <w:sz w:val="18"/>
                <w:szCs w:val="18"/>
              </w:rPr>
            </w:pPr>
            <w:r w:rsidRPr="00D65E65">
              <w:rPr>
                <w:sz w:val="18"/>
                <w:szCs w:val="18"/>
              </w:rPr>
              <w:t>GEN01103</w:t>
            </w:r>
          </w:p>
        </w:tc>
        <w:tc>
          <w:tcPr>
            <w:tcW w:w="1418" w:type="dxa"/>
            <w:vAlign w:val="center"/>
          </w:tcPr>
          <w:p w:rsidR="00707F11" w:rsidRPr="007B7071" w:rsidRDefault="00707F11" w:rsidP="00542F2E">
            <w:pPr>
              <w:rPr>
                <w:color w:val="000000"/>
                <w:sz w:val="18"/>
                <w:szCs w:val="18"/>
              </w:rPr>
            </w:pPr>
            <w:r w:rsidRPr="007B7071">
              <w:rPr>
                <w:color w:val="000000"/>
                <w:sz w:val="18"/>
                <w:szCs w:val="18"/>
              </w:rPr>
              <w:t>马克思主义基本原理</w:t>
            </w:r>
          </w:p>
        </w:tc>
        <w:tc>
          <w:tcPr>
            <w:tcW w:w="333" w:type="dxa"/>
            <w:vAlign w:val="center"/>
          </w:tcPr>
          <w:p w:rsidR="00707F11" w:rsidRPr="007B7071" w:rsidRDefault="00707F11" w:rsidP="00542F2E">
            <w:pPr>
              <w:jc w:val="center"/>
              <w:rPr>
                <w:color w:val="000000"/>
                <w:sz w:val="18"/>
                <w:szCs w:val="18"/>
              </w:rPr>
            </w:pPr>
            <w:r w:rsidRPr="007B7071">
              <w:rPr>
                <w:color w:val="000000"/>
                <w:sz w:val="18"/>
                <w:szCs w:val="18"/>
              </w:rPr>
              <w:t>3</w:t>
            </w:r>
          </w:p>
        </w:tc>
        <w:tc>
          <w:tcPr>
            <w:tcW w:w="414" w:type="dxa"/>
            <w:vAlign w:val="center"/>
          </w:tcPr>
          <w:p w:rsidR="00707F11" w:rsidRPr="007B7071" w:rsidRDefault="00707F11" w:rsidP="00542F2E">
            <w:pPr>
              <w:jc w:val="center"/>
              <w:rPr>
                <w:color w:val="000000"/>
                <w:sz w:val="18"/>
                <w:szCs w:val="18"/>
              </w:rPr>
            </w:pPr>
          </w:p>
        </w:tc>
        <w:tc>
          <w:tcPr>
            <w:tcW w:w="387" w:type="dxa"/>
            <w:vAlign w:val="center"/>
          </w:tcPr>
          <w:p w:rsidR="00707F11" w:rsidRPr="007B7071" w:rsidRDefault="00707F11" w:rsidP="00542F2E">
            <w:pPr>
              <w:jc w:val="center"/>
              <w:rPr>
                <w:color w:val="000000"/>
                <w:sz w:val="18"/>
                <w:szCs w:val="18"/>
              </w:rPr>
            </w:pPr>
          </w:p>
        </w:tc>
        <w:tc>
          <w:tcPr>
            <w:tcW w:w="441" w:type="dxa"/>
            <w:vAlign w:val="center"/>
          </w:tcPr>
          <w:p w:rsidR="00707F11" w:rsidRPr="007B7071" w:rsidRDefault="00707F11"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r w:rsidRPr="007B7071">
              <w:rPr>
                <w:color w:val="000000"/>
                <w:sz w:val="18"/>
                <w:szCs w:val="18"/>
              </w:rPr>
              <w:t>32</w:t>
            </w:r>
          </w:p>
        </w:tc>
        <w:tc>
          <w:tcPr>
            <w:tcW w:w="414" w:type="dxa"/>
            <w:vAlign w:val="center"/>
          </w:tcPr>
          <w:p w:rsidR="00707F11" w:rsidRPr="007B7071" w:rsidRDefault="00707F11" w:rsidP="00542F2E">
            <w:pPr>
              <w:jc w:val="center"/>
              <w:rPr>
                <w:color w:val="000000"/>
                <w:sz w:val="18"/>
                <w:szCs w:val="18"/>
              </w:rPr>
            </w:pPr>
            <w:r>
              <w:rPr>
                <w:rFonts w:hint="eastAsia"/>
                <w:color w:val="000000"/>
                <w:sz w:val="18"/>
                <w:szCs w:val="18"/>
              </w:rPr>
              <w:t>32</w:t>
            </w:r>
          </w:p>
        </w:tc>
        <w:tc>
          <w:tcPr>
            <w:tcW w:w="414" w:type="dxa"/>
            <w:vAlign w:val="center"/>
          </w:tcPr>
          <w:p w:rsidR="00707F11" w:rsidRPr="007B7071" w:rsidRDefault="00707F11" w:rsidP="00542F2E">
            <w:pPr>
              <w:jc w:val="center"/>
              <w:rPr>
                <w:color w:val="000000"/>
                <w:sz w:val="18"/>
                <w:szCs w:val="18"/>
              </w:rPr>
            </w:pPr>
          </w:p>
        </w:tc>
        <w:tc>
          <w:tcPr>
            <w:tcW w:w="423" w:type="dxa"/>
            <w:vAlign w:val="center"/>
          </w:tcPr>
          <w:p w:rsidR="00707F11" w:rsidRPr="007B7071" w:rsidRDefault="00707F11" w:rsidP="00542F2E">
            <w:pPr>
              <w:jc w:val="center"/>
              <w:rPr>
                <w:color w:val="000000"/>
                <w:sz w:val="18"/>
                <w:szCs w:val="18"/>
              </w:rPr>
            </w:pPr>
            <w:r w:rsidRPr="007B7071">
              <w:rPr>
                <w:color w:val="000000"/>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vAlign w:val="center"/>
          </w:tcPr>
          <w:p w:rsidR="00707F11" w:rsidRPr="00D65E65" w:rsidRDefault="00707F11" w:rsidP="00D65E65">
            <w:pPr>
              <w:jc w:val="left"/>
              <w:rPr>
                <w:sz w:val="18"/>
                <w:szCs w:val="18"/>
              </w:rPr>
            </w:pPr>
            <w:r w:rsidRPr="00D65E65">
              <w:rPr>
                <w:sz w:val="18"/>
                <w:szCs w:val="18"/>
              </w:rPr>
              <w:t>GEN01104</w:t>
            </w:r>
          </w:p>
        </w:tc>
        <w:tc>
          <w:tcPr>
            <w:tcW w:w="1418" w:type="dxa"/>
            <w:vAlign w:val="center"/>
          </w:tcPr>
          <w:p w:rsidR="00707F11" w:rsidRPr="007B7071" w:rsidRDefault="00707F11" w:rsidP="00542F2E">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（上）</w:t>
            </w:r>
          </w:p>
        </w:tc>
        <w:tc>
          <w:tcPr>
            <w:tcW w:w="333" w:type="dxa"/>
            <w:vAlign w:val="center"/>
          </w:tcPr>
          <w:p w:rsidR="00707F11" w:rsidRPr="007B7071" w:rsidRDefault="00707F11" w:rsidP="00542F2E">
            <w:pPr>
              <w:jc w:val="center"/>
              <w:rPr>
                <w:color w:val="000000"/>
                <w:sz w:val="18"/>
                <w:szCs w:val="18"/>
              </w:rPr>
            </w:pPr>
            <w:r w:rsidRPr="007B7071">
              <w:rPr>
                <w:color w:val="000000"/>
                <w:sz w:val="18"/>
                <w:szCs w:val="18"/>
              </w:rPr>
              <w:t>3</w:t>
            </w:r>
          </w:p>
        </w:tc>
        <w:tc>
          <w:tcPr>
            <w:tcW w:w="414" w:type="dxa"/>
            <w:vAlign w:val="center"/>
          </w:tcPr>
          <w:p w:rsidR="00707F11" w:rsidRPr="007B7071" w:rsidRDefault="00707F11" w:rsidP="00542F2E">
            <w:pPr>
              <w:jc w:val="center"/>
              <w:rPr>
                <w:color w:val="000000"/>
                <w:sz w:val="18"/>
                <w:szCs w:val="18"/>
              </w:rPr>
            </w:pPr>
          </w:p>
        </w:tc>
        <w:tc>
          <w:tcPr>
            <w:tcW w:w="387" w:type="dxa"/>
            <w:vAlign w:val="center"/>
          </w:tcPr>
          <w:p w:rsidR="00707F11" w:rsidRPr="007B7071" w:rsidRDefault="00707F11" w:rsidP="00542F2E">
            <w:pPr>
              <w:jc w:val="center"/>
              <w:rPr>
                <w:color w:val="000000"/>
                <w:sz w:val="18"/>
                <w:szCs w:val="18"/>
              </w:rPr>
            </w:pPr>
          </w:p>
        </w:tc>
        <w:tc>
          <w:tcPr>
            <w:tcW w:w="441"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707F11" w:rsidRPr="007B7071" w:rsidRDefault="00707F11" w:rsidP="00542F2E">
            <w:pPr>
              <w:snapToGrid w:val="0"/>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r w:rsidRPr="007B7071">
              <w:rPr>
                <w:color w:val="000000"/>
                <w:sz w:val="18"/>
                <w:szCs w:val="18"/>
              </w:rPr>
              <w:t>32</w:t>
            </w:r>
          </w:p>
        </w:tc>
        <w:tc>
          <w:tcPr>
            <w:tcW w:w="414" w:type="dxa"/>
            <w:vAlign w:val="center"/>
          </w:tcPr>
          <w:p w:rsidR="00707F11" w:rsidRPr="007B7071" w:rsidRDefault="00707F11" w:rsidP="00542F2E">
            <w:pPr>
              <w:jc w:val="center"/>
              <w:rPr>
                <w:color w:val="000000"/>
                <w:sz w:val="18"/>
                <w:szCs w:val="18"/>
              </w:rPr>
            </w:pPr>
            <w:r>
              <w:rPr>
                <w:rFonts w:hint="eastAsia"/>
                <w:color w:val="000000"/>
                <w:sz w:val="18"/>
                <w:szCs w:val="18"/>
              </w:rPr>
              <w:t>32</w:t>
            </w:r>
          </w:p>
        </w:tc>
        <w:tc>
          <w:tcPr>
            <w:tcW w:w="414" w:type="dxa"/>
            <w:vAlign w:val="center"/>
          </w:tcPr>
          <w:p w:rsidR="00707F11" w:rsidRPr="007B7071" w:rsidRDefault="00707F11" w:rsidP="00542F2E">
            <w:pPr>
              <w:jc w:val="center"/>
              <w:rPr>
                <w:color w:val="000000"/>
                <w:sz w:val="18"/>
                <w:szCs w:val="18"/>
              </w:rPr>
            </w:pPr>
          </w:p>
        </w:tc>
        <w:tc>
          <w:tcPr>
            <w:tcW w:w="423" w:type="dxa"/>
            <w:vAlign w:val="center"/>
          </w:tcPr>
          <w:p w:rsidR="00707F11" w:rsidRPr="007B7071" w:rsidRDefault="00707F11" w:rsidP="00542F2E">
            <w:pPr>
              <w:jc w:val="center"/>
              <w:rPr>
                <w:color w:val="000000"/>
                <w:sz w:val="18"/>
                <w:szCs w:val="18"/>
              </w:rPr>
            </w:pPr>
            <w:r w:rsidRPr="007B7071">
              <w:rPr>
                <w:color w:val="000000"/>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vAlign w:val="center"/>
          </w:tcPr>
          <w:p w:rsidR="00707F11" w:rsidRPr="00D65E65" w:rsidRDefault="00707F11" w:rsidP="00D65E65">
            <w:pPr>
              <w:jc w:val="left"/>
              <w:rPr>
                <w:sz w:val="18"/>
                <w:szCs w:val="18"/>
              </w:rPr>
            </w:pPr>
            <w:r w:rsidRPr="00D65E65">
              <w:rPr>
                <w:sz w:val="18"/>
                <w:szCs w:val="18"/>
              </w:rPr>
              <w:t>GEN01105</w:t>
            </w:r>
          </w:p>
        </w:tc>
        <w:tc>
          <w:tcPr>
            <w:tcW w:w="1418" w:type="dxa"/>
            <w:vAlign w:val="center"/>
          </w:tcPr>
          <w:p w:rsidR="00707F11" w:rsidRPr="007B7071" w:rsidRDefault="00707F11" w:rsidP="00542F2E">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（下）</w:t>
            </w:r>
          </w:p>
        </w:tc>
        <w:tc>
          <w:tcPr>
            <w:tcW w:w="333" w:type="dxa"/>
            <w:vAlign w:val="center"/>
          </w:tcPr>
          <w:p w:rsidR="00707F11" w:rsidRPr="007B7071" w:rsidRDefault="00707F11" w:rsidP="00542F2E">
            <w:pPr>
              <w:jc w:val="center"/>
              <w:rPr>
                <w:color w:val="000000"/>
                <w:sz w:val="18"/>
                <w:szCs w:val="18"/>
              </w:rPr>
            </w:pPr>
            <w:r w:rsidRPr="007B7071">
              <w:rPr>
                <w:color w:val="000000"/>
                <w:sz w:val="18"/>
                <w:szCs w:val="18"/>
              </w:rPr>
              <w:t>3</w:t>
            </w:r>
          </w:p>
        </w:tc>
        <w:tc>
          <w:tcPr>
            <w:tcW w:w="414" w:type="dxa"/>
            <w:vAlign w:val="center"/>
          </w:tcPr>
          <w:p w:rsidR="00707F11" w:rsidRPr="007B7071" w:rsidRDefault="00707F11" w:rsidP="00542F2E">
            <w:pPr>
              <w:jc w:val="center"/>
              <w:rPr>
                <w:color w:val="000000"/>
                <w:sz w:val="18"/>
                <w:szCs w:val="18"/>
              </w:rPr>
            </w:pPr>
          </w:p>
        </w:tc>
        <w:tc>
          <w:tcPr>
            <w:tcW w:w="387" w:type="dxa"/>
            <w:vAlign w:val="center"/>
          </w:tcPr>
          <w:p w:rsidR="00707F11" w:rsidRPr="007B7071" w:rsidRDefault="00707F11" w:rsidP="00542F2E">
            <w:pPr>
              <w:jc w:val="center"/>
              <w:rPr>
                <w:color w:val="000000"/>
                <w:sz w:val="18"/>
                <w:szCs w:val="18"/>
              </w:rPr>
            </w:pPr>
          </w:p>
        </w:tc>
        <w:tc>
          <w:tcPr>
            <w:tcW w:w="441"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snapToGrid w:val="0"/>
              <w:jc w:val="center"/>
              <w:rPr>
                <w:color w:val="000000"/>
                <w:sz w:val="18"/>
                <w:szCs w:val="18"/>
              </w:rPr>
            </w:pPr>
          </w:p>
        </w:tc>
        <w:tc>
          <w:tcPr>
            <w:tcW w:w="414" w:type="dxa"/>
            <w:vAlign w:val="center"/>
          </w:tcPr>
          <w:p w:rsidR="00707F11" w:rsidRPr="007B7071" w:rsidRDefault="00707F11"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p>
        </w:tc>
        <w:tc>
          <w:tcPr>
            <w:tcW w:w="414" w:type="dxa"/>
            <w:vAlign w:val="center"/>
          </w:tcPr>
          <w:p w:rsidR="00707F11" w:rsidRPr="007B7071" w:rsidRDefault="00707F11" w:rsidP="00542F2E">
            <w:pPr>
              <w:jc w:val="center"/>
              <w:rPr>
                <w:color w:val="000000"/>
                <w:sz w:val="18"/>
                <w:szCs w:val="18"/>
              </w:rPr>
            </w:pPr>
            <w:r w:rsidRPr="007B7071">
              <w:rPr>
                <w:color w:val="000000"/>
                <w:sz w:val="18"/>
                <w:szCs w:val="18"/>
              </w:rPr>
              <w:t>32</w:t>
            </w:r>
          </w:p>
        </w:tc>
        <w:tc>
          <w:tcPr>
            <w:tcW w:w="414" w:type="dxa"/>
            <w:vAlign w:val="center"/>
          </w:tcPr>
          <w:p w:rsidR="00707F11" w:rsidRPr="007B7071" w:rsidRDefault="00707F11" w:rsidP="00542F2E">
            <w:pPr>
              <w:jc w:val="center"/>
              <w:rPr>
                <w:color w:val="000000"/>
                <w:sz w:val="18"/>
                <w:szCs w:val="18"/>
              </w:rPr>
            </w:pPr>
            <w:r>
              <w:rPr>
                <w:rFonts w:hint="eastAsia"/>
                <w:color w:val="000000"/>
                <w:sz w:val="18"/>
                <w:szCs w:val="18"/>
              </w:rPr>
              <w:t>32</w:t>
            </w:r>
          </w:p>
        </w:tc>
        <w:tc>
          <w:tcPr>
            <w:tcW w:w="414" w:type="dxa"/>
            <w:vAlign w:val="center"/>
          </w:tcPr>
          <w:p w:rsidR="00707F11" w:rsidRPr="007B7071" w:rsidRDefault="00707F11" w:rsidP="00542F2E">
            <w:pPr>
              <w:jc w:val="center"/>
              <w:rPr>
                <w:color w:val="000000"/>
                <w:sz w:val="18"/>
                <w:szCs w:val="18"/>
              </w:rPr>
            </w:pPr>
          </w:p>
        </w:tc>
        <w:tc>
          <w:tcPr>
            <w:tcW w:w="423" w:type="dxa"/>
            <w:vAlign w:val="center"/>
          </w:tcPr>
          <w:p w:rsidR="00707F11" w:rsidRPr="007B7071" w:rsidRDefault="00707F11" w:rsidP="00542F2E">
            <w:pPr>
              <w:jc w:val="center"/>
              <w:rPr>
                <w:color w:val="000000"/>
                <w:sz w:val="18"/>
                <w:szCs w:val="18"/>
              </w:rPr>
            </w:pPr>
            <w:r w:rsidRPr="007B7071">
              <w:rPr>
                <w:color w:val="000000"/>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tcPr>
          <w:p w:rsidR="00707F11" w:rsidRPr="00D65E65" w:rsidRDefault="00707F11" w:rsidP="00D65E65">
            <w:pPr>
              <w:jc w:val="left"/>
              <w:rPr>
                <w:sz w:val="18"/>
                <w:szCs w:val="18"/>
              </w:rPr>
            </w:pPr>
            <w:r w:rsidRPr="00D65E65">
              <w:rPr>
                <w:sz w:val="18"/>
                <w:szCs w:val="18"/>
              </w:rPr>
              <w:t>GEN01106</w:t>
            </w:r>
          </w:p>
        </w:tc>
        <w:tc>
          <w:tcPr>
            <w:tcW w:w="1418" w:type="dxa"/>
          </w:tcPr>
          <w:p w:rsidR="00707F11" w:rsidRPr="00083A85" w:rsidRDefault="00707F11" w:rsidP="00542F2E">
            <w:pPr>
              <w:adjustRightInd w:val="0"/>
              <w:snapToGrid w:val="0"/>
              <w:spacing w:line="300" w:lineRule="auto"/>
              <w:jc w:val="left"/>
              <w:rPr>
                <w:sz w:val="18"/>
                <w:szCs w:val="18"/>
              </w:rPr>
            </w:pPr>
            <w:r w:rsidRPr="00083A85">
              <w:rPr>
                <w:sz w:val="18"/>
                <w:szCs w:val="18"/>
              </w:rPr>
              <w:t>形势与政策</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387"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41"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tcPr>
          <w:p w:rsidR="00707F11" w:rsidRDefault="00707F11" w:rsidP="00542F2E">
            <w:pPr>
              <w:rPr>
                <w:sz w:val="18"/>
                <w:szCs w:val="18"/>
              </w:rPr>
            </w:pPr>
            <w:r>
              <w:rPr>
                <w:rFonts w:hint="eastAsia"/>
                <w:sz w:val="18"/>
                <w:szCs w:val="18"/>
              </w:rPr>
              <w:t>40</w:t>
            </w:r>
          </w:p>
        </w:tc>
        <w:tc>
          <w:tcPr>
            <w:tcW w:w="414" w:type="dxa"/>
          </w:tcPr>
          <w:p w:rsidR="00707F11" w:rsidRDefault="00707F11" w:rsidP="00542F2E">
            <w:pPr>
              <w:rPr>
                <w:sz w:val="18"/>
                <w:szCs w:val="18"/>
              </w:rPr>
            </w:pPr>
            <w:r>
              <w:rPr>
                <w:rFonts w:hint="eastAsia"/>
                <w:sz w:val="18"/>
                <w:szCs w:val="18"/>
              </w:rPr>
              <w:t>88</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23" w:type="dxa"/>
            <w:vAlign w:val="center"/>
          </w:tcPr>
          <w:p w:rsidR="00707F11" w:rsidRPr="00083A85" w:rsidRDefault="00707F11" w:rsidP="00542F2E">
            <w:pPr>
              <w:adjustRightInd w:val="0"/>
              <w:snapToGrid w:val="0"/>
              <w:spacing w:line="300" w:lineRule="auto"/>
              <w:jc w:val="center"/>
              <w:rPr>
                <w:sz w:val="18"/>
                <w:szCs w:val="18"/>
              </w:rPr>
            </w:pPr>
          </w:p>
        </w:tc>
      </w:tr>
      <w:tr w:rsidR="00707F11" w:rsidRPr="00083A85" w:rsidTr="00D65E65">
        <w:trPr>
          <w:trHeight w:val="143"/>
        </w:trPr>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tcPr>
          <w:p w:rsidR="00707F11" w:rsidRPr="00D65E65" w:rsidRDefault="00707F11" w:rsidP="00D65E65">
            <w:pPr>
              <w:jc w:val="left"/>
              <w:rPr>
                <w:sz w:val="18"/>
                <w:szCs w:val="18"/>
              </w:rPr>
            </w:pPr>
            <w:r w:rsidRPr="00D65E65">
              <w:rPr>
                <w:sz w:val="18"/>
                <w:szCs w:val="18"/>
              </w:rPr>
              <w:t>GEN01201</w:t>
            </w:r>
          </w:p>
        </w:tc>
        <w:tc>
          <w:tcPr>
            <w:tcW w:w="1418" w:type="dxa"/>
            <w:vMerge w:val="restart"/>
            <w:vAlign w:val="center"/>
          </w:tcPr>
          <w:p w:rsidR="00707F11" w:rsidRPr="00083A85" w:rsidRDefault="00707F11" w:rsidP="00542F2E">
            <w:pPr>
              <w:adjustRightInd w:val="0"/>
              <w:snapToGrid w:val="0"/>
              <w:spacing w:line="300" w:lineRule="auto"/>
              <w:jc w:val="left"/>
              <w:rPr>
                <w:sz w:val="18"/>
                <w:szCs w:val="18"/>
              </w:rPr>
            </w:pPr>
            <w:r w:rsidRPr="00083A85">
              <w:rPr>
                <w:sz w:val="18"/>
                <w:szCs w:val="18"/>
              </w:rPr>
              <w:t>形体健美</w:t>
            </w:r>
          </w:p>
        </w:tc>
        <w:tc>
          <w:tcPr>
            <w:tcW w:w="333"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1</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387"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41"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p>
        </w:tc>
        <w:tc>
          <w:tcPr>
            <w:tcW w:w="414" w:type="dxa"/>
            <w:vMerge w:val="restart"/>
            <w:vAlign w:val="center"/>
          </w:tcPr>
          <w:p w:rsidR="00707F11" w:rsidRPr="00083A85" w:rsidRDefault="00707F11" w:rsidP="00542F2E">
            <w:pPr>
              <w:adjustRightInd w:val="0"/>
              <w:snapToGrid w:val="0"/>
              <w:spacing w:line="300" w:lineRule="auto"/>
              <w:jc w:val="center"/>
              <w:rPr>
                <w:sz w:val="18"/>
                <w:szCs w:val="18"/>
              </w:rPr>
            </w:pPr>
          </w:p>
        </w:tc>
        <w:tc>
          <w:tcPr>
            <w:tcW w:w="423" w:type="dxa"/>
            <w:vMerge w:val="restart"/>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rPr>
          <w:trHeight w:val="142"/>
        </w:trPr>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tcPr>
          <w:p w:rsidR="00707F11" w:rsidRPr="00D65E65" w:rsidRDefault="00707F11" w:rsidP="00D65E65">
            <w:pPr>
              <w:jc w:val="left"/>
              <w:rPr>
                <w:sz w:val="18"/>
                <w:szCs w:val="18"/>
              </w:rPr>
            </w:pPr>
            <w:r w:rsidRPr="00D65E65">
              <w:rPr>
                <w:sz w:val="18"/>
                <w:szCs w:val="18"/>
              </w:rPr>
              <w:t>GEN01202</w:t>
            </w:r>
          </w:p>
        </w:tc>
        <w:tc>
          <w:tcPr>
            <w:tcW w:w="1418" w:type="dxa"/>
            <w:vMerge/>
            <w:vAlign w:val="center"/>
          </w:tcPr>
          <w:p w:rsidR="00707F11" w:rsidRPr="00083A85" w:rsidRDefault="00707F11" w:rsidP="00542F2E">
            <w:pPr>
              <w:adjustRightInd w:val="0"/>
              <w:snapToGrid w:val="0"/>
              <w:spacing w:line="300" w:lineRule="auto"/>
              <w:jc w:val="left"/>
              <w:rPr>
                <w:sz w:val="18"/>
                <w:szCs w:val="18"/>
              </w:rPr>
            </w:pPr>
          </w:p>
        </w:tc>
        <w:tc>
          <w:tcPr>
            <w:tcW w:w="333"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387" w:type="dxa"/>
            <w:vMerge/>
            <w:vAlign w:val="center"/>
          </w:tcPr>
          <w:p w:rsidR="00707F11" w:rsidRPr="00083A85" w:rsidRDefault="00707F11" w:rsidP="00542F2E">
            <w:pPr>
              <w:adjustRightInd w:val="0"/>
              <w:snapToGrid w:val="0"/>
              <w:spacing w:line="300" w:lineRule="auto"/>
              <w:jc w:val="center"/>
              <w:rPr>
                <w:sz w:val="18"/>
                <w:szCs w:val="18"/>
              </w:rPr>
            </w:pPr>
          </w:p>
        </w:tc>
        <w:tc>
          <w:tcPr>
            <w:tcW w:w="441"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14" w:type="dxa"/>
            <w:vMerge/>
            <w:vAlign w:val="center"/>
          </w:tcPr>
          <w:p w:rsidR="00707F11" w:rsidRPr="00083A85" w:rsidRDefault="00707F11" w:rsidP="00542F2E">
            <w:pPr>
              <w:adjustRightInd w:val="0"/>
              <w:snapToGrid w:val="0"/>
              <w:spacing w:line="300" w:lineRule="auto"/>
              <w:jc w:val="center"/>
              <w:rPr>
                <w:sz w:val="18"/>
                <w:szCs w:val="18"/>
              </w:rPr>
            </w:pPr>
          </w:p>
        </w:tc>
        <w:tc>
          <w:tcPr>
            <w:tcW w:w="423" w:type="dxa"/>
            <w:vMerge/>
            <w:vAlign w:val="center"/>
          </w:tcPr>
          <w:p w:rsidR="00707F11" w:rsidRPr="00083A85" w:rsidRDefault="00707F11" w:rsidP="00542F2E">
            <w:pPr>
              <w:adjustRightInd w:val="0"/>
              <w:snapToGrid w:val="0"/>
              <w:spacing w:line="300" w:lineRule="auto"/>
              <w:jc w:val="center"/>
              <w:rPr>
                <w:sz w:val="18"/>
                <w:szCs w:val="18"/>
              </w:rPr>
            </w:pP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tcPr>
          <w:p w:rsidR="00707F11" w:rsidRPr="00D65E65" w:rsidRDefault="00707F11" w:rsidP="00D65E65">
            <w:pPr>
              <w:jc w:val="left"/>
              <w:rPr>
                <w:sz w:val="18"/>
                <w:szCs w:val="18"/>
              </w:rPr>
            </w:pPr>
          </w:p>
        </w:tc>
        <w:tc>
          <w:tcPr>
            <w:tcW w:w="1418" w:type="dxa"/>
            <w:vAlign w:val="center"/>
          </w:tcPr>
          <w:p w:rsidR="00707F11" w:rsidRPr="00083A85" w:rsidRDefault="00707F11" w:rsidP="00542F2E">
            <w:pPr>
              <w:adjustRightInd w:val="0"/>
              <w:snapToGrid w:val="0"/>
              <w:spacing w:line="300" w:lineRule="auto"/>
              <w:jc w:val="left"/>
              <w:rPr>
                <w:sz w:val="18"/>
                <w:szCs w:val="18"/>
              </w:rPr>
            </w:pPr>
            <w:r w:rsidRPr="00083A85">
              <w:rPr>
                <w:sz w:val="18"/>
                <w:szCs w:val="18"/>
              </w:rPr>
              <w:t>三自选项课程</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387"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41"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96</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tcBorders>
              <w:bottom w:val="single" w:sz="4" w:space="0" w:color="auto"/>
            </w:tcBorders>
          </w:tcPr>
          <w:p w:rsidR="00707F11" w:rsidRPr="00D65E65" w:rsidRDefault="00707F11" w:rsidP="00D65E65">
            <w:pPr>
              <w:jc w:val="left"/>
              <w:rPr>
                <w:sz w:val="18"/>
                <w:szCs w:val="18"/>
              </w:rPr>
            </w:pPr>
            <w:r w:rsidRPr="00D65E65">
              <w:rPr>
                <w:sz w:val="18"/>
                <w:szCs w:val="18"/>
              </w:rPr>
              <w:t>GEN01108</w:t>
            </w:r>
          </w:p>
        </w:tc>
        <w:tc>
          <w:tcPr>
            <w:tcW w:w="1418" w:type="dxa"/>
            <w:vAlign w:val="center"/>
          </w:tcPr>
          <w:p w:rsidR="00707F11" w:rsidRPr="00083A85" w:rsidRDefault="00707F11" w:rsidP="00542F2E">
            <w:pPr>
              <w:adjustRightInd w:val="0"/>
              <w:snapToGrid w:val="0"/>
              <w:spacing w:line="300" w:lineRule="auto"/>
              <w:jc w:val="left"/>
              <w:rPr>
                <w:sz w:val="18"/>
                <w:szCs w:val="18"/>
              </w:rPr>
            </w:pPr>
            <w:r w:rsidRPr="00083A85">
              <w:rPr>
                <w:sz w:val="18"/>
                <w:szCs w:val="18"/>
              </w:rPr>
              <w:t>军事理论</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restart"/>
            <w:tcBorders>
              <w:top w:val="single" w:sz="4" w:space="0" w:color="auto"/>
            </w:tcBorders>
            <w:vAlign w:val="center"/>
          </w:tcPr>
          <w:p w:rsidR="00707F11" w:rsidRPr="00083A85" w:rsidRDefault="00707F11" w:rsidP="00542F2E">
            <w:pPr>
              <w:jc w:val="center"/>
              <w:rPr>
                <w:rFonts w:eastAsia="黑体"/>
                <w:sz w:val="16"/>
                <w:szCs w:val="16"/>
              </w:rPr>
            </w:pPr>
            <w:r w:rsidRPr="00083A85">
              <w:rPr>
                <w:rFonts w:eastAsia="黑体" w:hAnsi="黑体"/>
                <w:sz w:val="16"/>
                <w:szCs w:val="16"/>
              </w:rPr>
              <w:t>国际视野与文明对话</w:t>
            </w:r>
          </w:p>
          <w:p w:rsidR="00707F11" w:rsidRPr="00083A85" w:rsidRDefault="00707F11" w:rsidP="00542F2E">
            <w:pPr>
              <w:jc w:val="center"/>
              <w:rPr>
                <w:rFonts w:eastAsia="黑体"/>
                <w:color w:val="FF0000"/>
                <w:sz w:val="16"/>
                <w:szCs w:val="16"/>
              </w:rPr>
            </w:pPr>
          </w:p>
        </w:tc>
        <w:tc>
          <w:tcPr>
            <w:tcW w:w="1183" w:type="dxa"/>
            <w:tcBorders>
              <w:top w:val="single" w:sz="4" w:space="0" w:color="auto"/>
            </w:tcBorders>
            <w:vAlign w:val="center"/>
          </w:tcPr>
          <w:p w:rsidR="00707F11" w:rsidRPr="00D65E65" w:rsidRDefault="00707F11" w:rsidP="00D65E65">
            <w:pPr>
              <w:jc w:val="left"/>
              <w:rPr>
                <w:sz w:val="18"/>
                <w:szCs w:val="18"/>
              </w:rPr>
            </w:pPr>
            <w:r w:rsidRPr="00D65E65">
              <w:rPr>
                <w:sz w:val="18"/>
                <w:szCs w:val="18"/>
              </w:rPr>
              <w:t>GEN02101</w:t>
            </w:r>
          </w:p>
        </w:tc>
        <w:tc>
          <w:tcPr>
            <w:tcW w:w="1418" w:type="dxa"/>
            <w:vAlign w:val="center"/>
          </w:tcPr>
          <w:p w:rsidR="00707F11" w:rsidRPr="00542F2E" w:rsidRDefault="00707F11" w:rsidP="00542F2E">
            <w:pPr>
              <w:jc w:val="left"/>
              <w:rPr>
                <w:color w:val="000000" w:themeColor="text1"/>
                <w:sz w:val="18"/>
                <w:szCs w:val="18"/>
              </w:rPr>
            </w:pPr>
            <w:r w:rsidRPr="00542F2E">
              <w:rPr>
                <w:rStyle w:val="font11"/>
                <w:rFonts w:hint="default"/>
                <w:color w:val="000000" w:themeColor="text1"/>
                <w:sz w:val="18"/>
                <w:szCs w:val="18"/>
              </w:rPr>
              <w:t>综合</w:t>
            </w:r>
            <w:r w:rsidRPr="00542F2E">
              <w:rPr>
                <w:rStyle w:val="font01"/>
                <w:rFonts w:hint="default"/>
                <w:color w:val="000000" w:themeColor="text1"/>
                <w:sz w:val="18"/>
                <w:szCs w:val="18"/>
              </w:rPr>
              <w:t>英语</w:t>
            </w:r>
            <w:r w:rsidRPr="00542F2E">
              <w:rPr>
                <w:rStyle w:val="font11"/>
                <w:rFonts w:hint="default"/>
                <w:color w:val="000000" w:themeColor="text1"/>
                <w:sz w:val="18"/>
                <w:szCs w:val="18"/>
              </w:rPr>
              <w:t>阅读</w:t>
            </w:r>
            <w:r w:rsidRPr="00542F2E">
              <w:rPr>
                <w:rStyle w:val="font21"/>
                <w:color w:val="000000" w:themeColor="text1"/>
              </w:rPr>
              <w:t xml:space="preserve"> </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tcBorders>
            <w:vAlign w:val="center"/>
          </w:tcPr>
          <w:p w:rsidR="00707F11" w:rsidRPr="00083A85" w:rsidRDefault="00707F11" w:rsidP="00542F2E">
            <w:pPr>
              <w:jc w:val="center"/>
              <w:rPr>
                <w:rFonts w:eastAsia="黑体"/>
                <w:sz w:val="16"/>
                <w:szCs w:val="16"/>
              </w:rPr>
            </w:pPr>
          </w:p>
        </w:tc>
        <w:tc>
          <w:tcPr>
            <w:tcW w:w="1183" w:type="dxa"/>
            <w:tcBorders>
              <w:top w:val="single" w:sz="4" w:space="0" w:color="auto"/>
            </w:tcBorders>
            <w:vAlign w:val="center"/>
          </w:tcPr>
          <w:p w:rsidR="00707F11" w:rsidRPr="00D65E65" w:rsidRDefault="00707F11" w:rsidP="00D65E65">
            <w:pPr>
              <w:jc w:val="left"/>
              <w:rPr>
                <w:sz w:val="18"/>
                <w:szCs w:val="18"/>
              </w:rPr>
            </w:pPr>
            <w:r w:rsidRPr="00D65E65">
              <w:rPr>
                <w:sz w:val="18"/>
                <w:szCs w:val="18"/>
              </w:rPr>
              <w:t>GEN02102</w:t>
            </w:r>
          </w:p>
        </w:tc>
        <w:tc>
          <w:tcPr>
            <w:tcW w:w="1418" w:type="dxa"/>
            <w:vAlign w:val="center"/>
          </w:tcPr>
          <w:p w:rsidR="00707F11" w:rsidRPr="00542F2E" w:rsidRDefault="00707F11" w:rsidP="00542F2E">
            <w:pPr>
              <w:jc w:val="left"/>
              <w:rPr>
                <w:rFonts w:ascii="宋体" w:hAnsi="宋体" w:cs="宋体"/>
                <w:color w:val="000000" w:themeColor="text1"/>
                <w:sz w:val="18"/>
                <w:szCs w:val="18"/>
              </w:rPr>
            </w:pPr>
            <w:r w:rsidRPr="00542F2E">
              <w:rPr>
                <w:rStyle w:val="font11"/>
                <w:rFonts w:hint="default"/>
                <w:color w:val="000000" w:themeColor="text1"/>
                <w:sz w:val="18"/>
                <w:szCs w:val="18"/>
              </w:rPr>
              <w:t>基础</w:t>
            </w:r>
            <w:r w:rsidRPr="00542F2E">
              <w:rPr>
                <w:rStyle w:val="font01"/>
                <w:rFonts w:hint="default"/>
                <w:color w:val="000000" w:themeColor="text1"/>
                <w:sz w:val="18"/>
                <w:szCs w:val="18"/>
              </w:rPr>
              <w:t>英语</w:t>
            </w:r>
            <w:r w:rsidRPr="00542F2E">
              <w:rPr>
                <w:rStyle w:val="font11"/>
                <w:rFonts w:hint="default"/>
                <w:color w:val="000000" w:themeColor="text1"/>
                <w:sz w:val="18"/>
                <w:szCs w:val="18"/>
              </w:rPr>
              <w:t>听力</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tcBorders>
            <w:vAlign w:val="center"/>
          </w:tcPr>
          <w:p w:rsidR="00707F11" w:rsidRPr="00083A85" w:rsidRDefault="00707F11" w:rsidP="00542F2E">
            <w:pPr>
              <w:jc w:val="center"/>
              <w:rPr>
                <w:rFonts w:eastAsia="黑体"/>
                <w:sz w:val="16"/>
                <w:szCs w:val="16"/>
              </w:rPr>
            </w:pPr>
          </w:p>
        </w:tc>
        <w:tc>
          <w:tcPr>
            <w:tcW w:w="1183" w:type="dxa"/>
            <w:tcBorders>
              <w:top w:val="single" w:sz="4" w:space="0" w:color="auto"/>
            </w:tcBorders>
            <w:vAlign w:val="center"/>
          </w:tcPr>
          <w:p w:rsidR="00707F11" w:rsidRPr="00D65E65" w:rsidRDefault="00707F11" w:rsidP="00D65E65">
            <w:pPr>
              <w:jc w:val="left"/>
              <w:rPr>
                <w:sz w:val="18"/>
                <w:szCs w:val="18"/>
              </w:rPr>
            </w:pPr>
            <w:r w:rsidRPr="00D65E65">
              <w:rPr>
                <w:sz w:val="18"/>
                <w:szCs w:val="18"/>
              </w:rPr>
              <w:t>GEN02103</w:t>
            </w:r>
          </w:p>
        </w:tc>
        <w:tc>
          <w:tcPr>
            <w:tcW w:w="1418" w:type="dxa"/>
            <w:vAlign w:val="center"/>
          </w:tcPr>
          <w:p w:rsidR="00707F11" w:rsidRPr="00542F2E" w:rsidRDefault="00707F11" w:rsidP="00542F2E">
            <w:pPr>
              <w:jc w:val="left"/>
              <w:rPr>
                <w:rFonts w:ascii="宋体" w:hAnsi="宋体" w:cs="宋体"/>
                <w:color w:val="000000" w:themeColor="text1"/>
                <w:sz w:val="18"/>
                <w:szCs w:val="18"/>
              </w:rPr>
            </w:pPr>
            <w:r w:rsidRPr="00542F2E">
              <w:rPr>
                <w:rStyle w:val="font11"/>
                <w:rFonts w:hint="default"/>
                <w:color w:val="000000" w:themeColor="text1"/>
                <w:sz w:val="18"/>
                <w:szCs w:val="18"/>
              </w:rPr>
              <w:t>综合</w:t>
            </w:r>
            <w:r w:rsidRPr="00542F2E">
              <w:rPr>
                <w:rStyle w:val="font01"/>
                <w:rFonts w:hint="default"/>
                <w:color w:val="000000" w:themeColor="text1"/>
                <w:sz w:val="18"/>
                <w:szCs w:val="18"/>
              </w:rPr>
              <w:t>英语</w:t>
            </w:r>
            <w:r w:rsidRPr="00542F2E">
              <w:rPr>
                <w:rStyle w:val="font11"/>
                <w:rFonts w:hint="default"/>
                <w:color w:val="000000" w:themeColor="text1"/>
                <w:sz w:val="18"/>
                <w:szCs w:val="18"/>
              </w:rPr>
              <w:t>听说</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tcBorders>
            <w:vAlign w:val="center"/>
          </w:tcPr>
          <w:p w:rsidR="00707F11" w:rsidRPr="00083A85" w:rsidRDefault="00707F11" w:rsidP="00542F2E">
            <w:pPr>
              <w:jc w:val="center"/>
              <w:rPr>
                <w:rFonts w:eastAsia="黑体"/>
                <w:sz w:val="16"/>
                <w:szCs w:val="16"/>
              </w:rPr>
            </w:pPr>
          </w:p>
        </w:tc>
        <w:tc>
          <w:tcPr>
            <w:tcW w:w="1183" w:type="dxa"/>
            <w:tcBorders>
              <w:top w:val="single" w:sz="4" w:space="0" w:color="auto"/>
            </w:tcBorders>
            <w:vAlign w:val="center"/>
          </w:tcPr>
          <w:p w:rsidR="00707F11" w:rsidRPr="00D65E65" w:rsidRDefault="00707F11" w:rsidP="00D65E65">
            <w:pPr>
              <w:jc w:val="left"/>
              <w:rPr>
                <w:sz w:val="18"/>
                <w:szCs w:val="18"/>
              </w:rPr>
            </w:pPr>
            <w:r w:rsidRPr="00D65E65">
              <w:rPr>
                <w:sz w:val="18"/>
                <w:szCs w:val="18"/>
              </w:rPr>
              <w:t>GEN02104</w:t>
            </w:r>
          </w:p>
        </w:tc>
        <w:tc>
          <w:tcPr>
            <w:tcW w:w="1418" w:type="dxa"/>
            <w:vAlign w:val="center"/>
          </w:tcPr>
          <w:p w:rsidR="00707F11" w:rsidRPr="00083A85" w:rsidRDefault="00707F11" w:rsidP="00542F2E">
            <w:pPr>
              <w:jc w:val="left"/>
              <w:rPr>
                <w:rFonts w:ascii="宋体" w:hAnsi="宋体" w:cs="宋体"/>
                <w:sz w:val="18"/>
                <w:szCs w:val="18"/>
              </w:rPr>
            </w:pPr>
            <w:r w:rsidRPr="00083A85">
              <w:rPr>
                <w:rFonts w:hint="eastAsia"/>
                <w:sz w:val="18"/>
                <w:szCs w:val="18"/>
              </w:rPr>
              <w:t>实用英语表达</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tcBorders>
            <w:vAlign w:val="center"/>
          </w:tcPr>
          <w:p w:rsidR="00707F11" w:rsidRPr="00083A85" w:rsidRDefault="00707F11" w:rsidP="00542F2E">
            <w:pPr>
              <w:jc w:val="center"/>
              <w:rPr>
                <w:rFonts w:eastAsia="黑体"/>
                <w:sz w:val="16"/>
                <w:szCs w:val="16"/>
              </w:rPr>
            </w:pPr>
          </w:p>
        </w:tc>
        <w:tc>
          <w:tcPr>
            <w:tcW w:w="1183" w:type="dxa"/>
            <w:tcBorders>
              <w:top w:val="single" w:sz="4" w:space="0" w:color="auto"/>
            </w:tcBorders>
            <w:vAlign w:val="center"/>
          </w:tcPr>
          <w:p w:rsidR="00707F11" w:rsidRPr="00D65E65" w:rsidRDefault="00707F11" w:rsidP="00D65E65">
            <w:pPr>
              <w:jc w:val="left"/>
              <w:rPr>
                <w:sz w:val="18"/>
                <w:szCs w:val="18"/>
              </w:rPr>
            </w:pPr>
            <w:r w:rsidRPr="00D65E65">
              <w:rPr>
                <w:sz w:val="18"/>
                <w:szCs w:val="18"/>
              </w:rPr>
              <w:t>GEN02105</w:t>
            </w:r>
          </w:p>
        </w:tc>
        <w:tc>
          <w:tcPr>
            <w:tcW w:w="1418" w:type="dxa"/>
            <w:vAlign w:val="center"/>
          </w:tcPr>
          <w:p w:rsidR="00707F11" w:rsidRPr="00083A85" w:rsidRDefault="00707F11" w:rsidP="00542F2E">
            <w:pPr>
              <w:jc w:val="left"/>
              <w:rPr>
                <w:rFonts w:ascii="宋体" w:hAnsi="宋体" w:cs="宋体"/>
                <w:sz w:val="18"/>
                <w:szCs w:val="18"/>
              </w:rPr>
            </w:pPr>
            <w:r w:rsidRPr="00083A85">
              <w:rPr>
                <w:rFonts w:hint="eastAsia"/>
                <w:sz w:val="18"/>
                <w:szCs w:val="18"/>
              </w:rPr>
              <w:t>学术英语读写</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vAlign w:val="center"/>
          </w:tcPr>
          <w:p w:rsidR="00707F11" w:rsidRPr="00D65E65" w:rsidRDefault="00707F11" w:rsidP="00D65E65">
            <w:pPr>
              <w:jc w:val="left"/>
              <w:rPr>
                <w:sz w:val="18"/>
                <w:szCs w:val="18"/>
              </w:rPr>
            </w:pPr>
            <w:r w:rsidRPr="00D65E65">
              <w:rPr>
                <w:sz w:val="18"/>
                <w:szCs w:val="18"/>
              </w:rPr>
              <w:t>GEN02106</w:t>
            </w:r>
          </w:p>
        </w:tc>
        <w:tc>
          <w:tcPr>
            <w:tcW w:w="1418" w:type="dxa"/>
            <w:vAlign w:val="center"/>
          </w:tcPr>
          <w:p w:rsidR="00707F11" w:rsidRPr="00083A85" w:rsidRDefault="00707F11" w:rsidP="00542F2E">
            <w:pPr>
              <w:jc w:val="left"/>
              <w:rPr>
                <w:sz w:val="18"/>
                <w:szCs w:val="18"/>
              </w:rPr>
            </w:pPr>
            <w:r w:rsidRPr="00083A85">
              <w:rPr>
                <w:rFonts w:hint="eastAsia"/>
                <w:sz w:val="18"/>
                <w:szCs w:val="18"/>
              </w:rPr>
              <w:t>学业用途英语</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bottom w:val="single" w:sz="4" w:space="0" w:color="auto"/>
            </w:tcBorders>
            <w:vAlign w:val="center"/>
          </w:tcPr>
          <w:p w:rsidR="00707F11" w:rsidRPr="00083A85" w:rsidRDefault="00707F11" w:rsidP="00542F2E">
            <w:pPr>
              <w:jc w:val="center"/>
              <w:rPr>
                <w:rFonts w:eastAsia="黑体"/>
                <w:sz w:val="16"/>
                <w:szCs w:val="16"/>
              </w:rPr>
            </w:pPr>
          </w:p>
        </w:tc>
        <w:tc>
          <w:tcPr>
            <w:tcW w:w="1183" w:type="dxa"/>
            <w:vAlign w:val="center"/>
          </w:tcPr>
          <w:p w:rsidR="00707F11" w:rsidRPr="00D65E65" w:rsidRDefault="00707F11" w:rsidP="00D65E65">
            <w:pPr>
              <w:jc w:val="left"/>
              <w:rPr>
                <w:sz w:val="18"/>
                <w:szCs w:val="18"/>
              </w:rPr>
            </w:pPr>
            <w:r w:rsidRPr="00D65E65">
              <w:rPr>
                <w:sz w:val="18"/>
                <w:szCs w:val="18"/>
              </w:rPr>
              <w:t>GEN02107</w:t>
            </w:r>
          </w:p>
        </w:tc>
        <w:tc>
          <w:tcPr>
            <w:tcW w:w="1418" w:type="dxa"/>
            <w:vAlign w:val="center"/>
          </w:tcPr>
          <w:p w:rsidR="00707F11" w:rsidRPr="00083A85" w:rsidRDefault="00707F11" w:rsidP="00542F2E">
            <w:pPr>
              <w:jc w:val="left"/>
              <w:rPr>
                <w:sz w:val="18"/>
                <w:szCs w:val="18"/>
              </w:rPr>
            </w:pPr>
            <w:r w:rsidRPr="00083A85">
              <w:rPr>
                <w:rFonts w:hint="eastAsia"/>
                <w:sz w:val="18"/>
                <w:szCs w:val="18"/>
              </w:rPr>
              <w:t>人文通识课程群</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r>
      <w:tr w:rsidR="00707F11" w:rsidRPr="00083A85" w:rsidTr="00D65E65">
        <w:trPr>
          <w:trHeight w:val="987"/>
        </w:trPr>
        <w:tc>
          <w:tcPr>
            <w:tcW w:w="315" w:type="dxa"/>
            <w:vMerge/>
            <w:vAlign w:val="center"/>
          </w:tcPr>
          <w:p w:rsidR="00707F11" w:rsidRPr="00083A85" w:rsidRDefault="00707F11" w:rsidP="00542F2E">
            <w:pPr>
              <w:jc w:val="center"/>
              <w:rPr>
                <w:rFonts w:eastAsia="黑体"/>
                <w:sz w:val="18"/>
                <w:szCs w:val="18"/>
              </w:rPr>
            </w:pPr>
          </w:p>
        </w:tc>
        <w:tc>
          <w:tcPr>
            <w:tcW w:w="765" w:type="dxa"/>
            <w:tcBorders>
              <w:top w:val="single" w:sz="4" w:space="0" w:color="auto"/>
            </w:tcBorders>
            <w:vAlign w:val="center"/>
          </w:tcPr>
          <w:p w:rsidR="00707F11" w:rsidRPr="00083A85" w:rsidRDefault="00707F11" w:rsidP="00542F2E">
            <w:pPr>
              <w:jc w:val="center"/>
              <w:rPr>
                <w:rFonts w:eastAsia="黑体"/>
                <w:sz w:val="16"/>
                <w:szCs w:val="16"/>
              </w:rPr>
            </w:pPr>
            <w:r w:rsidRPr="00083A85">
              <w:rPr>
                <w:rFonts w:eastAsia="黑体" w:hAnsi="黑体"/>
                <w:sz w:val="16"/>
                <w:szCs w:val="16"/>
              </w:rPr>
              <w:t>经典研读与文化传承</w:t>
            </w:r>
          </w:p>
        </w:tc>
        <w:tc>
          <w:tcPr>
            <w:tcW w:w="1183" w:type="dxa"/>
            <w:tcBorders>
              <w:bottom w:val="single" w:sz="4" w:space="0" w:color="000000"/>
            </w:tcBorders>
          </w:tcPr>
          <w:p w:rsidR="00707F11" w:rsidRPr="00D65E65" w:rsidRDefault="00707F11" w:rsidP="00D65E65">
            <w:pPr>
              <w:jc w:val="left"/>
              <w:rPr>
                <w:sz w:val="18"/>
                <w:szCs w:val="18"/>
              </w:rPr>
            </w:pPr>
          </w:p>
        </w:tc>
        <w:tc>
          <w:tcPr>
            <w:tcW w:w="1418" w:type="dxa"/>
            <w:tcBorders>
              <w:bottom w:val="single" w:sz="4" w:space="0" w:color="000000"/>
            </w:tcBorders>
            <w:vAlign w:val="center"/>
          </w:tcPr>
          <w:p w:rsidR="00707F11" w:rsidRPr="00083A85" w:rsidRDefault="00707F11" w:rsidP="00542F2E">
            <w:pPr>
              <w:jc w:val="left"/>
              <w:rPr>
                <w:color w:val="000000"/>
                <w:sz w:val="18"/>
                <w:szCs w:val="18"/>
              </w:rPr>
            </w:pPr>
            <w:r w:rsidRPr="00083A85">
              <w:rPr>
                <w:rFonts w:hAnsi="宋体"/>
                <w:color w:val="000000"/>
                <w:sz w:val="18"/>
                <w:szCs w:val="18"/>
              </w:rPr>
              <w:t>该模块课程</w:t>
            </w:r>
          </w:p>
        </w:tc>
        <w:tc>
          <w:tcPr>
            <w:tcW w:w="333" w:type="dxa"/>
            <w:tcBorders>
              <w:bottom w:val="single" w:sz="4" w:space="0" w:color="000000"/>
            </w:tcBorders>
            <w:vAlign w:val="center"/>
          </w:tcPr>
          <w:p w:rsidR="00707F11" w:rsidRPr="00083A85" w:rsidRDefault="00707F11" w:rsidP="00542F2E">
            <w:pPr>
              <w:jc w:val="center"/>
              <w:rPr>
                <w:color w:val="000000"/>
                <w:sz w:val="18"/>
                <w:szCs w:val="18"/>
              </w:rPr>
            </w:pPr>
            <w:r w:rsidRPr="00083A85">
              <w:rPr>
                <w:color w:val="000000"/>
                <w:sz w:val="18"/>
                <w:szCs w:val="18"/>
              </w:rPr>
              <w:t>6</w:t>
            </w: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387" w:type="dxa"/>
            <w:tcBorders>
              <w:bottom w:val="single" w:sz="4" w:space="0" w:color="000000"/>
            </w:tcBorders>
            <w:vAlign w:val="center"/>
          </w:tcPr>
          <w:p w:rsidR="00707F11" w:rsidRPr="00083A85" w:rsidRDefault="00707F11" w:rsidP="00542F2E">
            <w:pPr>
              <w:jc w:val="center"/>
              <w:rPr>
                <w:sz w:val="18"/>
                <w:szCs w:val="18"/>
              </w:rPr>
            </w:pPr>
          </w:p>
        </w:tc>
        <w:tc>
          <w:tcPr>
            <w:tcW w:w="441" w:type="dxa"/>
            <w:tcBorders>
              <w:bottom w:val="single" w:sz="4" w:space="0" w:color="000000"/>
            </w:tcBorders>
            <w:vAlign w:val="center"/>
          </w:tcPr>
          <w:p w:rsidR="00707F11" w:rsidRPr="00083A85" w:rsidRDefault="00707F11" w:rsidP="00542F2E">
            <w:pPr>
              <w:jc w:val="center"/>
            </w:pPr>
            <w:r w:rsidRPr="00083A85">
              <w:rPr>
                <w:sz w:val="18"/>
                <w:szCs w:val="18"/>
              </w:rPr>
              <w:t>√</w:t>
            </w:r>
          </w:p>
        </w:tc>
        <w:tc>
          <w:tcPr>
            <w:tcW w:w="414" w:type="dxa"/>
            <w:tcBorders>
              <w:bottom w:val="single" w:sz="4" w:space="0" w:color="000000"/>
            </w:tcBorders>
            <w:vAlign w:val="center"/>
          </w:tcPr>
          <w:p w:rsidR="00707F11" w:rsidRPr="00083A85" w:rsidRDefault="00707F11" w:rsidP="00542F2E">
            <w:pPr>
              <w:jc w:val="center"/>
            </w:pPr>
            <w:r w:rsidRPr="00083A85">
              <w:rPr>
                <w:sz w:val="18"/>
                <w:szCs w:val="18"/>
              </w:rPr>
              <w:t>√</w:t>
            </w:r>
          </w:p>
        </w:tc>
        <w:tc>
          <w:tcPr>
            <w:tcW w:w="414" w:type="dxa"/>
            <w:tcBorders>
              <w:bottom w:val="single" w:sz="4" w:space="0" w:color="000000"/>
            </w:tcBorders>
            <w:vAlign w:val="center"/>
          </w:tcPr>
          <w:p w:rsidR="00707F11" w:rsidRPr="00083A85" w:rsidRDefault="00707F11" w:rsidP="00542F2E">
            <w:pPr>
              <w:jc w:val="center"/>
            </w:pPr>
            <w:r w:rsidRPr="00083A85">
              <w:rPr>
                <w:sz w:val="18"/>
                <w:szCs w:val="18"/>
              </w:rPr>
              <w:t>√</w:t>
            </w:r>
          </w:p>
        </w:tc>
        <w:tc>
          <w:tcPr>
            <w:tcW w:w="414" w:type="dxa"/>
            <w:tcBorders>
              <w:bottom w:val="single" w:sz="4" w:space="0" w:color="000000"/>
            </w:tcBorders>
            <w:vAlign w:val="center"/>
          </w:tcPr>
          <w:p w:rsidR="00707F11" w:rsidRPr="00083A85" w:rsidRDefault="00707F11" w:rsidP="00542F2E">
            <w:pPr>
              <w:jc w:val="center"/>
            </w:pPr>
            <w:r w:rsidRPr="00083A85">
              <w:rPr>
                <w:sz w:val="18"/>
                <w:szCs w:val="18"/>
              </w:rPr>
              <w:t>√</w:t>
            </w: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14" w:type="dxa"/>
            <w:tcBorders>
              <w:bottom w:val="single" w:sz="4" w:space="0" w:color="000000"/>
            </w:tcBorders>
            <w:vAlign w:val="center"/>
          </w:tcPr>
          <w:p w:rsidR="00707F11" w:rsidRPr="00083A85" w:rsidRDefault="00707F11" w:rsidP="00542F2E">
            <w:pPr>
              <w:jc w:val="center"/>
              <w:rPr>
                <w:sz w:val="18"/>
                <w:szCs w:val="18"/>
              </w:rPr>
            </w:pPr>
          </w:p>
        </w:tc>
        <w:tc>
          <w:tcPr>
            <w:tcW w:w="423" w:type="dxa"/>
            <w:tcBorders>
              <w:bottom w:val="single" w:sz="4" w:space="0" w:color="000000"/>
            </w:tcBorders>
            <w:vAlign w:val="center"/>
          </w:tcPr>
          <w:p w:rsidR="00707F11" w:rsidRPr="00083A85" w:rsidRDefault="00707F11" w:rsidP="00542F2E">
            <w:pPr>
              <w:jc w:val="center"/>
              <w:rPr>
                <w:sz w:val="18"/>
                <w:szCs w:val="18"/>
              </w:rPr>
            </w:pPr>
          </w:p>
        </w:tc>
      </w:tr>
      <w:tr w:rsidR="00542F2E" w:rsidRPr="00083A85" w:rsidTr="00D65E65">
        <w:trPr>
          <w:trHeight w:val="285"/>
        </w:trPr>
        <w:tc>
          <w:tcPr>
            <w:tcW w:w="315" w:type="dxa"/>
            <w:vMerge/>
            <w:vAlign w:val="center"/>
          </w:tcPr>
          <w:p w:rsidR="00707F11" w:rsidRPr="00083A85" w:rsidRDefault="00707F11" w:rsidP="00542F2E">
            <w:pPr>
              <w:jc w:val="center"/>
              <w:rPr>
                <w:rFonts w:eastAsia="黑体"/>
                <w:sz w:val="18"/>
                <w:szCs w:val="18"/>
              </w:rPr>
            </w:pPr>
          </w:p>
        </w:tc>
        <w:tc>
          <w:tcPr>
            <w:tcW w:w="765" w:type="dxa"/>
            <w:vMerge w:val="restart"/>
            <w:tcBorders>
              <w:top w:val="single" w:sz="4" w:space="0" w:color="auto"/>
              <w:bottom w:val="single" w:sz="4" w:space="0" w:color="auto"/>
            </w:tcBorders>
            <w:vAlign w:val="center"/>
          </w:tcPr>
          <w:p w:rsidR="00707F11" w:rsidRPr="00083A85" w:rsidRDefault="00707F11" w:rsidP="00542F2E">
            <w:pPr>
              <w:jc w:val="center"/>
              <w:rPr>
                <w:rFonts w:eastAsia="黑体"/>
                <w:sz w:val="16"/>
                <w:szCs w:val="16"/>
              </w:rPr>
            </w:pPr>
            <w:r w:rsidRPr="00083A85">
              <w:rPr>
                <w:rFonts w:eastAsia="黑体" w:hAnsi="黑体"/>
                <w:sz w:val="16"/>
                <w:szCs w:val="16"/>
              </w:rPr>
              <w:t>数理基础与科学素养</w:t>
            </w:r>
          </w:p>
        </w:tc>
        <w:tc>
          <w:tcPr>
            <w:tcW w:w="1183" w:type="dxa"/>
            <w:shd w:val="clear" w:color="auto" w:fill="FFFFFF" w:themeFill="background1"/>
            <w:vAlign w:val="center"/>
          </w:tcPr>
          <w:p w:rsidR="00707F11" w:rsidRPr="00D65E65" w:rsidRDefault="00707F11" w:rsidP="00D65E65">
            <w:pPr>
              <w:jc w:val="left"/>
              <w:rPr>
                <w:sz w:val="18"/>
                <w:szCs w:val="18"/>
              </w:rPr>
            </w:pPr>
            <w:r w:rsidRPr="00D65E65">
              <w:rPr>
                <w:sz w:val="18"/>
                <w:szCs w:val="18"/>
              </w:rPr>
              <w:t>GEN04108</w:t>
            </w:r>
          </w:p>
        </w:tc>
        <w:tc>
          <w:tcPr>
            <w:tcW w:w="1418" w:type="dxa"/>
            <w:shd w:val="clear" w:color="auto" w:fill="FFFFFF" w:themeFill="background1"/>
            <w:vAlign w:val="center"/>
          </w:tcPr>
          <w:p w:rsidR="00707F11" w:rsidRPr="00083A85" w:rsidRDefault="00707F11" w:rsidP="00542F2E">
            <w:pPr>
              <w:rPr>
                <w:color w:val="000000"/>
                <w:sz w:val="18"/>
                <w:szCs w:val="18"/>
              </w:rPr>
            </w:pPr>
            <w:r w:rsidRPr="00083A85">
              <w:rPr>
                <w:color w:val="000000"/>
                <w:sz w:val="18"/>
                <w:szCs w:val="18"/>
              </w:rPr>
              <w:t>微积分</w:t>
            </w:r>
            <w:r w:rsidRPr="00083A85">
              <w:rPr>
                <w:color w:val="000000"/>
                <w:sz w:val="18"/>
                <w:szCs w:val="18"/>
              </w:rPr>
              <w:t>I</w:t>
            </w:r>
          </w:p>
        </w:tc>
        <w:tc>
          <w:tcPr>
            <w:tcW w:w="333" w:type="dxa"/>
            <w:shd w:val="clear" w:color="auto" w:fill="FFFFFF" w:themeFill="background1"/>
            <w:vAlign w:val="center"/>
          </w:tcPr>
          <w:p w:rsidR="00707F11" w:rsidRPr="00083A85" w:rsidRDefault="00707F11" w:rsidP="00542F2E">
            <w:pPr>
              <w:jc w:val="center"/>
              <w:rPr>
                <w:color w:val="000000"/>
                <w:sz w:val="20"/>
              </w:rPr>
            </w:pPr>
            <w:r w:rsidRPr="00083A85">
              <w:rPr>
                <w:color w:val="000000"/>
                <w:sz w:val="20"/>
              </w:rPr>
              <w:t>6</w:t>
            </w:r>
          </w:p>
        </w:tc>
        <w:tc>
          <w:tcPr>
            <w:tcW w:w="414" w:type="dxa"/>
            <w:shd w:val="clear" w:color="auto" w:fill="FFFFFF" w:themeFill="background1"/>
            <w:vAlign w:val="center"/>
          </w:tcPr>
          <w:p w:rsidR="00707F11" w:rsidRPr="00083A85" w:rsidRDefault="00707F11" w:rsidP="00542F2E">
            <w:pPr>
              <w:jc w:val="center"/>
              <w:rPr>
                <w:color w:val="000000"/>
                <w:sz w:val="18"/>
                <w:szCs w:val="18"/>
              </w:rPr>
            </w:pPr>
            <w:r w:rsidRPr="00083A85">
              <w:rPr>
                <w:color w:val="000000"/>
                <w:sz w:val="18"/>
                <w:szCs w:val="18"/>
              </w:rPr>
              <w:t>6</w:t>
            </w:r>
          </w:p>
        </w:tc>
        <w:tc>
          <w:tcPr>
            <w:tcW w:w="387" w:type="dxa"/>
            <w:shd w:val="clear" w:color="auto" w:fill="FFFFFF" w:themeFill="background1"/>
            <w:vAlign w:val="center"/>
          </w:tcPr>
          <w:p w:rsidR="00707F11" w:rsidRPr="00083A85" w:rsidRDefault="00707F11" w:rsidP="00542F2E">
            <w:pPr>
              <w:jc w:val="center"/>
              <w:rPr>
                <w:color w:val="000000"/>
                <w:sz w:val="18"/>
                <w:szCs w:val="18"/>
              </w:rPr>
            </w:pPr>
          </w:p>
        </w:tc>
        <w:tc>
          <w:tcPr>
            <w:tcW w:w="441"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96</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jc w:val="center"/>
              <w:rPr>
                <w:sz w:val="18"/>
                <w:szCs w:val="18"/>
              </w:rPr>
            </w:pPr>
          </w:p>
        </w:tc>
        <w:tc>
          <w:tcPr>
            <w:tcW w:w="423" w:type="dxa"/>
            <w:shd w:val="clear" w:color="auto" w:fill="FFFFFF" w:themeFill="background1"/>
            <w:vAlign w:val="center"/>
          </w:tcPr>
          <w:p w:rsidR="00707F11" w:rsidRPr="00083A85" w:rsidRDefault="00707F11" w:rsidP="00542F2E">
            <w:pPr>
              <w:jc w:val="center"/>
              <w:rPr>
                <w:sz w:val="18"/>
                <w:szCs w:val="18"/>
              </w:rPr>
            </w:pPr>
            <w:r w:rsidRPr="00083A85">
              <w:rPr>
                <w:sz w:val="18"/>
                <w:szCs w:val="18"/>
              </w:rPr>
              <w:t>√</w:t>
            </w:r>
          </w:p>
        </w:tc>
      </w:tr>
      <w:tr w:rsidR="00542F2E" w:rsidRPr="00083A85" w:rsidTr="00D65E65">
        <w:trPr>
          <w:trHeight w:val="285"/>
        </w:trPr>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6"/>
                <w:szCs w:val="16"/>
              </w:rPr>
            </w:pPr>
          </w:p>
        </w:tc>
        <w:tc>
          <w:tcPr>
            <w:tcW w:w="1183" w:type="dxa"/>
            <w:shd w:val="clear" w:color="auto" w:fill="FFFFFF" w:themeFill="background1"/>
            <w:vAlign w:val="center"/>
          </w:tcPr>
          <w:p w:rsidR="00707F11" w:rsidRPr="00D65E65" w:rsidRDefault="00707F11" w:rsidP="00D65E65">
            <w:pPr>
              <w:jc w:val="left"/>
              <w:rPr>
                <w:sz w:val="18"/>
                <w:szCs w:val="18"/>
              </w:rPr>
            </w:pPr>
            <w:r w:rsidRPr="00D65E65">
              <w:rPr>
                <w:sz w:val="18"/>
                <w:szCs w:val="18"/>
              </w:rPr>
              <w:t>GEN04109</w:t>
            </w:r>
          </w:p>
        </w:tc>
        <w:tc>
          <w:tcPr>
            <w:tcW w:w="1418" w:type="dxa"/>
            <w:shd w:val="clear" w:color="auto" w:fill="FFFFFF" w:themeFill="background1"/>
            <w:vAlign w:val="center"/>
          </w:tcPr>
          <w:p w:rsidR="00707F11" w:rsidRPr="00083A85" w:rsidRDefault="00707F11" w:rsidP="00542F2E">
            <w:pPr>
              <w:rPr>
                <w:color w:val="000000"/>
                <w:sz w:val="18"/>
                <w:szCs w:val="18"/>
              </w:rPr>
            </w:pPr>
            <w:r w:rsidRPr="00083A85">
              <w:rPr>
                <w:color w:val="000000"/>
                <w:sz w:val="18"/>
                <w:szCs w:val="18"/>
              </w:rPr>
              <w:t>微积分</w:t>
            </w:r>
            <w:r w:rsidRPr="00083A85">
              <w:rPr>
                <w:color w:val="000000"/>
                <w:sz w:val="18"/>
                <w:szCs w:val="18"/>
              </w:rPr>
              <w:t>II</w:t>
            </w:r>
          </w:p>
        </w:tc>
        <w:tc>
          <w:tcPr>
            <w:tcW w:w="333" w:type="dxa"/>
            <w:shd w:val="clear" w:color="auto" w:fill="FFFFFF" w:themeFill="background1"/>
            <w:vAlign w:val="center"/>
          </w:tcPr>
          <w:p w:rsidR="00707F11" w:rsidRPr="00083A85" w:rsidRDefault="00707F11" w:rsidP="00542F2E">
            <w:pPr>
              <w:jc w:val="center"/>
              <w:rPr>
                <w:color w:val="000000"/>
                <w:sz w:val="20"/>
              </w:rPr>
            </w:pPr>
            <w:r w:rsidRPr="00083A85">
              <w:rPr>
                <w:color w:val="000000"/>
                <w:sz w:val="20"/>
              </w:rPr>
              <w:t>6</w:t>
            </w:r>
          </w:p>
        </w:tc>
        <w:tc>
          <w:tcPr>
            <w:tcW w:w="414" w:type="dxa"/>
            <w:shd w:val="clear" w:color="auto" w:fill="FFFFFF" w:themeFill="background1"/>
            <w:vAlign w:val="center"/>
          </w:tcPr>
          <w:p w:rsidR="00707F11" w:rsidRPr="00083A85" w:rsidRDefault="00707F11" w:rsidP="00542F2E">
            <w:pPr>
              <w:jc w:val="center"/>
              <w:rPr>
                <w:color w:val="000000"/>
                <w:sz w:val="18"/>
                <w:szCs w:val="18"/>
              </w:rPr>
            </w:pPr>
          </w:p>
        </w:tc>
        <w:tc>
          <w:tcPr>
            <w:tcW w:w="387" w:type="dxa"/>
            <w:shd w:val="clear" w:color="auto" w:fill="FFFFFF" w:themeFill="background1"/>
            <w:vAlign w:val="center"/>
          </w:tcPr>
          <w:p w:rsidR="00707F11" w:rsidRPr="00083A85" w:rsidRDefault="00707F11" w:rsidP="00542F2E">
            <w:pPr>
              <w:jc w:val="center"/>
              <w:rPr>
                <w:color w:val="000000"/>
                <w:sz w:val="18"/>
                <w:szCs w:val="18"/>
              </w:rPr>
            </w:pPr>
            <w:r w:rsidRPr="00083A85">
              <w:rPr>
                <w:color w:val="000000"/>
                <w:sz w:val="18"/>
                <w:szCs w:val="18"/>
              </w:rPr>
              <w:t>6</w:t>
            </w:r>
          </w:p>
        </w:tc>
        <w:tc>
          <w:tcPr>
            <w:tcW w:w="441"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96</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jc w:val="center"/>
              <w:rPr>
                <w:sz w:val="18"/>
                <w:szCs w:val="18"/>
              </w:rPr>
            </w:pPr>
          </w:p>
        </w:tc>
        <w:tc>
          <w:tcPr>
            <w:tcW w:w="423" w:type="dxa"/>
            <w:shd w:val="clear" w:color="auto" w:fill="FFFFFF" w:themeFill="background1"/>
            <w:vAlign w:val="center"/>
          </w:tcPr>
          <w:p w:rsidR="00707F11" w:rsidRPr="00083A85" w:rsidRDefault="00707F11" w:rsidP="00542F2E">
            <w:pPr>
              <w:jc w:val="center"/>
              <w:rPr>
                <w:sz w:val="18"/>
                <w:szCs w:val="18"/>
              </w:rPr>
            </w:pPr>
          </w:p>
        </w:tc>
      </w:tr>
      <w:tr w:rsidR="00542F2E"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6"/>
                <w:szCs w:val="16"/>
              </w:rPr>
            </w:pPr>
          </w:p>
        </w:tc>
        <w:tc>
          <w:tcPr>
            <w:tcW w:w="1183" w:type="dxa"/>
            <w:shd w:val="clear" w:color="auto" w:fill="FFFFFF" w:themeFill="background1"/>
            <w:vAlign w:val="center"/>
          </w:tcPr>
          <w:p w:rsidR="00707F11" w:rsidRPr="00D65E65" w:rsidRDefault="00707F11" w:rsidP="00D65E65">
            <w:pPr>
              <w:jc w:val="left"/>
              <w:rPr>
                <w:sz w:val="18"/>
                <w:szCs w:val="18"/>
              </w:rPr>
            </w:pPr>
            <w:r w:rsidRPr="00D65E65">
              <w:rPr>
                <w:sz w:val="18"/>
                <w:szCs w:val="18"/>
              </w:rPr>
              <w:t>GEN04110</w:t>
            </w:r>
          </w:p>
        </w:tc>
        <w:tc>
          <w:tcPr>
            <w:tcW w:w="1418" w:type="dxa"/>
            <w:shd w:val="clear" w:color="auto" w:fill="FFFFFF" w:themeFill="background1"/>
            <w:vAlign w:val="center"/>
          </w:tcPr>
          <w:p w:rsidR="00707F11" w:rsidRPr="00083A85" w:rsidRDefault="00707F11" w:rsidP="00542F2E">
            <w:pPr>
              <w:spacing w:line="200" w:lineRule="exact"/>
              <w:rPr>
                <w:sz w:val="18"/>
                <w:szCs w:val="18"/>
              </w:rPr>
            </w:pPr>
            <w:r w:rsidRPr="00083A85">
              <w:rPr>
                <w:rFonts w:hAnsi="宋体"/>
                <w:sz w:val="18"/>
                <w:szCs w:val="18"/>
              </w:rPr>
              <w:t>线性代数</w:t>
            </w:r>
          </w:p>
        </w:tc>
        <w:tc>
          <w:tcPr>
            <w:tcW w:w="333"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4</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387"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41"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4</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64</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jc w:val="center"/>
              <w:rPr>
                <w:sz w:val="18"/>
                <w:szCs w:val="18"/>
              </w:rPr>
            </w:pPr>
          </w:p>
        </w:tc>
        <w:tc>
          <w:tcPr>
            <w:tcW w:w="423" w:type="dxa"/>
            <w:shd w:val="clear" w:color="auto" w:fill="FFFFFF" w:themeFill="background1"/>
            <w:vAlign w:val="center"/>
          </w:tcPr>
          <w:p w:rsidR="00707F11" w:rsidRPr="00083A85" w:rsidRDefault="00707F11" w:rsidP="00542F2E">
            <w:pPr>
              <w:jc w:val="center"/>
              <w:rPr>
                <w:sz w:val="18"/>
                <w:szCs w:val="18"/>
              </w:rPr>
            </w:pPr>
            <w:r w:rsidRPr="00083A85">
              <w:rPr>
                <w:sz w:val="18"/>
                <w:szCs w:val="18"/>
              </w:rPr>
              <w:t>√</w:t>
            </w:r>
          </w:p>
        </w:tc>
      </w:tr>
      <w:tr w:rsidR="00542F2E"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6"/>
                <w:szCs w:val="16"/>
              </w:rPr>
            </w:pPr>
          </w:p>
        </w:tc>
        <w:tc>
          <w:tcPr>
            <w:tcW w:w="1183" w:type="dxa"/>
            <w:shd w:val="clear" w:color="auto" w:fill="FFFFFF" w:themeFill="background1"/>
          </w:tcPr>
          <w:p w:rsidR="00707F11" w:rsidRPr="00D65E65" w:rsidRDefault="00707F11" w:rsidP="00D65E65">
            <w:pPr>
              <w:jc w:val="left"/>
              <w:rPr>
                <w:sz w:val="18"/>
                <w:szCs w:val="18"/>
              </w:rPr>
            </w:pPr>
            <w:r w:rsidRPr="00D65E65">
              <w:rPr>
                <w:sz w:val="18"/>
                <w:szCs w:val="18"/>
              </w:rPr>
              <w:t>GEN04115</w:t>
            </w:r>
          </w:p>
        </w:tc>
        <w:tc>
          <w:tcPr>
            <w:tcW w:w="1418" w:type="dxa"/>
            <w:shd w:val="clear" w:color="auto" w:fill="FFFFFF" w:themeFill="background1"/>
            <w:vAlign w:val="center"/>
          </w:tcPr>
          <w:p w:rsidR="00707F11" w:rsidRPr="00083A85" w:rsidRDefault="00707F11" w:rsidP="00542F2E">
            <w:pPr>
              <w:spacing w:line="200" w:lineRule="exact"/>
              <w:rPr>
                <w:sz w:val="18"/>
                <w:szCs w:val="18"/>
              </w:rPr>
            </w:pPr>
            <w:r w:rsidRPr="00083A85">
              <w:rPr>
                <w:rFonts w:hAnsi="宋体"/>
                <w:sz w:val="18"/>
                <w:szCs w:val="18"/>
              </w:rPr>
              <w:t>概率论与数理统计</w:t>
            </w:r>
          </w:p>
        </w:tc>
        <w:tc>
          <w:tcPr>
            <w:tcW w:w="333"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3</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387"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41"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3</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48</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jc w:val="center"/>
              <w:rPr>
                <w:sz w:val="18"/>
                <w:szCs w:val="18"/>
              </w:rPr>
            </w:pPr>
          </w:p>
        </w:tc>
        <w:tc>
          <w:tcPr>
            <w:tcW w:w="423" w:type="dxa"/>
            <w:shd w:val="clear" w:color="auto" w:fill="FFFFFF" w:themeFill="background1"/>
            <w:vAlign w:val="center"/>
          </w:tcPr>
          <w:p w:rsidR="00707F11" w:rsidRPr="00083A85" w:rsidRDefault="00707F11" w:rsidP="00542F2E">
            <w:pPr>
              <w:jc w:val="center"/>
              <w:rPr>
                <w:sz w:val="18"/>
                <w:szCs w:val="18"/>
              </w:rPr>
            </w:pPr>
            <w:r w:rsidRPr="00083A85">
              <w:rPr>
                <w:sz w:val="18"/>
                <w:szCs w:val="18"/>
              </w:rPr>
              <w:t>√</w:t>
            </w: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8"/>
                <w:szCs w:val="18"/>
              </w:rPr>
            </w:pPr>
          </w:p>
        </w:tc>
        <w:tc>
          <w:tcPr>
            <w:tcW w:w="1183" w:type="dxa"/>
            <w:shd w:val="clear" w:color="auto" w:fill="FFFFFF" w:themeFill="background1"/>
          </w:tcPr>
          <w:p w:rsidR="00707F11" w:rsidRPr="00D65E65" w:rsidRDefault="00707F11" w:rsidP="00D65E65">
            <w:pPr>
              <w:jc w:val="left"/>
              <w:rPr>
                <w:sz w:val="18"/>
                <w:szCs w:val="18"/>
              </w:rPr>
            </w:pPr>
            <w:r w:rsidRPr="00D65E65">
              <w:rPr>
                <w:sz w:val="18"/>
                <w:szCs w:val="18"/>
              </w:rPr>
              <w:t>GEN04185</w:t>
            </w:r>
          </w:p>
        </w:tc>
        <w:tc>
          <w:tcPr>
            <w:tcW w:w="1418" w:type="dxa"/>
            <w:shd w:val="clear" w:color="auto" w:fill="FFFFFF" w:themeFill="background1"/>
            <w:vAlign w:val="center"/>
          </w:tcPr>
          <w:p w:rsidR="00707F11" w:rsidRPr="00083A85" w:rsidRDefault="00707F11" w:rsidP="00542F2E">
            <w:pPr>
              <w:spacing w:line="200" w:lineRule="exact"/>
              <w:rPr>
                <w:sz w:val="18"/>
                <w:szCs w:val="18"/>
              </w:rPr>
            </w:pPr>
            <w:r w:rsidRPr="00083A85">
              <w:rPr>
                <w:sz w:val="18"/>
                <w:szCs w:val="18"/>
              </w:rPr>
              <w:t>信息处理基础</w:t>
            </w:r>
          </w:p>
        </w:tc>
        <w:tc>
          <w:tcPr>
            <w:tcW w:w="333"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2</w:t>
            </w: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r w:rsidRPr="00A00465">
              <w:rPr>
                <w:sz w:val="18"/>
                <w:szCs w:val="18"/>
              </w:rPr>
              <w:t>2+2</w:t>
            </w:r>
          </w:p>
        </w:tc>
        <w:tc>
          <w:tcPr>
            <w:tcW w:w="387"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41"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A00465" w:rsidRDefault="00707F11" w:rsidP="00542F2E">
            <w:pPr>
              <w:spacing w:line="200" w:lineRule="exact"/>
              <w:jc w:val="center"/>
              <w:rPr>
                <w:sz w:val="18"/>
                <w:szCs w:val="18"/>
              </w:rPr>
            </w:pPr>
            <w:r w:rsidRPr="00A00465">
              <w:rPr>
                <w:sz w:val="18"/>
                <w:szCs w:val="18"/>
              </w:rPr>
              <w:t>32</w:t>
            </w:r>
          </w:p>
        </w:tc>
        <w:tc>
          <w:tcPr>
            <w:tcW w:w="414" w:type="dxa"/>
            <w:shd w:val="clear" w:color="auto" w:fill="FFFFFF" w:themeFill="background1"/>
            <w:vAlign w:val="center"/>
          </w:tcPr>
          <w:p w:rsidR="00707F11" w:rsidRPr="00A00465" w:rsidRDefault="00707F11" w:rsidP="00542F2E">
            <w:pPr>
              <w:jc w:val="center"/>
              <w:rPr>
                <w:sz w:val="18"/>
                <w:szCs w:val="18"/>
              </w:rPr>
            </w:pPr>
            <w:r>
              <w:rPr>
                <w:rFonts w:hint="eastAsia"/>
                <w:sz w:val="18"/>
                <w:szCs w:val="18"/>
              </w:rPr>
              <w:t>32</w:t>
            </w:r>
          </w:p>
        </w:tc>
        <w:tc>
          <w:tcPr>
            <w:tcW w:w="414" w:type="dxa"/>
            <w:shd w:val="clear" w:color="auto" w:fill="FFFFFF" w:themeFill="background1"/>
            <w:vAlign w:val="center"/>
          </w:tcPr>
          <w:p w:rsidR="00707F11" w:rsidRPr="00A00465" w:rsidRDefault="00707F11" w:rsidP="00542F2E">
            <w:pPr>
              <w:jc w:val="center"/>
              <w:rPr>
                <w:sz w:val="18"/>
                <w:szCs w:val="18"/>
              </w:rPr>
            </w:pPr>
          </w:p>
        </w:tc>
        <w:tc>
          <w:tcPr>
            <w:tcW w:w="423" w:type="dxa"/>
            <w:shd w:val="clear" w:color="auto" w:fill="FFFFFF" w:themeFill="background1"/>
            <w:vAlign w:val="center"/>
          </w:tcPr>
          <w:p w:rsidR="00707F11" w:rsidRPr="00A00465" w:rsidRDefault="00707F11" w:rsidP="00542F2E">
            <w:pPr>
              <w:widowControl/>
              <w:jc w:val="center"/>
              <w:rPr>
                <w:kern w:val="0"/>
                <w:sz w:val="18"/>
                <w:szCs w:val="18"/>
              </w:rPr>
            </w:pPr>
            <w:r w:rsidRPr="00A00465">
              <w:rPr>
                <w:sz w:val="18"/>
                <w:szCs w:val="18"/>
              </w:rPr>
              <w:t>√</w:t>
            </w:r>
          </w:p>
        </w:tc>
      </w:tr>
      <w:tr w:rsidR="00707F11" w:rsidRPr="00083A85" w:rsidTr="00D65E65">
        <w:trPr>
          <w:trHeight w:val="360"/>
        </w:trPr>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8"/>
                <w:szCs w:val="18"/>
              </w:rPr>
            </w:pPr>
          </w:p>
        </w:tc>
        <w:tc>
          <w:tcPr>
            <w:tcW w:w="1183" w:type="dxa"/>
            <w:tcBorders>
              <w:bottom w:val="single" w:sz="4" w:space="0" w:color="000000"/>
            </w:tcBorders>
            <w:shd w:val="clear" w:color="auto" w:fill="FFFFFF" w:themeFill="background1"/>
          </w:tcPr>
          <w:p w:rsidR="00707F11" w:rsidRPr="00D65E65" w:rsidRDefault="00707F11" w:rsidP="00D65E65">
            <w:pPr>
              <w:jc w:val="left"/>
              <w:rPr>
                <w:sz w:val="18"/>
                <w:szCs w:val="18"/>
              </w:rPr>
            </w:pPr>
            <w:r w:rsidRPr="00D65E65">
              <w:rPr>
                <w:sz w:val="18"/>
                <w:szCs w:val="18"/>
              </w:rPr>
              <w:t>GEN04191</w:t>
            </w:r>
          </w:p>
        </w:tc>
        <w:tc>
          <w:tcPr>
            <w:tcW w:w="1418" w:type="dxa"/>
            <w:tcBorders>
              <w:bottom w:val="single" w:sz="4" w:space="0" w:color="000000"/>
            </w:tcBorders>
            <w:shd w:val="clear" w:color="auto" w:fill="FFFFFF" w:themeFill="background1"/>
            <w:vAlign w:val="center"/>
          </w:tcPr>
          <w:p w:rsidR="00707F11" w:rsidRPr="00083A85" w:rsidRDefault="00707F11" w:rsidP="00542F2E">
            <w:pPr>
              <w:spacing w:line="200" w:lineRule="exact"/>
              <w:rPr>
                <w:sz w:val="18"/>
                <w:szCs w:val="18"/>
              </w:rPr>
            </w:pPr>
            <w:r w:rsidRPr="00083A85">
              <w:rPr>
                <w:sz w:val="18"/>
                <w:szCs w:val="18"/>
              </w:rPr>
              <w:t>程序设计基础</w:t>
            </w:r>
            <w:r>
              <w:rPr>
                <w:rFonts w:hint="eastAsia"/>
                <w:sz w:val="18"/>
                <w:szCs w:val="18"/>
              </w:rPr>
              <w:t>（</w:t>
            </w:r>
            <w:r>
              <w:rPr>
                <w:rFonts w:hint="eastAsia"/>
                <w:sz w:val="18"/>
                <w:szCs w:val="18"/>
              </w:rPr>
              <w:t>JAVA</w:t>
            </w:r>
            <w:r>
              <w:rPr>
                <w:rFonts w:hint="eastAsia"/>
                <w:sz w:val="18"/>
                <w:szCs w:val="18"/>
              </w:rPr>
              <w:t>）</w:t>
            </w:r>
          </w:p>
        </w:tc>
        <w:tc>
          <w:tcPr>
            <w:tcW w:w="333" w:type="dxa"/>
            <w:tcBorders>
              <w:bottom w:val="single" w:sz="4" w:space="0" w:color="000000"/>
            </w:tcBorders>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3</w:t>
            </w: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387"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r w:rsidRPr="00A00465">
              <w:rPr>
                <w:sz w:val="18"/>
                <w:szCs w:val="18"/>
              </w:rPr>
              <w:t>2+2</w:t>
            </w:r>
          </w:p>
        </w:tc>
        <w:tc>
          <w:tcPr>
            <w:tcW w:w="441"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r>
              <w:rPr>
                <w:rFonts w:hint="eastAsia"/>
                <w:sz w:val="18"/>
                <w:szCs w:val="18"/>
              </w:rPr>
              <w:t>32</w:t>
            </w: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r w:rsidRPr="00A00465">
              <w:rPr>
                <w:sz w:val="18"/>
                <w:szCs w:val="18"/>
              </w:rPr>
              <w:t>32</w:t>
            </w:r>
          </w:p>
        </w:tc>
        <w:tc>
          <w:tcPr>
            <w:tcW w:w="414" w:type="dxa"/>
            <w:tcBorders>
              <w:bottom w:val="single" w:sz="4" w:space="0" w:color="000000"/>
            </w:tcBorders>
            <w:shd w:val="clear" w:color="auto" w:fill="FFFFFF" w:themeFill="background1"/>
            <w:vAlign w:val="center"/>
          </w:tcPr>
          <w:p w:rsidR="00707F11" w:rsidRPr="00A00465" w:rsidRDefault="00707F11" w:rsidP="00542F2E">
            <w:pPr>
              <w:spacing w:line="200" w:lineRule="exact"/>
              <w:jc w:val="center"/>
              <w:rPr>
                <w:sz w:val="18"/>
                <w:szCs w:val="18"/>
              </w:rPr>
            </w:pPr>
          </w:p>
        </w:tc>
        <w:tc>
          <w:tcPr>
            <w:tcW w:w="423" w:type="dxa"/>
            <w:tcBorders>
              <w:bottom w:val="single" w:sz="4" w:space="0" w:color="000000"/>
            </w:tcBorders>
            <w:shd w:val="clear" w:color="auto" w:fill="FFFFFF" w:themeFill="background1"/>
            <w:vAlign w:val="center"/>
          </w:tcPr>
          <w:p w:rsidR="00707F11" w:rsidRPr="00A00465" w:rsidRDefault="00707F11" w:rsidP="00542F2E">
            <w:pPr>
              <w:jc w:val="center"/>
              <w:rPr>
                <w:sz w:val="18"/>
                <w:szCs w:val="18"/>
              </w:rPr>
            </w:pPr>
            <w:r w:rsidRPr="00A00465">
              <w:rPr>
                <w:sz w:val="18"/>
                <w:szCs w:val="18"/>
              </w:rPr>
              <w:t>√</w:t>
            </w:r>
          </w:p>
        </w:tc>
      </w:tr>
      <w:tr w:rsidR="00542F2E" w:rsidRPr="00083A85" w:rsidTr="00D65E65">
        <w:trPr>
          <w:trHeight w:val="306"/>
        </w:trPr>
        <w:tc>
          <w:tcPr>
            <w:tcW w:w="315" w:type="dxa"/>
            <w:vMerge/>
            <w:vAlign w:val="center"/>
          </w:tcPr>
          <w:p w:rsidR="00707F11" w:rsidRPr="00083A85" w:rsidRDefault="00707F11"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707F11" w:rsidRPr="00083A85" w:rsidRDefault="00707F11" w:rsidP="00542F2E">
            <w:pPr>
              <w:jc w:val="center"/>
              <w:rPr>
                <w:rFonts w:eastAsia="黑体"/>
                <w:sz w:val="18"/>
                <w:szCs w:val="18"/>
              </w:rPr>
            </w:pPr>
          </w:p>
        </w:tc>
        <w:tc>
          <w:tcPr>
            <w:tcW w:w="1183" w:type="dxa"/>
            <w:shd w:val="clear" w:color="auto" w:fill="FFFFFF" w:themeFill="background1"/>
          </w:tcPr>
          <w:p w:rsidR="00707F11" w:rsidRPr="00D65E65" w:rsidRDefault="00707F11" w:rsidP="00D65E65">
            <w:pPr>
              <w:jc w:val="left"/>
              <w:rPr>
                <w:sz w:val="18"/>
                <w:szCs w:val="18"/>
              </w:rPr>
            </w:pPr>
          </w:p>
        </w:tc>
        <w:tc>
          <w:tcPr>
            <w:tcW w:w="1418" w:type="dxa"/>
            <w:shd w:val="clear" w:color="auto" w:fill="FFFFFF" w:themeFill="background1"/>
            <w:vAlign w:val="center"/>
          </w:tcPr>
          <w:p w:rsidR="00707F11" w:rsidRPr="00083A85" w:rsidRDefault="00707F11" w:rsidP="00542F2E">
            <w:pPr>
              <w:spacing w:line="200" w:lineRule="exact"/>
              <w:rPr>
                <w:sz w:val="18"/>
                <w:szCs w:val="18"/>
              </w:rPr>
            </w:pPr>
            <w:r w:rsidRPr="00083A85">
              <w:rPr>
                <w:rFonts w:hAnsi="宋体"/>
                <w:sz w:val="18"/>
                <w:szCs w:val="18"/>
              </w:rPr>
              <w:t>该模块其他课程</w:t>
            </w:r>
          </w:p>
        </w:tc>
        <w:tc>
          <w:tcPr>
            <w:tcW w:w="333" w:type="dxa"/>
            <w:shd w:val="clear" w:color="auto" w:fill="FFFFFF" w:themeFill="background1"/>
            <w:vAlign w:val="center"/>
          </w:tcPr>
          <w:p w:rsidR="00707F11" w:rsidRPr="00083A85" w:rsidRDefault="00707F11" w:rsidP="00542F2E">
            <w:pPr>
              <w:spacing w:line="200" w:lineRule="exact"/>
              <w:jc w:val="center"/>
              <w:rPr>
                <w:sz w:val="18"/>
                <w:szCs w:val="18"/>
              </w:rPr>
            </w:pPr>
            <w:r w:rsidRPr="00083A85">
              <w:rPr>
                <w:sz w:val="18"/>
                <w:szCs w:val="18"/>
              </w:rPr>
              <w:t>2</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387"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41" w:type="dxa"/>
            <w:shd w:val="clear" w:color="auto" w:fill="FFFFFF" w:themeFill="background1"/>
            <w:vAlign w:val="center"/>
          </w:tcPr>
          <w:p w:rsidR="00707F11" w:rsidRPr="00083A85" w:rsidRDefault="00707F11" w:rsidP="00542F2E">
            <w:pPr>
              <w:jc w:val="center"/>
            </w:pPr>
            <w:r w:rsidRPr="00083A85">
              <w:rPr>
                <w:sz w:val="18"/>
                <w:szCs w:val="18"/>
              </w:rPr>
              <w:t>√</w:t>
            </w:r>
          </w:p>
        </w:tc>
        <w:tc>
          <w:tcPr>
            <w:tcW w:w="414" w:type="dxa"/>
            <w:shd w:val="clear" w:color="auto" w:fill="FFFFFF" w:themeFill="background1"/>
            <w:vAlign w:val="center"/>
          </w:tcPr>
          <w:p w:rsidR="00707F11" w:rsidRPr="00083A85" w:rsidRDefault="00707F11" w:rsidP="00542F2E">
            <w:pPr>
              <w:jc w:val="center"/>
            </w:pPr>
            <w:r w:rsidRPr="00083A85">
              <w:rPr>
                <w:sz w:val="18"/>
                <w:szCs w:val="18"/>
              </w:rPr>
              <w:t>√</w:t>
            </w:r>
          </w:p>
        </w:tc>
        <w:tc>
          <w:tcPr>
            <w:tcW w:w="414" w:type="dxa"/>
            <w:shd w:val="clear" w:color="auto" w:fill="FFFFFF" w:themeFill="background1"/>
            <w:vAlign w:val="center"/>
          </w:tcPr>
          <w:p w:rsidR="00707F11" w:rsidRPr="00083A85" w:rsidRDefault="00707F11" w:rsidP="00542F2E">
            <w:pPr>
              <w:jc w:val="center"/>
            </w:pPr>
            <w:r w:rsidRPr="00083A85">
              <w:rPr>
                <w:sz w:val="18"/>
                <w:szCs w:val="18"/>
              </w:rPr>
              <w:t>√</w:t>
            </w:r>
          </w:p>
        </w:tc>
        <w:tc>
          <w:tcPr>
            <w:tcW w:w="414" w:type="dxa"/>
            <w:shd w:val="clear" w:color="auto" w:fill="FFFFFF" w:themeFill="background1"/>
            <w:vAlign w:val="center"/>
          </w:tcPr>
          <w:p w:rsidR="00707F11" w:rsidRPr="00083A85" w:rsidRDefault="00707F11" w:rsidP="00542F2E">
            <w:pPr>
              <w:jc w:val="center"/>
            </w:pPr>
            <w:r w:rsidRPr="00083A85">
              <w:rPr>
                <w:sz w:val="18"/>
                <w:szCs w:val="18"/>
              </w:rPr>
              <w:t>√</w:t>
            </w: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14" w:type="dxa"/>
            <w:shd w:val="clear" w:color="auto" w:fill="FFFFFF" w:themeFill="background1"/>
            <w:vAlign w:val="center"/>
          </w:tcPr>
          <w:p w:rsidR="00707F11" w:rsidRPr="00083A85" w:rsidRDefault="00707F11" w:rsidP="00542F2E">
            <w:pPr>
              <w:spacing w:line="200" w:lineRule="exact"/>
              <w:jc w:val="center"/>
              <w:rPr>
                <w:sz w:val="18"/>
                <w:szCs w:val="18"/>
              </w:rPr>
            </w:pPr>
          </w:p>
        </w:tc>
        <w:tc>
          <w:tcPr>
            <w:tcW w:w="423" w:type="dxa"/>
            <w:shd w:val="clear" w:color="auto" w:fill="FFFFFF" w:themeFill="background1"/>
            <w:vAlign w:val="center"/>
          </w:tcPr>
          <w:p w:rsidR="00707F11" w:rsidRPr="00083A85" w:rsidRDefault="00707F11" w:rsidP="00542F2E">
            <w:pPr>
              <w:jc w:val="center"/>
              <w:rPr>
                <w:sz w:val="18"/>
                <w:szCs w:val="18"/>
              </w:rPr>
            </w:pPr>
          </w:p>
        </w:tc>
      </w:tr>
      <w:tr w:rsidR="00707F11" w:rsidRPr="00083A85" w:rsidTr="00D65E65">
        <w:tc>
          <w:tcPr>
            <w:tcW w:w="315" w:type="dxa"/>
            <w:vMerge/>
            <w:vAlign w:val="center"/>
          </w:tcPr>
          <w:p w:rsidR="00707F11" w:rsidRPr="00083A85" w:rsidRDefault="00707F11" w:rsidP="00542F2E">
            <w:pPr>
              <w:jc w:val="center"/>
              <w:rPr>
                <w:rFonts w:eastAsia="黑体"/>
                <w:sz w:val="18"/>
                <w:szCs w:val="18"/>
              </w:rPr>
            </w:pPr>
          </w:p>
        </w:tc>
        <w:tc>
          <w:tcPr>
            <w:tcW w:w="765" w:type="dxa"/>
            <w:tcBorders>
              <w:top w:val="single" w:sz="4" w:space="0" w:color="auto"/>
            </w:tcBorders>
            <w:vAlign w:val="center"/>
          </w:tcPr>
          <w:p w:rsidR="00707F11" w:rsidRPr="00083A85" w:rsidRDefault="00707F11" w:rsidP="00542F2E">
            <w:pPr>
              <w:jc w:val="center"/>
              <w:rPr>
                <w:rFonts w:eastAsia="黑体"/>
                <w:sz w:val="18"/>
                <w:szCs w:val="18"/>
              </w:rPr>
            </w:pPr>
            <w:r w:rsidRPr="00083A85">
              <w:rPr>
                <w:rFonts w:eastAsia="黑体" w:hAnsi="黑体"/>
                <w:sz w:val="18"/>
                <w:szCs w:val="18"/>
              </w:rPr>
              <w:t>艺术创作与审美体</w:t>
            </w:r>
          </w:p>
        </w:tc>
        <w:tc>
          <w:tcPr>
            <w:tcW w:w="1183" w:type="dxa"/>
          </w:tcPr>
          <w:p w:rsidR="00707F11" w:rsidRPr="00D65E65" w:rsidRDefault="00707F11" w:rsidP="00D65E65">
            <w:pPr>
              <w:jc w:val="left"/>
              <w:rPr>
                <w:sz w:val="18"/>
                <w:szCs w:val="18"/>
              </w:rPr>
            </w:pPr>
          </w:p>
        </w:tc>
        <w:tc>
          <w:tcPr>
            <w:tcW w:w="1418" w:type="dxa"/>
            <w:vAlign w:val="center"/>
          </w:tcPr>
          <w:p w:rsidR="00707F11" w:rsidRPr="00083A85" w:rsidRDefault="00707F11" w:rsidP="00542F2E">
            <w:pPr>
              <w:adjustRightInd w:val="0"/>
              <w:snapToGrid w:val="0"/>
              <w:spacing w:line="300" w:lineRule="auto"/>
              <w:jc w:val="left"/>
              <w:rPr>
                <w:sz w:val="18"/>
                <w:szCs w:val="18"/>
              </w:rPr>
            </w:pPr>
            <w:r w:rsidRPr="00083A85">
              <w:rPr>
                <w:sz w:val="18"/>
                <w:szCs w:val="18"/>
              </w:rPr>
              <w:t>该模块课程</w:t>
            </w:r>
          </w:p>
        </w:tc>
        <w:tc>
          <w:tcPr>
            <w:tcW w:w="333"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2</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jc w:val="center"/>
            </w:pPr>
            <w:r w:rsidRPr="00083A85">
              <w:rPr>
                <w:sz w:val="18"/>
                <w:szCs w:val="18"/>
              </w:rPr>
              <w:t>√</w:t>
            </w:r>
          </w:p>
        </w:tc>
        <w:tc>
          <w:tcPr>
            <w:tcW w:w="414" w:type="dxa"/>
            <w:vAlign w:val="center"/>
          </w:tcPr>
          <w:p w:rsidR="00707F11" w:rsidRPr="00083A85" w:rsidRDefault="00707F11" w:rsidP="00542F2E">
            <w:pPr>
              <w:jc w:val="center"/>
            </w:pPr>
            <w:r w:rsidRPr="00083A85">
              <w:rPr>
                <w:sz w:val="18"/>
                <w:szCs w:val="18"/>
              </w:rPr>
              <w:t>√</w:t>
            </w:r>
          </w:p>
        </w:tc>
        <w:tc>
          <w:tcPr>
            <w:tcW w:w="414" w:type="dxa"/>
            <w:vAlign w:val="center"/>
          </w:tcPr>
          <w:p w:rsidR="00707F11" w:rsidRPr="00083A85" w:rsidRDefault="00707F11" w:rsidP="00542F2E">
            <w:pPr>
              <w:jc w:val="center"/>
            </w:pPr>
            <w:r w:rsidRPr="00083A85">
              <w:rPr>
                <w:sz w:val="18"/>
                <w:szCs w:val="18"/>
              </w:rPr>
              <w:t>√</w:t>
            </w:r>
          </w:p>
        </w:tc>
        <w:tc>
          <w:tcPr>
            <w:tcW w:w="414" w:type="dxa"/>
            <w:vAlign w:val="center"/>
          </w:tcPr>
          <w:p w:rsidR="00707F11" w:rsidRPr="00083A85" w:rsidRDefault="00707F11" w:rsidP="00542F2E">
            <w:pPr>
              <w:jc w:val="cente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adjustRightInd w:val="0"/>
              <w:snapToGrid w:val="0"/>
              <w:spacing w:line="300" w:lineRule="auto"/>
              <w:jc w:val="center"/>
              <w:rPr>
                <w:sz w:val="18"/>
                <w:szCs w:val="18"/>
              </w:rPr>
            </w:pPr>
          </w:p>
        </w:tc>
      </w:tr>
      <w:tr w:rsidR="00707F11" w:rsidRPr="00083A85" w:rsidTr="00D65E65">
        <w:trPr>
          <w:trHeight w:val="373"/>
        </w:trPr>
        <w:tc>
          <w:tcPr>
            <w:tcW w:w="315" w:type="dxa"/>
            <w:vMerge/>
            <w:vAlign w:val="center"/>
          </w:tcPr>
          <w:p w:rsidR="00707F11" w:rsidRPr="00083A85" w:rsidRDefault="00707F11" w:rsidP="00542F2E">
            <w:pPr>
              <w:jc w:val="center"/>
              <w:rPr>
                <w:rFonts w:eastAsia="黑体"/>
                <w:sz w:val="18"/>
                <w:szCs w:val="18"/>
              </w:rPr>
            </w:pPr>
          </w:p>
        </w:tc>
        <w:tc>
          <w:tcPr>
            <w:tcW w:w="765" w:type="dxa"/>
            <w:vMerge w:val="restart"/>
            <w:tcBorders>
              <w:top w:val="single" w:sz="4" w:space="0" w:color="auto"/>
            </w:tcBorders>
            <w:vAlign w:val="center"/>
          </w:tcPr>
          <w:p w:rsidR="00707F11" w:rsidRPr="00083A85" w:rsidRDefault="00707F11" w:rsidP="00542F2E">
            <w:pPr>
              <w:jc w:val="center"/>
              <w:rPr>
                <w:rFonts w:eastAsia="黑体"/>
                <w:sz w:val="16"/>
                <w:szCs w:val="16"/>
              </w:rPr>
            </w:pPr>
            <w:r w:rsidRPr="00083A85">
              <w:rPr>
                <w:rFonts w:eastAsia="黑体" w:hAnsi="黑体"/>
                <w:sz w:val="16"/>
                <w:szCs w:val="16"/>
              </w:rPr>
              <w:t>社会发展与公民责任</w:t>
            </w:r>
          </w:p>
        </w:tc>
        <w:tc>
          <w:tcPr>
            <w:tcW w:w="1183" w:type="dxa"/>
            <w:vAlign w:val="center"/>
          </w:tcPr>
          <w:p w:rsidR="00707F11" w:rsidRPr="00D65E65" w:rsidRDefault="00707F11" w:rsidP="00D65E65">
            <w:pPr>
              <w:jc w:val="left"/>
              <w:rPr>
                <w:sz w:val="18"/>
                <w:szCs w:val="18"/>
              </w:rPr>
            </w:pPr>
            <w:r w:rsidRPr="00D65E65">
              <w:rPr>
                <w:sz w:val="18"/>
                <w:szCs w:val="18"/>
              </w:rPr>
              <w:t>GEN06104</w:t>
            </w:r>
          </w:p>
        </w:tc>
        <w:tc>
          <w:tcPr>
            <w:tcW w:w="1418" w:type="dxa"/>
            <w:vAlign w:val="center"/>
          </w:tcPr>
          <w:p w:rsidR="00707F11" w:rsidRPr="00083A85" w:rsidRDefault="00707F11" w:rsidP="00542F2E">
            <w:pPr>
              <w:rPr>
                <w:color w:val="000000"/>
                <w:sz w:val="18"/>
                <w:szCs w:val="18"/>
              </w:rPr>
            </w:pPr>
            <w:r w:rsidRPr="00083A85">
              <w:rPr>
                <w:color w:val="000000"/>
                <w:sz w:val="18"/>
                <w:szCs w:val="18"/>
              </w:rPr>
              <w:t>微观经济学原理</w:t>
            </w:r>
          </w:p>
        </w:tc>
        <w:tc>
          <w:tcPr>
            <w:tcW w:w="333" w:type="dxa"/>
            <w:vAlign w:val="center"/>
          </w:tcPr>
          <w:p w:rsidR="00707F11" w:rsidRPr="00083A85" w:rsidRDefault="00707F11" w:rsidP="00542F2E">
            <w:pPr>
              <w:jc w:val="center"/>
              <w:rPr>
                <w:color w:val="000000"/>
                <w:sz w:val="18"/>
                <w:szCs w:val="18"/>
              </w:rPr>
            </w:pPr>
            <w:r w:rsidRPr="00083A85">
              <w:rPr>
                <w:color w:val="000000"/>
                <w:sz w:val="18"/>
                <w:szCs w:val="18"/>
              </w:rPr>
              <w:t>3</w:t>
            </w: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w:t>
            </w: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pPr>
          </w:p>
        </w:tc>
        <w:tc>
          <w:tcPr>
            <w:tcW w:w="414" w:type="dxa"/>
            <w:vAlign w:val="center"/>
          </w:tcPr>
          <w:p w:rsidR="00707F11" w:rsidRPr="00083A85" w:rsidRDefault="00707F11" w:rsidP="00542F2E">
            <w:pPr>
              <w:adjustRightInd w:val="0"/>
              <w:snapToGrid w:val="0"/>
              <w:spacing w:line="300" w:lineRule="auto"/>
              <w:jc w:val="center"/>
            </w:pPr>
          </w:p>
        </w:tc>
        <w:tc>
          <w:tcPr>
            <w:tcW w:w="414" w:type="dxa"/>
            <w:vAlign w:val="center"/>
          </w:tcPr>
          <w:p w:rsidR="00707F11" w:rsidRPr="00083A85" w:rsidRDefault="00707F11" w:rsidP="00542F2E">
            <w:pPr>
              <w:adjustRightInd w:val="0"/>
              <w:snapToGrid w:val="0"/>
              <w:spacing w:line="300" w:lineRule="auto"/>
              <w:jc w:val="center"/>
            </w:pPr>
          </w:p>
        </w:tc>
        <w:tc>
          <w:tcPr>
            <w:tcW w:w="414" w:type="dxa"/>
            <w:vAlign w:val="center"/>
          </w:tcPr>
          <w:p w:rsidR="00707F11" w:rsidRPr="00083A85" w:rsidRDefault="00707F11" w:rsidP="00542F2E">
            <w:pPr>
              <w:adjustRightInd w:val="0"/>
              <w:snapToGrid w:val="0"/>
              <w:spacing w:line="300" w:lineRule="auto"/>
              <w:jc w:val="cente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48</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jc w:val="center"/>
              <w:rPr>
                <w:sz w:val="18"/>
                <w:szCs w:val="18"/>
              </w:rPr>
            </w:pPr>
            <w:r w:rsidRPr="00083A85">
              <w:rPr>
                <w:sz w:val="18"/>
                <w:szCs w:val="18"/>
              </w:rPr>
              <w:t>√</w:t>
            </w:r>
          </w:p>
        </w:tc>
      </w:tr>
      <w:tr w:rsidR="00707F11" w:rsidRPr="00083A85" w:rsidTr="00D65E65">
        <w:trPr>
          <w:trHeight w:val="332"/>
        </w:trPr>
        <w:tc>
          <w:tcPr>
            <w:tcW w:w="315" w:type="dxa"/>
            <w:vMerge/>
            <w:vAlign w:val="center"/>
          </w:tcPr>
          <w:p w:rsidR="00707F11" w:rsidRPr="00083A85" w:rsidRDefault="00707F11" w:rsidP="00542F2E">
            <w:pPr>
              <w:jc w:val="center"/>
              <w:rPr>
                <w:rFonts w:eastAsia="黑体"/>
                <w:sz w:val="18"/>
                <w:szCs w:val="18"/>
              </w:rPr>
            </w:pPr>
          </w:p>
        </w:tc>
        <w:tc>
          <w:tcPr>
            <w:tcW w:w="765" w:type="dxa"/>
            <w:vMerge/>
            <w:vAlign w:val="center"/>
          </w:tcPr>
          <w:p w:rsidR="00707F11" w:rsidRPr="00083A85" w:rsidRDefault="00707F11" w:rsidP="00542F2E">
            <w:pPr>
              <w:jc w:val="center"/>
              <w:rPr>
                <w:rFonts w:eastAsia="黑体"/>
                <w:sz w:val="16"/>
                <w:szCs w:val="16"/>
              </w:rPr>
            </w:pPr>
          </w:p>
        </w:tc>
        <w:tc>
          <w:tcPr>
            <w:tcW w:w="1183" w:type="dxa"/>
            <w:vAlign w:val="center"/>
          </w:tcPr>
          <w:p w:rsidR="00707F11" w:rsidRPr="00D65E65" w:rsidRDefault="00707F11" w:rsidP="00D65E65">
            <w:pPr>
              <w:jc w:val="left"/>
              <w:rPr>
                <w:sz w:val="18"/>
                <w:szCs w:val="18"/>
              </w:rPr>
            </w:pPr>
            <w:r w:rsidRPr="00D65E65">
              <w:rPr>
                <w:sz w:val="18"/>
                <w:szCs w:val="18"/>
              </w:rPr>
              <w:t>GEN06105</w:t>
            </w:r>
          </w:p>
        </w:tc>
        <w:tc>
          <w:tcPr>
            <w:tcW w:w="1418" w:type="dxa"/>
            <w:vAlign w:val="center"/>
          </w:tcPr>
          <w:p w:rsidR="00707F11" w:rsidRPr="00083A85" w:rsidRDefault="00707F11" w:rsidP="00542F2E">
            <w:pPr>
              <w:rPr>
                <w:color w:val="000000"/>
                <w:sz w:val="18"/>
                <w:szCs w:val="18"/>
              </w:rPr>
            </w:pPr>
            <w:r w:rsidRPr="00083A85">
              <w:rPr>
                <w:color w:val="000000"/>
                <w:sz w:val="18"/>
                <w:szCs w:val="18"/>
              </w:rPr>
              <w:t>宏观经济学原理</w:t>
            </w:r>
          </w:p>
        </w:tc>
        <w:tc>
          <w:tcPr>
            <w:tcW w:w="333" w:type="dxa"/>
            <w:vAlign w:val="center"/>
          </w:tcPr>
          <w:p w:rsidR="00707F11" w:rsidRPr="00083A85" w:rsidRDefault="00707F11" w:rsidP="00542F2E">
            <w:pPr>
              <w:jc w:val="center"/>
              <w:rPr>
                <w:color w:val="000000"/>
                <w:sz w:val="18"/>
                <w:szCs w:val="18"/>
              </w:rPr>
            </w:pPr>
            <w:r w:rsidRPr="00083A85">
              <w:rPr>
                <w:color w:val="000000"/>
                <w:sz w:val="18"/>
                <w:szCs w:val="18"/>
              </w:rPr>
              <w:t>3</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3</w:t>
            </w: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r w:rsidRPr="00083A85">
              <w:rPr>
                <w:sz w:val="18"/>
                <w:szCs w:val="18"/>
              </w:rPr>
              <w:t>48</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rPr>
          <w:trHeight w:val="383"/>
        </w:trPr>
        <w:tc>
          <w:tcPr>
            <w:tcW w:w="315" w:type="dxa"/>
            <w:vMerge/>
            <w:vAlign w:val="center"/>
          </w:tcPr>
          <w:p w:rsidR="00707F11" w:rsidRPr="00083A85" w:rsidRDefault="00707F11" w:rsidP="00542F2E">
            <w:pPr>
              <w:jc w:val="center"/>
              <w:rPr>
                <w:rFonts w:eastAsia="黑体"/>
                <w:sz w:val="18"/>
                <w:szCs w:val="18"/>
              </w:rPr>
            </w:pPr>
          </w:p>
        </w:tc>
        <w:tc>
          <w:tcPr>
            <w:tcW w:w="765" w:type="dxa"/>
            <w:vMerge/>
            <w:tcBorders>
              <w:bottom w:val="single" w:sz="4" w:space="0" w:color="auto"/>
            </w:tcBorders>
            <w:vAlign w:val="center"/>
          </w:tcPr>
          <w:p w:rsidR="00707F11" w:rsidRPr="00083A85" w:rsidRDefault="00707F11" w:rsidP="00542F2E">
            <w:pPr>
              <w:jc w:val="center"/>
              <w:rPr>
                <w:rFonts w:eastAsia="黑体"/>
                <w:sz w:val="16"/>
                <w:szCs w:val="16"/>
              </w:rPr>
            </w:pPr>
          </w:p>
        </w:tc>
        <w:tc>
          <w:tcPr>
            <w:tcW w:w="1183" w:type="dxa"/>
          </w:tcPr>
          <w:p w:rsidR="00707F11" w:rsidRPr="00D65E65" w:rsidRDefault="00707F11" w:rsidP="00D65E65">
            <w:pPr>
              <w:jc w:val="left"/>
              <w:rPr>
                <w:color w:val="FF0000"/>
                <w:sz w:val="18"/>
                <w:szCs w:val="18"/>
                <w:highlight w:val="yellow"/>
              </w:rPr>
            </w:pPr>
          </w:p>
        </w:tc>
        <w:tc>
          <w:tcPr>
            <w:tcW w:w="1418" w:type="dxa"/>
            <w:vAlign w:val="center"/>
          </w:tcPr>
          <w:p w:rsidR="00707F11" w:rsidRPr="00083A85" w:rsidRDefault="00707F11" w:rsidP="00542F2E">
            <w:pPr>
              <w:adjustRightInd w:val="0"/>
              <w:snapToGrid w:val="0"/>
              <w:spacing w:line="300" w:lineRule="auto"/>
              <w:jc w:val="left"/>
              <w:rPr>
                <w:color w:val="000000"/>
                <w:sz w:val="18"/>
                <w:szCs w:val="18"/>
              </w:rPr>
            </w:pPr>
            <w:r w:rsidRPr="00083A85">
              <w:rPr>
                <w:color w:val="000000"/>
                <w:sz w:val="18"/>
                <w:szCs w:val="18"/>
              </w:rPr>
              <w:t>该模块其它课程</w:t>
            </w:r>
          </w:p>
        </w:tc>
        <w:tc>
          <w:tcPr>
            <w:tcW w:w="333" w:type="dxa"/>
            <w:vAlign w:val="center"/>
          </w:tcPr>
          <w:p w:rsidR="00707F11" w:rsidRPr="00083A85" w:rsidRDefault="00707F11" w:rsidP="00542F2E">
            <w:pPr>
              <w:adjustRightInd w:val="0"/>
              <w:snapToGrid w:val="0"/>
              <w:spacing w:line="300" w:lineRule="auto"/>
              <w:jc w:val="center"/>
              <w:rPr>
                <w:color w:val="000000"/>
                <w:sz w:val="18"/>
                <w:szCs w:val="18"/>
              </w:rPr>
            </w:pPr>
            <w:r w:rsidRPr="00083A85">
              <w:rPr>
                <w:color w:val="000000"/>
                <w:sz w:val="18"/>
                <w:szCs w:val="18"/>
              </w:rPr>
              <w:t>6</w:t>
            </w: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387" w:type="dxa"/>
            <w:vAlign w:val="center"/>
          </w:tcPr>
          <w:p w:rsidR="00707F11" w:rsidRPr="00083A85" w:rsidRDefault="00707F11" w:rsidP="00542F2E">
            <w:pPr>
              <w:adjustRightInd w:val="0"/>
              <w:snapToGrid w:val="0"/>
              <w:spacing w:line="300" w:lineRule="auto"/>
              <w:jc w:val="center"/>
              <w:rPr>
                <w:sz w:val="18"/>
                <w:szCs w:val="18"/>
              </w:rPr>
            </w:pPr>
          </w:p>
        </w:tc>
        <w:tc>
          <w:tcPr>
            <w:tcW w:w="441"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14" w:type="dxa"/>
            <w:vAlign w:val="center"/>
          </w:tcPr>
          <w:p w:rsidR="00707F11" w:rsidRPr="00083A85" w:rsidRDefault="00707F11" w:rsidP="00542F2E">
            <w:pPr>
              <w:adjustRightInd w:val="0"/>
              <w:snapToGrid w:val="0"/>
              <w:spacing w:line="300" w:lineRule="auto"/>
              <w:jc w:val="center"/>
              <w:rPr>
                <w:sz w:val="18"/>
                <w:szCs w:val="18"/>
              </w:rPr>
            </w:pPr>
          </w:p>
        </w:tc>
        <w:tc>
          <w:tcPr>
            <w:tcW w:w="423" w:type="dxa"/>
            <w:vAlign w:val="center"/>
          </w:tcPr>
          <w:p w:rsidR="00707F11" w:rsidRPr="00083A85" w:rsidRDefault="00707F11" w:rsidP="00542F2E">
            <w:pPr>
              <w:widowControl/>
              <w:jc w:val="center"/>
              <w:rPr>
                <w:sz w:val="18"/>
                <w:szCs w:val="18"/>
              </w:rPr>
            </w:pPr>
          </w:p>
        </w:tc>
      </w:tr>
      <w:tr w:rsidR="00707F11" w:rsidRPr="00083A85" w:rsidTr="00D65E65">
        <w:tc>
          <w:tcPr>
            <w:tcW w:w="315" w:type="dxa"/>
            <w:vMerge w:val="restart"/>
            <w:vAlign w:val="center"/>
          </w:tcPr>
          <w:p w:rsidR="00707F11" w:rsidRPr="00083A85" w:rsidRDefault="00707F11" w:rsidP="00542F2E">
            <w:pPr>
              <w:jc w:val="center"/>
              <w:rPr>
                <w:rFonts w:eastAsia="黑体"/>
                <w:sz w:val="18"/>
                <w:szCs w:val="18"/>
              </w:rPr>
            </w:pPr>
            <w:r w:rsidRPr="00083A85">
              <w:rPr>
                <w:rFonts w:eastAsia="黑体" w:hAnsi="黑体"/>
                <w:sz w:val="18"/>
                <w:szCs w:val="18"/>
              </w:rPr>
              <w:t>专业教育课程</w:t>
            </w:r>
          </w:p>
        </w:tc>
        <w:tc>
          <w:tcPr>
            <w:tcW w:w="765" w:type="dxa"/>
            <w:vMerge w:val="restart"/>
            <w:tcBorders>
              <w:top w:val="single" w:sz="4" w:space="0" w:color="auto"/>
              <w:bottom w:val="single" w:sz="4" w:space="0" w:color="auto"/>
            </w:tcBorders>
            <w:vAlign w:val="center"/>
          </w:tcPr>
          <w:p w:rsidR="00707F11" w:rsidRPr="00083A85" w:rsidRDefault="00707F11" w:rsidP="00542F2E">
            <w:pPr>
              <w:jc w:val="center"/>
              <w:rPr>
                <w:szCs w:val="21"/>
              </w:rPr>
            </w:pPr>
            <w:r w:rsidRPr="00083A85">
              <w:rPr>
                <w:rFonts w:eastAsia="黑体" w:hAnsi="黑体"/>
                <w:sz w:val="18"/>
                <w:szCs w:val="18"/>
              </w:rPr>
              <w:t>学科基础课</w:t>
            </w:r>
          </w:p>
        </w:tc>
        <w:tc>
          <w:tcPr>
            <w:tcW w:w="1183" w:type="dxa"/>
          </w:tcPr>
          <w:p w:rsidR="00707F11" w:rsidRPr="00D65E65" w:rsidRDefault="00707F11" w:rsidP="00D65E65">
            <w:pPr>
              <w:jc w:val="left"/>
              <w:rPr>
                <w:sz w:val="18"/>
                <w:szCs w:val="18"/>
              </w:rPr>
            </w:pPr>
            <w:r w:rsidRPr="00D65E65">
              <w:rPr>
                <w:rFonts w:hint="eastAsia"/>
                <w:sz w:val="18"/>
                <w:szCs w:val="18"/>
              </w:rPr>
              <w:t>ECO12003</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政治经济学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jc w:val="center"/>
              <w:rPr>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jc w:val="center"/>
              <w:rPr>
                <w:sz w:val="18"/>
                <w:szCs w:val="18"/>
              </w:rPr>
            </w:pPr>
            <w:r w:rsidRPr="00083A85">
              <w:rPr>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ECO12010</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社会主义经济理论</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ECO12004</w:t>
            </w:r>
          </w:p>
        </w:tc>
        <w:tc>
          <w:tcPr>
            <w:tcW w:w="1418" w:type="dxa"/>
            <w:vAlign w:val="center"/>
          </w:tcPr>
          <w:p w:rsidR="00707F11" w:rsidRPr="00083A85" w:rsidRDefault="00707F11" w:rsidP="00542F2E">
            <w:pPr>
              <w:widowControl/>
              <w:jc w:val="left"/>
              <w:rPr>
                <w:kern w:val="0"/>
                <w:sz w:val="18"/>
                <w:szCs w:val="18"/>
              </w:rPr>
            </w:pPr>
            <w:r w:rsidRPr="00083A85">
              <w:rPr>
                <w:rFonts w:hAnsi="宋体"/>
                <w:sz w:val="18"/>
                <w:szCs w:val="18"/>
              </w:rPr>
              <w:t>中级微观经济学</w:t>
            </w:r>
          </w:p>
        </w:tc>
        <w:tc>
          <w:tcPr>
            <w:tcW w:w="333" w:type="dxa"/>
            <w:vAlign w:val="center"/>
          </w:tcPr>
          <w:p w:rsidR="00707F11" w:rsidRPr="00083A85" w:rsidRDefault="00707F11" w:rsidP="00542F2E">
            <w:pPr>
              <w:widowControl/>
              <w:jc w:val="center"/>
              <w:rPr>
                <w:kern w:val="0"/>
                <w:sz w:val="18"/>
                <w:szCs w:val="18"/>
              </w:rPr>
            </w:pPr>
            <w:r w:rsidRPr="00083A85">
              <w:rPr>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ECO12005</w:t>
            </w:r>
          </w:p>
        </w:tc>
        <w:tc>
          <w:tcPr>
            <w:tcW w:w="1418" w:type="dxa"/>
            <w:vAlign w:val="center"/>
          </w:tcPr>
          <w:p w:rsidR="00707F11" w:rsidRPr="00083A85" w:rsidRDefault="00707F11" w:rsidP="00542F2E">
            <w:pPr>
              <w:widowControl/>
              <w:jc w:val="left"/>
              <w:rPr>
                <w:kern w:val="0"/>
                <w:sz w:val="18"/>
                <w:szCs w:val="18"/>
              </w:rPr>
            </w:pPr>
            <w:r w:rsidRPr="00083A85">
              <w:rPr>
                <w:rFonts w:hAnsi="宋体"/>
                <w:sz w:val="18"/>
                <w:szCs w:val="18"/>
              </w:rPr>
              <w:t>中级宏观经济学</w:t>
            </w:r>
          </w:p>
        </w:tc>
        <w:tc>
          <w:tcPr>
            <w:tcW w:w="333" w:type="dxa"/>
            <w:vAlign w:val="center"/>
          </w:tcPr>
          <w:p w:rsidR="00707F11" w:rsidRPr="00083A85" w:rsidRDefault="00707F11" w:rsidP="00542F2E">
            <w:pPr>
              <w:widowControl/>
              <w:jc w:val="center"/>
              <w:rPr>
                <w:kern w:val="0"/>
                <w:sz w:val="18"/>
                <w:szCs w:val="18"/>
              </w:rPr>
            </w:pPr>
            <w:r w:rsidRPr="00083A85">
              <w:rPr>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ECO12006</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计量经济学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ECO12007</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统计学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ECO12023</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金融学（英文）</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ECO12009</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金融学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ECO12022</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会计学（英文）</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ECO12002</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会计学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ECO12008</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国际贸易学</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vMerge/>
            <w:tcBorders>
              <w:top w:val="single" w:sz="4" w:space="0" w:color="auto"/>
              <w:bottom w:val="single" w:sz="4" w:space="0" w:color="auto"/>
            </w:tcBorders>
          </w:tcPr>
          <w:p w:rsidR="00707F11" w:rsidRPr="00083A85" w:rsidRDefault="00707F11" w:rsidP="00542F2E">
            <w:pPr>
              <w:rPr>
                <w:szCs w:val="21"/>
              </w:rPr>
            </w:pPr>
          </w:p>
        </w:tc>
        <w:tc>
          <w:tcPr>
            <w:tcW w:w="1183" w:type="dxa"/>
          </w:tcPr>
          <w:p w:rsidR="00707F11" w:rsidRPr="00D65E65" w:rsidRDefault="00707F11" w:rsidP="00D65E65">
            <w:pPr>
              <w:jc w:val="left"/>
              <w:rPr>
                <w:sz w:val="18"/>
                <w:szCs w:val="18"/>
              </w:rPr>
            </w:pPr>
            <w:r w:rsidRPr="00D65E65">
              <w:rPr>
                <w:rFonts w:hint="eastAsia"/>
                <w:sz w:val="18"/>
                <w:szCs w:val="18"/>
              </w:rPr>
              <w:t>ECO12011</w:t>
            </w:r>
          </w:p>
        </w:tc>
        <w:tc>
          <w:tcPr>
            <w:tcW w:w="1418"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国际金融</w:t>
            </w: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D65E65">
        <w:tc>
          <w:tcPr>
            <w:tcW w:w="315" w:type="dxa"/>
            <w:vMerge/>
          </w:tcPr>
          <w:p w:rsidR="00707F11" w:rsidRPr="00083A85" w:rsidRDefault="00707F11" w:rsidP="00542F2E">
            <w:pPr>
              <w:rPr>
                <w:szCs w:val="21"/>
              </w:rPr>
            </w:pPr>
          </w:p>
        </w:tc>
        <w:tc>
          <w:tcPr>
            <w:tcW w:w="765" w:type="dxa"/>
            <w:tcBorders>
              <w:top w:val="single" w:sz="4" w:space="0" w:color="auto"/>
              <w:right w:val="single" w:sz="4" w:space="0" w:color="auto"/>
            </w:tcBorders>
            <w:vAlign w:val="center"/>
          </w:tcPr>
          <w:p w:rsidR="00707F11" w:rsidRPr="00083A85" w:rsidRDefault="00707F11" w:rsidP="00542F2E">
            <w:pPr>
              <w:snapToGrid w:val="0"/>
              <w:jc w:val="center"/>
              <w:rPr>
                <w:szCs w:val="21"/>
              </w:rPr>
            </w:pPr>
            <w:r w:rsidRPr="00083A85">
              <w:rPr>
                <w:rFonts w:eastAsia="黑体" w:hAnsi="黑体"/>
                <w:sz w:val="18"/>
                <w:szCs w:val="18"/>
              </w:rPr>
              <w:t>自由选修课程</w:t>
            </w:r>
          </w:p>
        </w:tc>
        <w:tc>
          <w:tcPr>
            <w:tcW w:w="1183" w:type="dxa"/>
            <w:tcBorders>
              <w:left w:val="single" w:sz="4" w:space="0" w:color="auto"/>
            </w:tcBorders>
          </w:tcPr>
          <w:p w:rsidR="00707F11" w:rsidRPr="00D65E65" w:rsidRDefault="00707F11" w:rsidP="00D65E65">
            <w:pPr>
              <w:jc w:val="left"/>
              <w:rPr>
                <w:sz w:val="18"/>
                <w:szCs w:val="18"/>
              </w:rPr>
            </w:pPr>
          </w:p>
        </w:tc>
        <w:tc>
          <w:tcPr>
            <w:tcW w:w="1418" w:type="dxa"/>
            <w:vAlign w:val="center"/>
          </w:tcPr>
          <w:p w:rsidR="00707F11" w:rsidRPr="00083A85" w:rsidRDefault="00707F11" w:rsidP="00542F2E">
            <w:pPr>
              <w:widowControl/>
              <w:jc w:val="center"/>
              <w:rPr>
                <w:kern w:val="0"/>
                <w:sz w:val="18"/>
                <w:szCs w:val="18"/>
              </w:rPr>
            </w:pPr>
          </w:p>
        </w:tc>
        <w:tc>
          <w:tcPr>
            <w:tcW w:w="333" w:type="dxa"/>
            <w:vAlign w:val="center"/>
          </w:tcPr>
          <w:p w:rsidR="00707F11" w:rsidRPr="00083A85" w:rsidRDefault="00707F11" w:rsidP="00542F2E">
            <w:pPr>
              <w:widowControl/>
              <w:jc w:val="center"/>
              <w:rPr>
                <w:kern w:val="0"/>
                <w:sz w:val="18"/>
                <w:szCs w:val="18"/>
              </w:rPr>
            </w:pPr>
            <w:r w:rsidRPr="00083A85">
              <w:rPr>
                <w:kern w:val="0"/>
                <w:sz w:val="18"/>
                <w:szCs w:val="18"/>
              </w:rPr>
              <w:t>10</w:t>
            </w:r>
          </w:p>
        </w:tc>
        <w:tc>
          <w:tcPr>
            <w:tcW w:w="414" w:type="dxa"/>
            <w:vAlign w:val="center"/>
          </w:tcPr>
          <w:p w:rsidR="00707F11" w:rsidRPr="00083A85" w:rsidRDefault="00707F11" w:rsidP="00542F2E">
            <w:pPr>
              <w:widowControl/>
              <w:jc w:val="center"/>
              <w:rPr>
                <w:kern w:val="0"/>
                <w:sz w:val="18"/>
                <w:szCs w:val="18"/>
              </w:rPr>
            </w:pPr>
          </w:p>
        </w:tc>
        <w:tc>
          <w:tcPr>
            <w:tcW w:w="387" w:type="dxa"/>
            <w:vAlign w:val="center"/>
          </w:tcPr>
          <w:p w:rsidR="00707F11" w:rsidRPr="00083A85" w:rsidRDefault="00707F11" w:rsidP="00542F2E">
            <w:pPr>
              <w:widowControl/>
              <w:jc w:val="center"/>
              <w:rPr>
                <w:kern w:val="0"/>
                <w:sz w:val="18"/>
                <w:szCs w:val="18"/>
              </w:rPr>
            </w:pPr>
          </w:p>
        </w:tc>
        <w:tc>
          <w:tcPr>
            <w:tcW w:w="441"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widowControl/>
              <w:jc w:val="center"/>
              <w:rPr>
                <w:kern w:val="0"/>
                <w:sz w:val="18"/>
                <w:szCs w:val="18"/>
              </w:rPr>
            </w:pPr>
          </w:p>
        </w:tc>
        <w:tc>
          <w:tcPr>
            <w:tcW w:w="414" w:type="dxa"/>
            <w:vAlign w:val="center"/>
          </w:tcPr>
          <w:p w:rsidR="00707F11" w:rsidRPr="00083A85" w:rsidRDefault="00707F11" w:rsidP="00542F2E">
            <w:pPr>
              <w:jc w:val="center"/>
              <w:rPr>
                <w:sz w:val="18"/>
                <w:szCs w:val="18"/>
              </w:rPr>
            </w:pPr>
          </w:p>
        </w:tc>
        <w:tc>
          <w:tcPr>
            <w:tcW w:w="414" w:type="dxa"/>
            <w:vAlign w:val="center"/>
          </w:tcPr>
          <w:p w:rsidR="00707F11" w:rsidRPr="00083A85" w:rsidRDefault="00707F11" w:rsidP="00542F2E">
            <w:pPr>
              <w:jc w:val="center"/>
              <w:rPr>
                <w:sz w:val="18"/>
                <w:szCs w:val="18"/>
              </w:rPr>
            </w:pPr>
          </w:p>
        </w:tc>
        <w:tc>
          <w:tcPr>
            <w:tcW w:w="423" w:type="dxa"/>
            <w:vAlign w:val="center"/>
          </w:tcPr>
          <w:p w:rsidR="00707F11" w:rsidRPr="00083A85" w:rsidRDefault="00707F11" w:rsidP="00542F2E">
            <w:pPr>
              <w:widowControl/>
              <w:jc w:val="center"/>
              <w:rPr>
                <w:kern w:val="0"/>
                <w:sz w:val="18"/>
                <w:szCs w:val="18"/>
              </w:rPr>
            </w:pPr>
          </w:p>
        </w:tc>
      </w:tr>
      <w:tr w:rsidR="00707F11" w:rsidRPr="00083A85" w:rsidTr="00D65E65">
        <w:tc>
          <w:tcPr>
            <w:tcW w:w="315" w:type="dxa"/>
            <w:vMerge w:val="restart"/>
          </w:tcPr>
          <w:p w:rsidR="00707F11" w:rsidRPr="00083A85" w:rsidRDefault="00707F11" w:rsidP="00542F2E">
            <w:pPr>
              <w:snapToGrid w:val="0"/>
              <w:rPr>
                <w:rFonts w:eastAsia="黑体"/>
                <w:sz w:val="18"/>
                <w:szCs w:val="18"/>
              </w:rPr>
            </w:pPr>
          </w:p>
        </w:tc>
        <w:tc>
          <w:tcPr>
            <w:tcW w:w="765" w:type="dxa"/>
            <w:vMerge w:val="restart"/>
            <w:tcBorders>
              <w:right w:val="single" w:sz="4" w:space="0" w:color="auto"/>
            </w:tcBorders>
          </w:tcPr>
          <w:p w:rsidR="00707F11" w:rsidRPr="00083A85" w:rsidRDefault="00707F11" w:rsidP="00542F2E">
            <w:pPr>
              <w:snapToGrid w:val="0"/>
              <w:rPr>
                <w:rFonts w:eastAsia="黑体"/>
                <w:sz w:val="18"/>
                <w:szCs w:val="18"/>
              </w:rPr>
            </w:pPr>
            <w:r w:rsidRPr="00083A85">
              <w:rPr>
                <w:rFonts w:eastAsia="黑体" w:hAnsi="黑体"/>
                <w:sz w:val="18"/>
                <w:szCs w:val="18"/>
              </w:rPr>
              <w:t>实践与创新</w:t>
            </w:r>
          </w:p>
        </w:tc>
        <w:tc>
          <w:tcPr>
            <w:tcW w:w="1183" w:type="dxa"/>
          </w:tcPr>
          <w:p w:rsidR="00707F11" w:rsidRPr="00D65E65" w:rsidRDefault="00707F11" w:rsidP="00D65E65">
            <w:pPr>
              <w:jc w:val="left"/>
              <w:rPr>
                <w:sz w:val="18"/>
                <w:szCs w:val="18"/>
              </w:rPr>
            </w:pPr>
            <w:r w:rsidRPr="00D65E65">
              <w:rPr>
                <w:rFonts w:hint="eastAsia"/>
                <w:sz w:val="18"/>
                <w:szCs w:val="18"/>
              </w:rPr>
              <w:t>ECO31001</w:t>
            </w:r>
          </w:p>
        </w:tc>
        <w:tc>
          <w:tcPr>
            <w:tcW w:w="1418" w:type="dxa"/>
            <w:vAlign w:val="center"/>
          </w:tcPr>
          <w:p w:rsidR="00707F11" w:rsidRPr="00083A85" w:rsidRDefault="00707F11" w:rsidP="00542F2E">
            <w:pPr>
              <w:widowControl/>
              <w:jc w:val="left"/>
              <w:rPr>
                <w:color w:val="000000"/>
                <w:sz w:val="18"/>
                <w:szCs w:val="18"/>
              </w:rPr>
            </w:pPr>
            <w:r w:rsidRPr="00083A85">
              <w:rPr>
                <w:rFonts w:hAnsi="宋体"/>
                <w:color w:val="000000"/>
                <w:kern w:val="0"/>
                <w:sz w:val="18"/>
                <w:szCs w:val="18"/>
              </w:rPr>
              <w:t>专业实习与社会调查</w:t>
            </w:r>
          </w:p>
        </w:tc>
        <w:tc>
          <w:tcPr>
            <w:tcW w:w="333" w:type="dxa"/>
            <w:vAlign w:val="center"/>
          </w:tcPr>
          <w:p w:rsidR="00707F11" w:rsidRPr="00083A85" w:rsidRDefault="00707F11" w:rsidP="00542F2E">
            <w:pPr>
              <w:jc w:val="center"/>
              <w:rPr>
                <w:color w:val="000000"/>
                <w:sz w:val="18"/>
                <w:szCs w:val="18"/>
              </w:rPr>
            </w:pPr>
            <w:r w:rsidRPr="00083A85">
              <w:rPr>
                <w:color w:val="000000"/>
                <w:sz w:val="18"/>
                <w:szCs w:val="18"/>
              </w:rPr>
              <w:t>2</w:t>
            </w:r>
          </w:p>
        </w:tc>
        <w:tc>
          <w:tcPr>
            <w:tcW w:w="414" w:type="dxa"/>
            <w:vAlign w:val="center"/>
          </w:tcPr>
          <w:p w:rsidR="00707F11" w:rsidRPr="00083A85" w:rsidRDefault="00707F11" w:rsidP="00542F2E">
            <w:pPr>
              <w:snapToGrid w:val="0"/>
              <w:jc w:val="center"/>
              <w:rPr>
                <w:color w:val="000000"/>
                <w:sz w:val="18"/>
                <w:szCs w:val="18"/>
              </w:rPr>
            </w:pPr>
          </w:p>
        </w:tc>
        <w:tc>
          <w:tcPr>
            <w:tcW w:w="387" w:type="dxa"/>
            <w:vAlign w:val="center"/>
          </w:tcPr>
          <w:p w:rsidR="00707F11" w:rsidRPr="00083A85" w:rsidRDefault="00707F11" w:rsidP="00542F2E">
            <w:pPr>
              <w:snapToGrid w:val="0"/>
              <w:jc w:val="center"/>
              <w:rPr>
                <w:color w:val="000000"/>
                <w:sz w:val="18"/>
                <w:szCs w:val="18"/>
              </w:rPr>
            </w:pPr>
          </w:p>
        </w:tc>
        <w:tc>
          <w:tcPr>
            <w:tcW w:w="441"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r w:rsidRPr="00083A85">
              <w:rPr>
                <w:color w:val="000000"/>
                <w:sz w:val="18"/>
                <w:szCs w:val="18"/>
              </w:rPr>
              <w:t>2</w:t>
            </w: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w:t>
            </w:r>
          </w:p>
        </w:tc>
        <w:tc>
          <w:tcPr>
            <w:tcW w:w="423" w:type="dxa"/>
            <w:vAlign w:val="center"/>
          </w:tcPr>
          <w:p w:rsidR="00707F11" w:rsidRPr="00083A85" w:rsidRDefault="00707F11" w:rsidP="00542F2E">
            <w:pPr>
              <w:jc w:val="center"/>
              <w:rPr>
                <w:sz w:val="18"/>
                <w:szCs w:val="18"/>
              </w:rPr>
            </w:pPr>
          </w:p>
        </w:tc>
      </w:tr>
      <w:tr w:rsidR="00707F11" w:rsidRPr="00083A85" w:rsidTr="00D65E65">
        <w:tc>
          <w:tcPr>
            <w:tcW w:w="315" w:type="dxa"/>
            <w:vMerge/>
          </w:tcPr>
          <w:p w:rsidR="00707F11" w:rsidRPr="00083A85" w:rsidRDefault="00707F11" w:rsidP="00542F2E">
            <w:pPr>
              <w:snapToGrid w:val="0"/>
              <w:rPr>
                <w:rFonts w:eastAsia="黑体"/>
                <w:sz w:val="18"/>
                <w:szCs w:val="18"/>
              </w:rPr>
            </w:pPr>
          </w:p>
        </w:tc>
        <w:tc>
          <w:tcPr>
            <w:tcW w:w="765" w:type="dxa"/>
            <w:vMerge/>
            <w:tcBorders>
              <w:right w:val="single" w:sz="4" w:space="0" w:color="auto"/>
            </w:tcBorders>
          </w:tcPr>
          <w:p w:rsidR="00707F11" w:rsidRPr="00083A85" w:rsidRDefault="00707F11" w:rsidP="00542F2E">
            <w:pPr>
              <w:snapToGrid w:val="0"/>
              <w:rPr>
                <w:rFonts w:eastAsia="黑体"/>
                <w:sz w:val="18"/>
                <w:szCs w:val="18"/>
              </w:rPr>
            </w:pPr>
          </w:p>
        </w:tc>
        <w:tc>
          <w:tcPr>
            <w:tcW w:w="1183" w:type="dxa"/>
          </w:tcPr>
          <w:p w:rsidR="00707F11" w:rsidRPr="00D65E65" w:rsidRDefault="00707F11" w:rsidP="00D65E65">
            <w:pPr>
              <w:jc w:val="left"/>
              <w:rPr>
                <w:sz w:val="18"/>
                <w:szCs w:val="18"/>
              </w:rPr>
            </w:pPr>
            <w:r w:rsidRPr="00D65E65">
              <w:rPr>
                <w:rFonts w:hint="eastAsia"/>
                <w:sz w:val="18"/>
                <w:szCs w:val="18"/>
              </w:rPr>
              <w:t>ECO32001</w:t>
            </w:r>
          </w:p>
        </w:tc>
        <w:tc>
          <w:tcPr>
            <w:tcW w:w="1418" w:type="dxa"/>
            <w:vAlign w:val="center"/>
          </w:tcPr>
          <w:p w:rsidR="00707F11" w:rsidRPr="00083A85" w:rsidRDefault="00707F11" w:rsidP="00542F2E">
            <w:pPr>
              <w:widowControl/>
              <w:jc w:val="left"/>
              <w:rPr>
                <w:color w:val="000000"/>
                <w:sz w:val="18"/>
                <w:szCs w:val="18"/>
              </w:rPr>
            </w:pPr>
            <w:r w:rsidRPr="00083A85">
              <w:rPr>
                <w:rFonts w:hAnsi="宋体"/>
                <w:color w:val="000000"/>
                <w:kern w:val="0"/>
                <w:sz w:val="18"/>
                <w:szCs w:val="18"/>
              </w:rPr>
              <w:t>毕业论文与毕业设计</w:t>
            </w:r>
          </w:p>
        </w:tc>
        <w:tc>
          <w:tcPr>
            <w:tcW w:w="333" w:type="dxa"/>
            <w:vAlign w:val="center"/>
          </w:tcPr>
          <w:p w:rsidR="00707F11" w:rsidRPr="00083A85" w:rsidRDefault="00707F11" w:rsidP="00542F2E">
            <w:pPr>
              <w:jc w:val="center"/>
              <w:rPr>
                <w:color w:val="000000"/>
                <w:sz w:val="18"/>
                <w:szCs w:val="18"/>
              </w:rPr>
            </w:pPr>
            <w:r w:rsidRPr="00083A85">
              <w:rPr>
                <w:color w:val="000000"/>
                <w:sz w:val="18"/>
                <w:szCs w:val="18"/>
              </w:rPr>
              <w:t>4</w:t>
            </w:r>
          </w:p>
        </w:tc>
        <w:tc>
          <w:tcPr>
            <w:tcW w:w="414" w:type="dxa"/>
            <w:vAlign w:val="center"/>
          </w:tcPr>
          <w:p w:rsidR="00707F11" w:rsidRPr="00083A85" w:rsidRDefault="00707F11" w:rsidP="00542F2E">
            <w:pPr>
              <w:snapToGrid w:val="0"/>
              <w:jc w:val="center"/>
              <w:rPr>
                <w:color w:val="000000"/>
                <w:sz w:val="18"/>
                <w:szCs w:val="18"/>
              </w:rPr>
            </w:pPr>
          </w:p>
        </w:tc>
        <w:tc>
          <w:tcPr>
            <w:tcW w:w="387" w:type="dxa"/>
            <w:vAlign w:val="center"/>
          </w:tcPr>
          <w:p w:rsidR="00707F11" w:rsidRPr="00083A85" w:rsidRDefault="00707F11" w:rsidP="00542F2E">
            <w:pPr>
              <w:snapToGrid w:val="0"/>
              <w:jc w:val="center"/>
              <w:rPr>
                <w:color w:val="000000"/>
                <w:sz w:val="18"/>
                <w:szCs w:val="18"/>
              </w:rPr>
            </w:pPr>
          </w:p>
        </w:tc>
        <w:tc>
          <w:tcPr>
            <w:tcW w:w="441"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snapToGrid w:val="0"/>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r w:rsidRPr="00083A85">
              <w:rPr>
                <w:color w:val="000000"/>
                <w:sz w:val="18"/>
                <w:szCs w:val="18"/>
              </w:rPr>
              <w:t>4</w:t>
            </w: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jc w:val="center"/>
              <w:rPr>
                <w:color w:val="000000"/>
                <w:sz w:val="18"/>
                <w:szCs w:val="18"/>
              </w:rPr>
            </w:pPr>
          </w:p>
        </w:tc>
        <w:tc>
          <w:tcPr>
            <w:tcW w:w="414" w:type="dxa"/>
            <w:vAlign w:val="center"/>
          </w:tcPr>
          <w:p w:rsidR="00707F11" w:rsidRPr="00083A85" w:rsidRDefault="00707F11" w:rsidP="00542F2E">
            <w:pPr>
              <w:widowControl/>
              <w:jc w:val="center"/>
              <w:rPr>
                <w:kern w:val="0"/>
                <w:sz w:val="18"/>
                <w:szCs w:val="18"/>
              </w:rPr>
            </w:pPr>
            <w:r w:rsidRPr="00083A85">
              <w:rPr>
                <w:kern w:val="0"/>
                <w:sz w:val="18"/>
                <w:szCs w:val="18"/>
              </w:rPr>
              <w:t>√</w:t>
            </w:r>
          </w:p>
        </w:tc>
        <w:tc>
          <w:tcPr>
            <w:tcW w:w="423" w:type="dxa"/>
            <w:vAlign w:val="center"/>
          </w:tcPr>
          <w:p w:rsidR="00707F11" w:rsidRPr="00083A85" w:rsidRDefault="00707F11" w:rsidP="00542F2E">
            <w:pPr>
              <w:jc w:val="center"/>
              <w:rPr>
                <w:sz w:val="18"/>
                <w:szCs w:val="18"/>
              </w:rPr>
            </w:pPr>
          </w:p>
        </w:tc>
      </w:tr>
      <w:tr w:rsidR="00707F11" w:rsidRPr="00083A85" w:rsidTr="00D65E65">
        <w:trPr>
          <w:trHeight w:val="286"/>
        </w:trPr>
        <w:tc>
          <w:tcPr>
            <w:tcW w:w="315" w:type="dxa"/>
            <w:vMerge/>
          </w:tcPr>
          <w:p w:rsidR="00707F11" w:rsidRPr="00083A85" w:rsidRDefault="00707F11" w:rsidP="00542F2E">
            <w:pPr>
              <w:snapToGrid w:val="0"/>
              <w:rPr>
                <w:rFonts w:eastAsia="黑体"/>
                <w:sz w:val="18"/>
                <w:szCs w:val="18"/>
              </w:rPr>
            </w:pPr>
          </w:p>
        </w:tc>
        <w:tc>
          <w:tcPr>
            <w:tcW w:w="765" w:type="dxa"/>
            <w:vMerge/>
            <w:tcBorders>
              <w:right w:val="single" w:sz="4" w:space="0" w:color="auto"/>
            </w:tcBorders>
          </w:tcPr>
          <w:p w:rsidR="00707F11" w:rsidRPr="00083A85" w:rsidRDefault="00707F11" w:rsidP="00542F2E">
            <w:pPr>
              <w:snapToGrid w:val="0"/>
              <w:rPr>
                <w:rFonts w:eastAsia="黑体"/>
                <w:sz w:val="18"/>
                <w:szCs w:val="18"/>
              </w:rPr>
            </w:pPr>
          </w:p>
        </w:tc>
        <w:tc>
          <w:tcPr>
            <w:tcW w:w="1183" w:type="dxa"/>
          </w:tcPr>
          <w:p w:rsidR="00707F11" w:rsidRPr="00D65E65" w:rsidRDefault="00707F11" w:rsidP="00D65E65">
            <w:pPr>
              <w:jc w:val="left"/>
              <w:rPr>
                <w:sz w:val="18"/>
                <w:szCs w:val="18"/>
              </w:rPr>
            </w:pPr>
            <w:r w:rsidRPr="00D65E65">
              <w:rPr>
                <w:rFonts w:hint="eastAsia"/>
                <w:sz w:val="18"/>
                <w:szCs w:val="18"/>
              </w:rPr>
              <w:t>ECO33001</w:t>
            </w:r>
          </w:p>
        </w:tc>
        <w:tc>
          <w:tcPr>
            <w:tcW w:w="1418" w:type="dxa"/>
            <w:vMerge w:val="restart"/>
            <w:vAlign w:val="center"/>
          </w:tcPr>
          <w:p w:rsidR="00707F11" w:rsidRPr="00083A85" w:rsidRDefault="00707F11" w:rsidP="00542F2E">
            <w:pPr>
              <w:widowControl/>
              <w:jc w:val="left"/>
              <w:rPr>
                <w:color w:val="000000"/>
                <w:kern w:val="0"/>
                <w:sz w:val="18"/>
                <w:szCs w:val="18"/>
              </w:rPr>
            </w:pPr>
            <w:r w:rsidRPr="00083A85">
              <w:rPr>
                <w:rFonts w:hAnsi="宋体"/>
                <w:color w:val="000000"/>
                <w:kern w:val="0"/>
                <w:sz w:val="18"/>
                <w:szCs w:val="18"/>
              </w:rPr>
              <w:t>社会实践与志愿服务</w:t>
            </w:r>
          </w:p>
        </w:tc>
        <w:tc>
          <w:tcPr>
            <w:tcW w:w="333" w:type="dxa"/>
            <w:vMerge w:val="restart"/>
            <w:vAlign w:val="center"/>
          </w:tcPr>
          <w:p w:rsidR="00707F11" w:rsidRPr="00083A85" w:rsidRDefault="00707F11" w:rsidP="00542F2E">
            <w:pPr>
              <w:jc w:val="center"/>
              <w:rPr>
                <w:color w:val="000000"/>
                <w:sz w:val="18"/>
                <w:szCs w:val="18"/>
              </w:rPr>
            </w:pPr>
            <w:r w:rsidRPr="00083A85">
              <w:rPr>
                <w:color w:val="000000"/>
                <w:sz w:val="18"/>
                <w:szCs w:val="18"/>
              </w:rPr>
              <w:t>2</w:t>
            </w:r>
          </w:p>
        </w:tc>
        <w:tc>
          <w:tcPr>
            <w:tcW w:w="414" w:type="dxa"/>
            <w:vMerge w:val="restart"/>
            <w:vAlign w:val="center"/>
          </w:tcPr>
          <w:p w:rsidR="00707F11" w:rsidRPr="00083A85" w:rsidRDefault="00707F11" w:rsidP="00542F2E">
            <w:pPr>
              <w:snapToGrid w:val="0"/>
              <w:jc w:val="center"/>
              <w:rPr>
                <w:color w:val="000000"/>
                <w:sz w:val="18"/>
                <w:szCs w:val="18"/>
              </w:rPr>
            </w:pPr>
          </w:p>
        </w:tc>
        <w:tc>
          <w:tcPr>
            <w:tcW w:w="387" w:type="dxa"/>
            <w:vMerge w:val="restart"/>
            <w:vAlign w:val="center"/>
          </w:tcPr>
          <w:p w:rsidR="00707F11" w:rsidRPr="00083A85" w:rsidRDefault="00707F11" w:rsidP="00542F2E">
            <w:pPr>
              <w:snapToGrid w:val="0"/>
              <w:jc w:val="center"/>
              <w:rPr>
                <w:color w:val="000000"/>
                <w:sz w:val="18"/>
                <w:szCs w:val="18"/>
              </w:rPr>
            </w:pPr>
          </w:p>
        </w:tc>
        <w:tc>
          <w:tcPr>
            <w:tcW w:w="441" w:type="dxa"/>
            <w:vMerge w:val="restart"/>
            <w:vAlign w:val="center"/>
          </w:tcPr>
          <w:p w:rsidR="00707F11" w:rsidRPr="00083A85" w:rsidRDefault="00707F11" w:rsidP="00542F2E">
            <w:pPr>
              <w:snapToGrid w:val="0"/>
              <w:jc w:val="center"/>
              <w:rPr>
                <w:color w:val="000000"/>
                <w:sz w:val="18"/>
                <w:szCs w:val="18"/>
              </w:rPr>
            </w:pPr>
          </w:p>
        </w:tc>
        <w:tc>
          <w:tcPr>
            <w:tcW w:w="414" w:type="dxa"/>
            <w:vMerge w:val="restart"/>
            <w:vAlign w:val="center"/>
          </w:tcPr>
          <w:p w:rsidR="00707F11" w:rsidRPr="00083A85" w:rsidRDefault="00707F11" w:rsidP="00542F2E">
            <w:pPr>
              <w:snapToGrid w:val="0"/>
              <w:jc w:val="center"/>
              <w:rPr>
                <w:color w:val="000000"/>
                <w:sz w:val="18"/>
                <w:szCs w:val="18"/>
              </w:rPr>
            </w:pPr>
          </w:p>
        </w:tc>
        <w:tc>
          <w:tcPr>
            <w:tcW w:w="414" w:type="dxa"/>
            <w:vMerge w:val="restart"/>
            <w:vAlign w:val="center"/>
          </w:tcPr>
          <w:p w:rsidR="00707F11" w:rsidRPr="00083A85" w:rsidRDefault="00707F11" w:rsidP="00542F2E">
            <w:pPr>
              <w:snapToGrid w:val="0"/>
              <w:jc w:val="center"/>
              <w:rPr>
                <w:color w:val="000000"/>
                <w:sz w:val="18"/>
                <w:szCs w:val="18"/>
              </w:rPr>
            </w:pPr>
          </w:p>
        </w:tc>
        <w:tc>
          <w:tcPr>
            <w:tcW w:w="414" w:type="dxa"/>
            <w:vMerge w:val="restart"/>
            <w:vAlign w:val="center"/>
          </w:tcPr>
          <w:p w:rsidR="00707F11" w:rsidRPr="00083A85" w:rsidRDefault="00707F11" w:rsidP="00542F2E">
            <w:pPr>
              <w:snapToGrid w:val="0"/>
              <w:jc w:val="center"/>
              <w:rPr>
                <w:color w:val="000000"/>
                <w:sz w:val="18"/>
                <w:szCs w:val="18"/>
              </w:rPr>
            </w:pPr>
            <w:r w:rsidRPr="00083A85">
              <w:rPr>
                <w:kern w:val="0"/>
                <w:sz w:val="18"/>
                <w:szCs w:val="18"/>
              </w:rPr>
              <w:t>√</w:t>
            </w:r>
          </w:p>
        </w:tc>
        <w:tc>
          <w:tcPr>
            <w:tcW w:w="414" w:type="dxa"/>
            <w:vMerge w:val="restart"/>
            <w:vAlign w:val="center"/>
          </w:tcPr>
          <w:p w:rsidR="00707F11" w:rsidRPr="00083A85" w:rsidRDefault="00707F11" w:rsidP="00542F2E">
            <w:pPr>
              <w:jc w:val="center"/>
              <w:rPr>
                <w:color w:val="000000"/>
                <w:sz w:val="18"/>
                <w:szCs w:val="18"/>
              </w:rPr>
            </w:pPr>
          </w:p>
        </w:tc>
        <w:tc>
          <w:tcPr>
            <w:tcW w:w="414" w:type="dxa"/>
            <w:vMerge w:val="restart"/>
            <w:vAlign w:val="center"/>
          </w:tcPr>
          <w:p w:rsidR="00707F11" w:rsidRPr="00083A85" w:rsidRDefault="00707F11" w:rsidP="00542F2E">
            <w:pPr>
              <w:jc w:val="center"/>
              <w:rPr>
                <w:color w:val="000000"/>
                <w:sz w:val="18"/>
                <w:szCs w:val="18"/>
              </w:rPr>
            </w:pPr>
            <w:r w:rsidRPr="00083A85">
              <w:rPr>
                <w:kern w:val="0"/>
                <w:sz w:val="18"/>
                <w:szCs w:val="18"/>
              </w:rPr>
              <w:t>√</w:t>
            </w:r>
          </w:p>
        </w:tc>
        <w:tc>
          <w:tcPr>
            <w:tcW w:w="414" w:type="dxa"/>
            <w:vMerge w:val="restart"/>
            <w:vAlign w:val="center"/>
          </w:tcPr>
          <w:p w:rsidR="00707F11" w:rsidRPr="00083A85" w:rsidRDefault="00707F11" w:rsidP="00542F2E">
            <w:pPr>
              <w:jc w:val="center"/>
              <w:rPr>
                <w:color w:val="000000"/>
                <w:sz w:val="18"/>
                <w:szCs w:val="18"/>
              </w:rPr>
            </w:pPr>
          </w:p>
        </w:tc>
        <w:tc>
          <w:tcPr>
            <w:tcW w:w="414" w:type="dxa"/>
            <w:vMerge w:val="restart"/>
            <w:vAlign w:val="center"/>
          </w:tcPr>
          <w:p w:rsidR="00707F11" w:rsidRPr="00083A85" w:rsidRDefault="00707F11" w:rsidP="00542F2E">
            <w:pPr>
              <w:jc w:val="center"/>
              <w:rPr>
                <w:color w:val="000000"/>
                <w:sz w:val="18"/>
                <w:szCs w:val="18"/>
              </w:rPr>
            </w:pPr>
          </w:p>
        </w:tc>
        <w:tc>
          <w:tcPr>
            <w:tcW w:w="414" w:type="dxa"/>
            <w:vMerge w:val="restart"/>
            <w:vAlign w:val="center"/>
          </w:tcPr>
          <w:p w:rsidR="00707F11" w:rsidRPr="00083A85" w:rsidRDefault="00707F11" w:rsidP="00542F2E">
            <w:pPr>
              <w:jc w:val="center"/>
              <w:rPr>
                <w:color w:val="000000"/>
                <w:sz w:val="18"/>
                <w:szCs w:val="18"/>
              </w:rPr>
            </w:pPr>
          </w:p>
        </w:tc>
        <w:tc>
          <w:tcPr>
            <w:tcW w:w="414" w:type="dxa"/>
            <w:vMerge w:val="restart"/>
            <w:vAlign w:val="center"/>
          </w:tcPr>
          <w:p w:rsidR="00707F11" w:rsidRPr="00083A85" w:rsidRDefault="00707F11" w:rsidP="00542F2E">
            <w:pPr>
              <w:jc w:val="center"/>
              <w:rPr>
                <w:kern w:val="0"/>
                <w:sz w:val="18"/>
                <w:szCs w:val="18"/>
              </w:rPr>
            </w:pPr>
            <w:r w:rsidRPr="00083A85">
              <w:rPr>
                <w:kern w:val="0"/>
                <w:sz w:val="18"/>
                <w:szCs w:val="18"/>
              </w:rPr>
              <w:t>√</w:t>
            </w:r>
          </w:p>
        </w:tc>
        <w:tc>
          <w:tcPr>
            <w:tcW w:w="423" w:type="dxa"/>
            <w:vMerge w:val="restart"/>
            <w:vAlign w:val="center"/>
          </w:tcPr>
          <w:p w:rsidR="00707F11" w:rsidRPr="00083A85" w:rsidRDefault="00707F11" w:rsidP="00542F2E">
            <w:pPr>
              <w:jc w:val="center"/>
              <w:rPr>
                <w:color w:val="000000"/>
                <w:sz w:val="18"/>
                <w:szCs w:val="18"/>
              </w:rPr>
            </w:pPr>
          </w:p>
        </w:tc>
      </w:tr>
      <w:tr w:rsidR="00707F11" w:rsidRPr="00083A85" w:rsidTr="00D65E65">
        <w:trPr>
          <w:trHeight w:val="285"/>
        </w:trPr>
        <w:tc>
          <w:tcPr>
            <w:tcW w:w="315" w:type="dxa"/>
            <w:vMerge/>
          </w:tcPr>
          <w:p w:rsidR="00707F11" w:rsidRPr="00083A85" w:rsidRDefault="00707F11" w:rsidP="00542F2E">
            <w:pPr>
              <w:snapToGrid w:val="0"/>
              <w:rPr>
                <w:rFonts w:eastAsia="黑体"/>
                <w:sz w:val="18"/>
                <w:szCs w:val="18"/>
              </w:rPr>
            </w:pPr>
          </w:p>
        </w:tc>
        <w:tc>
          <w:tcPr>
            <w:tcW w:w="765" w:type="dxa"/>
            <w:vMerge/>
            <w:tcBorders>
              <w:right w:val="single" w:sz="4" w:space="0" w:color="auto"/>
            </w:tcBorders>
          </w:tcPr>
          <w:p w:rsidR="00707F11" w:rsidRPr="00083A85" w:rsidRDefault="00707F11" w:rsidP="00542F2E">
            <w:pPr>
              <w:snapToGrid w:val="0"/>
              <w:rPr>
                <w:rFonts w:eastAsia="黑体"/>
                <w:sz w:val="18"/>
                <w:szCs w:val="18"/>
              </w:rPr>
            </w:pPr>
          </w:p>
        </w:tc>
        <w:tc>
          <w:tcPr>
            <w:tcW w:w="1183" w:type="dxa"/>
          </w:tcPr>
          <w:p w:rsidR="00707F11" w:rsidRPr="00D65E65" w:rsidRDefault="00707F11" w:rsidP="00D65E65">
            <w:pPr>
              <w:jc w:val="left"/>
              <w:rPr>
                <w:sz w:val="18"/>
                <w:szCs w:val="18"/>
              </w:rPr>
            </w:pPr>
            <w:r w:rsidRPr="00D65E65">
              <w:rPr>
                <w:rFonts w:hint="eastAsia"/>
                <w:sz w:val="18"/>
                <w:szCs w:val="18"/>
              </w:rPr>
              <w:t>ECO33002</w:t>
            </w:r>
          </w:p>
        </w:tc>
        <w:tc>
          <w:tcPr>
            <w:tcW w:w="1418" w:type="dxa"/>
            <w:vMerge/>
            <w:vAlign w:val="center"/>
          </w:tcPr>
          <w:p w:rsidR="00707F11" w:rsidRPr="00083A85" w:rsidRDefault="00707F11" w:rsidP="00542F2E">
            <w:pPr>
              <w:widowControl/>
              <w:jc w:val="left"/>
              <w:rPr>
                <w:rFonts w:hAnsi="宋体"/>
                <w:color w:val="000000"/>
                <w:kern w:val="0"/>
                <w:sz w:val="18"/>
                <w:szCs w:val="18"/>
              </w:rPr>
            </w:pPr>
          </w:p>
        </w:tc>
        <w:tc>
          <w:tcPr>
            <w:tcW w:w="333" w:type="dxa"/>
            <w:vMerge/>
            <w:vAlign w:val="center"/>
          </w:tcPr>
          <w:p w:rsidR="00707F11" w:rsidRPr="00083A85" w:rsidRDefault="00707F11" w:rsidP="00542F2E">
            <w:pPr>
              <w:jc w:val="center"/>
              <w:rPr>
                <w:color w:val="000000"/>
                <w:sz w:val="18"/>
                <w:szCs w:val="18"/>
              </w:rPr>
            </w:pPr>
          </w:p>
        </w:tc>
        <w:tc>
          <w:tcPr>
            <w:tcW w:w="414" w:type="dxa"/>
            <w:vMerge/>
            <w:vAlign w:val="center"/>
          </w:tcPr>
          <w:p w:rsidR="00707F11" w:rsidRPr="00083A85" w:rsidRDefault="00707F11" w:rsidP="00542F2E">
            <w:pPr>
              <w:snapToGrid w:val="0"/>
              <w:jc w:val="center"/>
              <w:rPr>
                <w:color w:val="000000"/>
                <w:sz w:val="18"/>
                <w:szCs w:val="18"/>
              </w:rPr>
            </w:pPr>
          </w:p>
        </w:tc>
        <w:tc>
          <w:tcPr>
            <w:tcW w:w="387" w:type="dxa"/>
            <w:vMerge/>
            <w:vAlign w:val="center"/>
          </w:tcPr>
          <w:p w:rsidR="00707F11" w:rsidRPr="00083A85" w:rsidRDefault="00707F11" w:rsidP="00542F2E">
            <w:pPr>
              <w:snapToGrid w:val="0"/>
              <w:jc w:val="center"/>
              <w:rPr>
                <w:color w:val="000000"/>
                <w:sz w:val="18"/>
                <w:szCs w:val="18"/>
              </w:rPr>
            </w:pPr>
          </w:p>
        </w:tc>
        <w:tc>
          <w:tcPr>
            <w:tcW w:w="441" w:type="dxa"/>
            <w:vMerge/>
            <w:vAlign w:val="center"/>
          </w:tcPr>
          <w:p w:rsidR="00707F11" w:rsidRPr="00083A85" w:rsidRDefault="00707F11" w:rsidP="00542F2E">
            <w:pPr>
              <w:snapToGrid w:val="0"/>
              <w:jc w:val="center"/>
              <w:rPr>
                <w:color w:val="000000"/>
                <w:sz w:val="18"/>
                <w:szCs w:val="18"/>
              </w:rPr>
            </w:pPr>
          </w:p>
        </w:tc>
        <w:tc>
          <w:tcPr>
            <w:tcW w:w="414" w:type="dxa"/>
            <w:vMerge/>
            <w:vAlign w:val="center"/>
          </w:tcPr>
          <w:p w:rsidR="00707F11" w:rsidRPr="00083A85" w:rsidRDefault="00707F11" w:rsidP="00542F2E">
            <w:pPr>
              <w:snapToGrid w:val="0"/>
              <w:jc w:val="center"/>
              <w:rPr>
                <w:color w:val="000000"/>
                <w:sz w:val="18"/>
                <w:szCs w:val="18"/>
              </w:rPr>
            </w:pPr>
          </w:p>
        </w:tc>
        <w:tc>
          <w:tcPr>
            <w:tcW w:w="414" w:type="dxa"/>
            <w:vMerge/>
            <w:vAlign w:val="center"/>
          </w:tcPr>
          <w:p w:rsidR="00707F11" w:rsidRPr="00083A85" w:rsidRDefault="00707F11" w:rsidP="00542F2E">
            <w:pPr>
              <w:snapToGrid w:val="0"/>
              <w:jc w:val="center"/>
              <w:rPr>
                <w:color w:val="000000"/>
                <w:sz w:val="18"/>
                <w:szCs w:val="18"/>
              </w:rPr>
            </w:pPr>
          </w:p>
        </w:tc>
        <w:tc>
          <w:tcPr>
            <w:tcW w:w="414" w:type="dxa"/>
            <w:vMerge/>
            <w:vAlign w:val="center"/>
          </w:tcPr>
          <w:p w:rsidR="00707F11" w:rsidRPr="00083A85" w:rsidRDefault="00707F11" w:rsidP="00542F2E">
            <w:pPr>
              <w:snapToGrid w:val="0"/>
              <w:jc w:val="center"/>
              <w:rPr>
                <w:kern w:val="0"/>
                <w:sz w:val="18"/>
                <w:szCs w:val="18"/>
              </w:rPr>
            </w:pPr>
          </w:p>
        </w:tc>
        <w:tc>
          <w:tcPr>
            <w:tcW w:w="414" w:type="dxa"/>
            <w:vMerge/>
            <w:vAlign w:val="center"/>
          </w:tcPr>
          <w:p w:rsidR="00707F11" w:rsidRPr="00083A85" w:rsidRDefault="00707F11" w:rsidP="00542F2E">
            <w:pPr>
              <w:jc w:val="center"/>
              <w:rPr>
                <w:color w:val="000000"/>
                <w:sz w:val="18"/>
                <w:szCs w:val="18"/>
              </w:rPr>
            </w:pPr>
          </w:p>
        </w:tc>
        <w:tc>
          <w:tcPr>
            <w:tcW w:w="414" w:type="dxa"/>
            <w:vMerge/>
            <w:vAlign w:val="center"/>
          </w:tcPr>
          <w:p w:rsidR="00707F11" w:rsidRPr="00083A85" w:rsidRDefault="00707F11" w:rsidP="00542F2E">
            <w:pPr>
              <w:jc w:val="center"/>
              <w:rPr>
                <w:kern w:val="0"/>
                <w:sz w:val="18"/>
                <w:szCs w:val="18"/>
              </w:rPr>
            </w:pPr>
          </w:p>
        </w:tc>
        <w:tc>
          <w:tcPr>
            <w:tcW w:w="414" w:type="dxa"/>
            <w:vMerge/>
            <w:vAlign w:val="center"/>
          </w:tcPr>
          <w:p w:rsidR="00707F11" w:rsidRPr="00083A85" w:rsidRDefault="00707F11" w:rsidP="00542F2E">
            <w:pPr>
              <w:jc w:val="center"/>
              <w:rPr>
                <w:color w:val="000000"/>
                <w:sz w:val="18"/>
                <w:szCs w:val="18"/>
              </w:rPr>
            </w:pPr>
          </w:p>
        </w:tc>
        <w:tc>
          <w:tcPr>
            <w:tcW w:w="414" w:type="dxa"/>
            <w:vMerge/>
            <w:vAlign w:val="center"/>
          </w:tcPr>
          <w:p w:rsidR="00707F11" w:rsidRPr="00083A85" w:rsidRDefault="00707F11" w:rsidP="00542F2E">
            <w:pPr>
              <w:jc w:val="center"/>
              <w:rPr>
                <w:color w:val="000000"/>
                <w:sz w:val="18"/>
                <w:szCs w:val="18"/>
              </w:rPr>
            </w:pPr>
          </w:p>
        </w:tc>
        <w:tc>
          <w:tcPr>
            <w:tcW w:w="414" w:type="dxa"/>
            <w:vMerge/>
            <w:vAlign w:val="center"/>
          </w:tcPr>
          <w:p w:rsidR="00707F11" w:rsidRPr="00083A85" w:rsidRDefault="00707F11" w:rsidP="00542F2E">
            <w:pPr>
              <w:jc w:val="center"/>
              <w:rPr>
                <w:color w:val="000000"/>
                <w:sz w:val="18"/>
                <w:szCs w:val="18"/>
              </w:rPr>
            </w:pPr>
          </w:p>
        </w:tc>
        <w:tc>
          <w:tcPr>
            <w:tcW w:w="414" w:type="dxa"/>
            <w:vMerge/>
            <w:vAlign w:val="center"/>
          </w:tcPr>
          <w:p w:rsidR="00707F11" w:rsidRPr="00083A85" w:rsidRDefault="00707F11" w:rsidP="00542F2E">
            <w:pPr>
              <w:jc w:val="center"/>
              <w:rPr>
                <w:kern w:val="0"/>
                <w:sz w:val="18"/>
                <w:szCs w:val="18"/>
              </w:rPr>
            </w:pPr>
          </w:p>
        </w:tc>
        <w:tc>
          <w:tcPr>
            <w:tcW w:w="423" w:type="dxa"/>
            <w:vMerge/>
            <w:vAlign w:val="center"/>
          </w:tcPr>
          <w:p w:rsidR="00707F11" w:rsidRPr="00083A85" w:rsidRDefault="00707F11" w:rsidP="00542F2E">
            <w:pPr>
              <w:jc w:val="center"/>
              <w:rPr>
                <w:color w:val="000000"/>
                <w:sz w:val="18"/>
                <w:szCs w:val="18"/>
              </w:rPr>
            </w:pPr>
          </w:p>
        </w:tc>
      </w:tr>
      <w:tr w:rsidR="00707F11" w:rsidRPr="00083A85" w:rsidTr="00D65E65">
        <w:trPr>
          <w:trHeight w:val="286"/>
        </w:trPr>
        <w:tc>
          <w:tcPr>
            <w:tcW w:w="315" w:type="dxa"/>
            <w:vMerge/>
          </w:tcPr>
          <w:p w:rsidR="00707F11" w:rsidRPr="00083A85" w:rsidRDefault="00707F11" w:rsidP="00542F2E">
            <w:pPr>
              <w:snapToGrid w:val="0"/>
              <w:rPr>
                <w:rFonts w:eastAsia="黑体"/>
                <w:sz w:val="18"/>
                <w:szCs w:val="18"/>
              </w:rPr>
            </w:pPr>
          </w:p>
        </w:tc>
        <w:tc>
          <w:tcPr>
            <w:tcW w:w="765" w:type="dxa"/>
            <w:vMerge/>
            <w:tcBorders>
              <w:right w:val="single" w:sz="4" w:space="0" w:color="auto"/>
            </w:tcBorders>
          </w:tcPr>
          <w:p w:rsidR="00707F11" w:rsidRPr="00083A85" w:rsidRDefault="00707F11" w:rsidP="00542F2E">
            <w:pPr>
              <w:snapToGrid w:val="0"/>
              <w:rPr>
                <w:rFonts w:eastAsia="黑体"/>
                <w:sz w:val="18"/>
                <w:szCs w:val="18"/>
              </w:rPr>
            </w:pPr>
          </w:p>
        </w:tc>
        <w:tc>
          <w:tcPr>
            <w:tcW w:w="1183" w:type="dxa"/>
          </w:tcPr>
          <w:p w:rsidR="00707F11" w:rsidRPr="00D65E65" w:rsidRDefault="00707F11" w:rsidP="00D65E65">
            <w:pPr>
              <w:jc w:val="left"/>
              <w:rPr>
                <w:sz w:val="18"/>
                <w:szCs w:val="18"/>
              </w:rPr>
            </w:pPr>
            <w:r w:rsidRPr="00D65E65">
              <w:rPr>
                <w:rFonts w:hint="eastAsia"/>
                <w:sz w:val="18"/>
                <w:szCs w:val="18"/>
              </w:rPr>
              <w:t>ECO34001</w:t>
            </w:r>
          </w:p>
        </w:tc>
        <w:tc>
          <w:tcPr>
            <w:tcW w:w="1418" w:type="dxa"/>
            <w:vMerge w:val="restart"/>
            <w:vAlign w:val="center"/>
          </w:tcPr>
          <w:p w:rsidR="00707F11" w:rsidRPr="00083A85" w:rsidRDefault="00707F11" w:rsidP="00542F2E">
            <w:pPr>
              <w:widowControl/>
              <w:jc w:val="left"/>
              <w:rPr>
                <w:color w:val="000000"/>
                <w:sz w:val="18"/>
                <w:szCs w:val="18"/>
              </w:rPr>
            </w:pPr>
            <w:r w:rsidRPr="00083A85">
              <w:rPr>
                <w:rFonts w:hAnsi="宋体"/>
                <w:color w:val="000000"/>
                <w:kern w:val="0"/>
                <w:sz w:val="18"/>
                <w:szCs w:val="18"/>
              </w:rPr>
              <w:t>科研训练与创新创业</w:t>
            </w:r>
          </w:p>
        </w:tc>
        <w:tc>
          <w:tcPr>
            <w:tcW w:w="333" w:type="dxa"/>
            <w:vMerge/>
            <w:vAlign w:val="center"/>
          </w:tcPr>
          <w:p w:rsidR="00707F11" w:rsidRPr="00083A85" w:rsidRDefault="00707F11" w:rsidP="00542F2E">
            <w:pPr>
              <w:jc w:val="left"/>
              <w:rPr>
                <w:color w:val="000000"/>
                <w:sz w:val="18"/>
                <w:szCs w:val="18"/>
              </w:rPr>
            </w:pPr>
          </w:p>
        </w:tc>
        <w:tc>
          <w:tcPr>
            <w:tcW w:w="414" w:type="dxa"/>
            <w:vMerge/>
          </w:tcPr>
          <w:p w:rsidR="00707F11" w:rsidRPr="00083A85" w:rsidRDefault="00707F11" w:rsidP="00542F2E">
            <w:pPr>
              <w:snapToGrid w:val="0"/>
              <w:rPr>
                <w:color w:val="000000"/>
                <w:sz w:val="18"/>
                <w:szCs w:val="18"/>
              </w:rPr>
            </w:pPr>
          </w:p>
        </w:tc>
        <w:tc>
          <w:tcPr>
            <w:tcW w:w="387" w:type="dxa"/>
            <w:vMerge/>
          </w:tcPr>
          <w:p w:rsidR="00707F11" w:rsidRPr="00083A85" w:rsidRDefault="00707F11" w:rsidP="00542F2E">
            <w:pPr>
              <w:snapToGrid w:val="0"/>
              <w:rPr>
                <w:sz w:val="18"/>
                <w:szCs w:val="18"/>
              </w:rPr>
            </w:pPr>
          </w:p>
        </w:tc>
        <w:tc>
          <w:tcPr>
            <w:tcW w:w="441"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color w:val="000000"/>
                <w:sz w:val="18"/>
                <w:szCs w:val="18"/>
              </w:rPr>
            </w:pPr>
          </w:p>
        </w:tc>
        <w:tc>
          <w:tcPr>
            <w:tcW w:w="414" w:type="dxa"/>
            <w:vMerge/>
          </w:tcPr>
          <w:p w:rsidR="00707F11" w:rsidRPr="00083A85" w:rsidRDefault="00707F11" w:rsidP="00542F2E">
            <w:pPr>
              <w:rPr>
                <w:color w:val="000000"/>
                <w:sz w:val="18"/>
                <w:szCs w:val="18"/>
              </w:rPr>
            </w:pPr>
          </w:p>
        </w:tc>
        <w:tc>
          <w:tcPr>
            <w:tcW w:w="414" w:type="dxa"/>
            <w:vMerge/>
            <w:vAlign w:val="center"/>
          </w:tcPr>
          <w:p w:rsidR="00707F11" w:rsidRPr="00083A85" w:rsidRDefault="00707F11" w:rsidP="00542F2E">
            <w:pPr>
              <w:widowControl/>
              <w:jc w:val="center"/>
              <w:rPr>
                <w:kern w:val="0"/>
                <w:sz w:val="18"/>
                <w:szCs w:val="18"/>
              </w:rPr>
            </w:pPr>
          </w:p>
        </w:tc>
        <w:tc>
          <w:tcPr>
            <w:tcW w:w="423" w:type="dxa"/>
            <w:vMerge/>
          </w:tcPr>
          <w:p w:rsidR="00707F11" w:rsidRPr="00083A85" w:rsidRDefault="00707F11" w:rsidP="00542F2E">
            <w:pPr>
              <w:rPr>
                <w:sz w:val="18"/>
                <w:szCs w:val="18"/>
              </w:rPr>
            </w:pPr>
          </w:p>
        </w:tc>
      </w:tr>
      <w:tr w:rsidR="00707F11" w:rsidRPr="00083A85" w:rsidTr="00D65E65">
        <w:trPr>
          <w:trHeight w:val="285"/>
        </w:trPr>
        <w:tc>
          <w:tcPr>
            <w:tcW w:w="315" w:type="dxa"/>
            <w:vMerge/>
          </w:tcPr>
          <w:p w:rsidR="00707F11" w:rsidRPr="00083A85" w:rsidRDefault="00707F11" w:rsidP="00542F2E">
            <w:pPr>
              <w:snapToGrid w:val="0"/>
              <w:rPr>
                <w:rFonts w:eastAsia="黑体"/>
                <w:sz w:val="18"/>
                <w:szCs w:val="18"/>
              </w:rPr>
            </w:pPr>
          </w:p>
        </w:tc>
        <w:tc>
          <w:tcPr>
            <w:tcW w:w="765" w:type="dxa"/>
            <w:vMerge/>
            <w:tcBorders>
              <w:right w:val="single" w:sz="4" w:space="0" w:color="auto"/>
            </w:tcBorders>
          </w:tcPr>
          <w:p w:rsidR="00707F11" w:rsidRPr="00083A85" w:rsidRDefault="00707F11" w:rsidP="00542F2E">
            <w:pPr>
              <w:snapToGrid w:val="0"/>
              <w:rPr>
                <w:rFonts w:eastAsia="黑体"/>
                <w:sz w:val="18"/>
                <w:szCs w:val="18"/>
              </w:rPr>
            </w:pPr>
          </w:p>
        </w:tc>
        <w:tc>
          <w:tcPr>
            <w:tcW w:w="1183" w:type="dxa"/>
          </w:tcPr>
          <w:p w:rsidR="00707F11" w:rsidRPr="00D65E65" w:rsidRDefault="00707F11" w:rsidP="00D65E65">
            <w:pPr>
              <w:jc w:val="left"/>
              <w:rPr>
                <w:sz w:val="18"/>
                <w:szCs w:val="18"/>
              </w:rPr>
            </w:pPr>
            <w:r w:rsidRPr="00D65E65">
              <w:rPr>
                <w:rFonts w:hint="eastAsia"/>
                <w:sz w:val="18"/>
                <w:szCs w:val="18"/>
              </w:rPr>
              <w:t>ECO34002</w:t>
            </w:r>
          </w:p>
        </w:tc>
        <w:tc>
          <w:tcPr>
            <w:tcW w:w="1418" w:type="dxa"/>
            <w:vMerge/>
            <w:vAlign w:val="center"/>
          </w:tcPr>
          <w:p w:rsidR="00707F11" w:rsidRPr="00083A85" w:rsidRDefault="00707F11" w:rsidP="00542F2E">
            <w:pPr>
              <w:widowControl/>
              <w:jc w:val="left"/>
              <w:rPr>
                <w:rFonts w:hAnsi="宋体"/>
                <w:color w:val="000000"/>
                <w:kern w:val="0"/>
                <w:sz w:val="18"/>
                <w:szCs w:val="18"/>
              </w:rPr>
            </w:pPr>
          </w:p>
        </w:tc>
        <w:tc>
          <w:tcPr>
            <w:tcW w:w="333" w:type="dxa"/>
            <w:vMerge/>
            <w:vAlign w:val="center"/>
          </w:tcPr>
          <w:p w:rsidR="00707F11" w:rsidRPr="00083A85" w:rsidRDefault="00707F11" w:rsidP="00542F2E">
            <w:pPr>
              <w:jc w:val="left"/>
              <w:rPr>
                <w:color w:val="000000"/>
                <w:sz w:val="18"/>
                <w:szCs w:val="18"/>
              </w:rPr>
            </w:pPr>
          </w:p>
        </w:tc>
        <w:tc>
          <w:tcPr>
            <w:tcW w:w="414" w:type="dxa"/>
            <w:vMerge/>
          </w:tcPr>
          <w:p w:rsidR="00707F11" w:rsidRPr="00083A85" w:rsidRDefault="00707F11" w:rsidP="00542F2E">
            <w:pPr>
              <w:snapToGrid w:val="0"/>
              <w:rPr>
                <w:color w:val="000000"/>
                <w:sz w:val="18"/>
                <w:szCs w:val="18"/>
              </w:rPr>
            </w:pPr>
          </w:p>
        </w:tc>
        <w:tc>
          <w:tcPr>
            <w:tcW w:w="387" w:type="dxa"/>
            <w:vMerge/>
          </w:tcPr>
          <w:p w:rsidR="00707F11" w:rsidRPr="00083A85" w:rsidRDefault="00707F11" w:rsidP="00542F2E">
            <w:pPr>
              <w:snapToGrid w:val="0"/>
              <w:rPr>
                <w:sz w:val="18"/>
                <w:szCs w:val="18"/>
              </w:rPr>
            </w:pPr>
          </w:p>
        </w:tc>
        <w:tc>
          <w:tcPr>
            <w:tcW w:w="441"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snapToGrid w:val="0"/>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sz w:val="18"/>
                <w:szCs w:val="18"/>
              </w:rPr>
            </w:pPr>
          </w:p>
        </w:tc>
        <w:tc>
          <w:tcPr>
            <w:tcW w:w="414" w:type="dxa"/>
            <w:vMerge/>
          </w:tcPr>
          <w:p w:rsidR="00707F11" w:rsidRPr="00083A85" w:rsidRDefault="00707F11" w:rsidP="00542F2E">
            <w:pPr>
              <w:rPr>
                <w:color w:val="000000"/>
                <w:sz w:val="18"/>
                <w:szCs w:val="18"/>
              </w:rPr>
            </w:pPr>
          </w:p>
        </w:tc>
        <w:tc>
          <w:tcPr>
            <w:tcW w:w="414" w:type="dxa"/>
            <w:vMerge/>
          </w:tcPr>
          <w:p w:rsidR="00707F11" w:rsidRPr="00083A85" w:rsidRDefault="00707F11" w:rsidP="00542F2E">
            <w:pPr>
              <w:rPr>
                <w:color w:val="000000"/>
                <w:sz w:val="18"/>
                <w:szCs w:val="18"/>
              </w:rPr>
            </w:pPr>
          </w:p>
        </w:tc>
        <w:tc>
          <w:tcPr>
            <w:tcW w:w="414" w:type="dxa"/>
            <w:vMerge/>
            <w:vAlign w:val="center"/>
          </w:tcPr>
          <w:p w:rsidR="00707F11" w:rsidRPr="00083A85" w:rsidRDefault="00707F11" w:rsidP="00542F2E">
            <w:pPr>
              <w:widowControl/>
              <w:jc w:val="center"/>
              <w:rPr>
                <w:kern w:val="0"/>
                <w:sz w:val="18"/>
                <w:szCs w:val="18"/>
              </w:rPr>
            </w:pPr>
          </w:p>
        </w:tc>
        <w:tc>
          <w:tcPr>
            <w:tcW w:w="423" w:type="dxa"/>
            <w:vMerge/>
          </w:tcPr>
          <w:p w:rsidR="00707F11" w:rsidRPr="00083A85" w:rsidRDefault="00707F11" w:rsidP="00542F2E">
            <w:pPr>
              <w:rPr>
                <w:sz w:val="18"/>
                <w:szCs w:val="18"/>
              </w:rPr>
            </w:pPr>
          </w:p>
        </w:tc>
      </w:tr>
    </w:tbl>
    <w:p w:rsidR="00B16823" w:rsidRDefault="00B16823" w:rsidP="00864790">
      <w:pPr>
        <w:spacing w:beforeLines="50"/>
        <w:ind w:left="420"/>
        <w:rPr>
          <w:rFonts w:eastAsia="黑体"/>
          <w:sz w:val="24"/>
        </w:rPr>
      </w:pPr>
    </w:p>
    <w:tbl>
      <w:tblPr>
        <w:tblW w:w="8642" w:type="dxa"/>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
        <w:gridCol w:w="764"/>
        <w:gridCol w:w="1075"/>
        <w:gridCol w:w="1559"/>
        <w:gridCol w:w="536"/>
        <w:gridCol w:w="622"/>
        <w:gridCol w:w="623"/>
        <w:gridCol w:w="623"/>
        <w:gridCol w:w="625"/>
        <w:gridCol w:w="625"/>
        <w:gridCol w:w="638"/>
        <w:gridCol w:w="638"/>
      </w:tblGrid>
      <w:tr w:rsidR="00707F11" w:rsidRPr="00083A85" w:rsidTr="00867CA1">
        <w:trPr>
          <w:trHeight w:val="568"/>
          <w:tblHeader/>
          <w:jc w:val="center"/>
        </w:trPr>
        <w:tc>
          <w:tcPr>
            <w:tcW w:w="1078" w:type="dxa"/>
            <w:gridSpan w:val="2"/>
            <w:vMerge w:val="restart"/>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课程类别</w:t>
            </w:r>
          </w:p>
        </w:tc>
        <w:tc>
          <w:tcPr>
            <w:tcW w:w="1075" w:type="dxa"/>
            <w:vMerge w:val="restart"/>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课程编号</w:t>
            </w:r>
          </w:p>
        </w:tc>
        <w:tc>
          <w:tcPr>
            <w:tcW w:w="1559" w:type="dxa"/>
            <w:vMerge w:val="restart"/>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课程名称</w:t>
            </w:r>
          </w:p>
        </w:tc>
        <w:tc>
          <w:tcPr>
            <w:tcW w:w="536" w:type="dxa"/>
            <w:vMerge w:val="restart"/>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学分</w:t>
            </w:r>
          </w:p>
        </w:tc>
        <w:tc>
          <w:tcPr>
            <w:tcW w:w="1868" w:type="dxa"/>
            <w:gridSpan w:val="3"/>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开课学期和周学时</w:t>
            </w:r>
          </w:p>
        </w:tc>
        <w:tc>
          <w:tcPr>
            <w:tcW w:w="1250" w:type="dxa"/>
            <w:gridSpan w:val="2"/>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总学时</w:t>
            </w:r>
          </w:p>
        </w:tc>
        <w:tc>
          <w:tcPr>
            <w:tcW w:w="1276" w:type="dxa"/>
            <w:gridSpan w:val="2"/>
            <w:vAlign w:val="center"/>
          </w:tcPr>
          <w:p w:rsidR="00707F11" w:rsidRPr="00083A85" w:rsidRDefault="00707F11" w:rsidP="00542F2E">
            <w:pPr>
              <w:snapToGrid w:val="0"/>
              <w:jc w:val="center"/>
              <w:rPr>
                <w:rFonts w:eastAsia="黑体"/>
                <w:b/>
                <w:kern w:val="0"/>
                <w:sz w:val="18"/>
                <w:szCs w:val="18"/>
              </w:rPr>
            </w:pPr>
            <w:r w:rsidRPr="00083A85">
              <w:rPr>
                <w:rFonts w:eastAsia="黑体" w:hAnsi="黑体"/>
                <w:b/>
                <w:kern w:val="0"/>
                <w:sz w:val="18"/>
                <w:szCs w:val="18"/>
              </w:rPr>
              <w:t>成绩考核</w:t>
            </w:r>
          </w:p>
        </w:tc>
      </w:tr>
      <w:tr w:rsidR="00707F11" w:rsidRPr="00083A85" w:rsidTr="00867CA1">
        <w:trPr>
          <w:trHeight w:val="233"/>
          <w:tblHeader/>
          <w:jc w:val="center"/>
        </w:trPr>
        <w:tc>
          <w:tcPr>
            <w:tcW w:w="1078" w:type="dxa"/>
            <w:gridSpan w:val="2"/>
            <w:vMerge/>
            <w:vAlign w:val="center"/>
          </w:tcPr>
          <w:p w:rsidR="00707F11" w:rsidRPr="00083A85" w:rsidRDefault="00707F11" w:rsidP="00542F2E">
            <w:pPr>
              <w:snapToGrid w:val="0"/>
              <w:jc w:val="center"/>
              <w:rPr>
                <w:rFonts w:eastAsia="黑体"/>
                <w:b/>
                <w:kern w:val="0"/>
                <w:sz w:val="18"/>
                <w:szCs w:val="18"/>
              </w:rPr>
            </w:pPr>
          </w:p>
        </w:tc>
        <w:tc>
          <w:tcPr>
            <w:tcW w:w="1075" w:type="dxa"/>
            <w:vMerge/>
            <w:vAlign w:val="center"/>
          </w:tcPr>
          <w:p w:rsidR="00707F11" w:rsidRPr="00083A85" w:rsidRDefault="00707F11" w:rsidP="00542F2E">
            <w:pPr>
              <w:snapToGrid w:val="0"/>
              <w:jc w:val="center"/>
              <w:rPr>
                <w:rFonts w:eastAsia="黑体"/>
                <w:b/>
                <w:kern w:val="0"/>
                <w:sz w:val="18"/>
                <w:szCs w:val="18"/>
              </w:rPr>
            </w:pPr>
          </w:p>
        </w:tc>
        <w:tc>
          <w:tcPr>
            <w:tcW w:w="1559" w:type="dxa"/>
            <w:vMerge/>
            <w:vAlign w:val="center"/>
          </w:tcPr>
          <w:p w:rsidR="00707F11" w:rsidRPr="00083A85" w:rsidRDefault="00707F11" w:rsidP="00542F2E">
            <w:pPr>
              <w:snapToGrid w:val="0"/>
              <w:jc w:val="center"/>
              <w:rPr>
                <w:rFonts w:eastAsia="黑体"/>
                <w:b/>
                <w:kern w:val="0"/>
                <w:sz w:val="18"/>
                <w:szCs w:val="18"/>
              </w:rPr>
            </w:pPr>
          </w:p>
        </w:tc>
        <w:tc>
          <w:tcPr>
            <w:tcW w:w="536" w:type="dxa"/>
            <w:vMerge/>
            <w:vAlign w:val="center"/>
          </w:tcPr>
          <w:p w:rsidR="00707F11" w:rsidRPr="00083A85" w:rsidRDefault="00707F11" w:rsidP="00542F2E">
            <w:pPr>
              <w:snapToGrid w:val="0"/>
              <w:jc w:val="center"/>
              <w:rPr>
                <w:rFonts w:eastAsia="黑体"/>
                <w:b/>
                <w:kern w:val="0"/>
                <w:sz w:val="18"/>
                <w:szCs w:val="18"/>
              </w:rPr>
            </w:pPr>
          </w:p>
        </w:tc>
        <w:tc>
          <w:tcPr>
            <w:tcW w:w="622" w:type="dxa"/>
            <w:vMerge w:val="restart"/>
            <w:vAlign w:val="center"/>
          </w:tcPr>
          <w:p w:rsidR="00707F11" w:rsidRPr="00083A85" w:rsidRDefault="00707F11" w:rsidP="00542F2E">
            <w:pPr>
              <w:jc w:val="center"/>
              <w:rPr>
                <w:rFonts w:eastAsia="黑体"/>
                <w:b/>
                <w:kern w:val="0"/>
                <w:sz w:val="18"/>
                <w:szCs w:val="18"/>
              </w:rPr>
            </w:pPr>
            <w:r w:rsidRPr="00083A85">
              <w:rPr>
                <w:rFonts w:eastAsia="黑体" w:hAnsi="黑体"/>
                <w:b/>
                <w:kern w:val="0"/>
                <w:sz w:val="18"/>
                <w:szCs w:val="18"/>
              </w:rPr>
              <w:t>秋</w:t>
            </w:r>
          </w:p>
        </w:tc>
        <w:tc>
          <w:tcPr>
            <w:tcW w:w="623" w:type="dxa"/>
            <w:vMerge w:val="restart"/>
            <w:vAlign w:val="center"/>
          </w:tcPr>
          <w:p w:rsidR="00707F11" w:rsidRPr="00083A85" w:rsidRDefault="00707F11" w:rsidP="00542F2E">
            <w:pPr>
              <w:jc w:val="center"/>
              <w:rPr>
                <w:rFonts w:eastAsia="黑体"/>
                <w:b/>
                <w:kern w:val="0"/>
                <w:sz w:val="18"/>
                <w:szCs w:val="18"/>
              </w:rPr>
            </w:pPr>
            <w:r w:rsidRPr="00083A85">
              <w:rPr>
                <w:rFonts w:eastAsia="黑体" w:hAnsi="黑体"/>
                <w:b/>
                <w:kern w:val="0"/>
                <w:sz w:val="18"/>
                <w:szCs w:val="18"/>
              </w:rPr>
              <w:t>春</w:t>
            </w:r>
          </w:p>
        </w:tc>
        <w:tc>
          <w:tcPr>
            <w:tcW w:w="623" w:type="dxa"/>
            <w:vMerge w:val="restart"/>
            <w:vAlign w:val="center"/>
          </w:tcPr>
          <w:p w:rsidR="00707F11" w:rsidRPr="00083A85" w:rsidRDefault="00707F11" w:rsidP="00542F2E">
            <w:pPr>
              <w:jc w:val="center"/>
              <w:rPr>
                <w:rFonts w:eastAsia="黑体"/>
                <w:b/>
                <w:kern w:val="0"/>
                <w:sz w:val="18"/>
                <w:szCs w:val="18"/>
              </w:rPr>
            </w:pPr>
            <w:r w:rsidRPr="00083A85">
              <w:rPr>
                <w:rFonts w:eastAsia="黑体" w:hAnsi="黑体"/>
                <w:b/>
                <w:kern w:val="0"/>
                <w:sz w:val="18"/>
                <w:szCs w:val="18"/>
              </w:rPr>
              <w:t>夏</w:t>
            </w:r>
          </w:p>
        </w:tc>
        <w:tc>
          <w:tcPr>
            <w:tcW w:w="625" w:type="dxa"/>
            <w:vMerge w:val="restart"/>
            <w:vAlign w:val="center"/>
          </w:tcPr>
          <w:p w:rsidR="00707F11" w:rsidRPr="00083A85" w:rsidRDefault="00707F11" w:rsidP="00542F2E">
            <w:pPr>
              <w:snapToGrid w:val="0"/>
              <w:jc w:val="center"/>
              <w:rPr>
                <w:rFonts w:eastAsia="黑体"/>
                <w:b/>
                <w:sz w:val="18"/>
                <w:szCs w:val="18"/>
              </w:rPr>
            </w:pPr>
            <w:r w:rsidRPr="00083A85">
              <w:rPr>
                <w:rFonts w:eastAsia="黑体" w:hAnsi="黑体"/>
                <w:b/>
                <w:sz w:val="18"/>
                <w:szCs w:val="18"/>
              </w:rPr>
              <w:t>讲课</w:t>
            </w:r>
          </w:p>
        </w:tc>
        <w:tc>
          <w:tcPr>
            <w:tcW w:w="625" w:type="dxa"/>
            <w:vMerge w:val="restart"/>
            <w:vAlign w:val="center"/>
          </w:tcPr>
          <w:p w:rsidR="00707F11" w:rsidRPr="00083A85" w:rsidRDefault="00707F11" w:rsidP="00542F2E">
            <w:pPr>
              <w:snapToGrid w:val="0"/>
              <w:jc w:val="center"/>
              <w:rPr>
                <w:rFonts w:eastAsia="黑体"/>
                <w:b/>
                <w:sz w:val="18"/>
                <w:szCs w:val="18"/>
              </w:rPr>
            </w:pPr>
            <w:r w:rsidRPr="00083A85">
              <w:rPr>
                <w:rFonts w:eastAsia="黑体" w:hAnsi="黑体"/>
                <w:b/>
                <w:sz w:val="18"/>
                <w:szCs w:val="18"/>
              </w:rPr>
              <w:t>实践</w:t>
            </w:r>
          </w:p>
        </w:tc>
        <w:tc>
          <w:tcPr>
            <w:tcW w:w="638" w:type="dxa"/>
            <w:vMerge w:val="restart"/>
            <w:vAlign w:val="center"/>
          </w:tcPr>
          <w:p w:rsidR="00707F11" w:rsidRPr="00083A85" w:rsidRDefault="00707F11" w:rsidP="00542F2E">
            <w:pPr>
              <w:snapToGrid w:val="0"/>
              <w:jc w:val="center"/>
              <w:rPr>
                <w:rFonts w:eastAsia="黑体"/>
                <w:b/>
                <w:sz w:val="18"/>
                <w:szCs w:val="18"/>
              </w:rPr>
            </w:pPr>
            <w:r w:rsidRPr="00083A85">
              <w:rPr>
                <w:rFonts w:eastAsia="黑体" w:hAnsi="黑体"/>
                <w:b/>
                <w:sz w:val="18"/>
                <w:szCs w:val="18"/>
              </w:rPr>
              <w:t>考查</w:t>
            </w:r>
          </w:p>
        </w:tc>
        <w:tc>
          <w:tcPr>
            <w:tcW w:w="638" w:type="dxa"/>
            <w:vMerge w:val="restart"/>
            <w:vAlign w:val="center"/>
          </w:tcPr>
          <w:p w:rsidR="00707F11" w:rsidRPr="00083A85" w:rsidRDefault="00707F11" w:rsidP="00542F2E">
            <w:pPr>
              <w:snapToGrid w:val="0"/>
              <w:jc w:val="center"/>
              <w:rPr>
                <w:rFonts w:eastAsia="黑体"/>
                <w:b/>
                <w:sz w:val="18"/>
                <w:szCs w:val="18"/>
              </w:rPr>
            </w:pPr>
            <w:r w:rsidRPr="00083A85">
              <w:rPr>
                <w:rFonts w:eastAsia="黑体" w:hAnsi="黑体"/>
                <w:b/>
                <w:sz w:val="18"/>
                <w:szCs w:val="18"/>
              </w:rPr>
              <w:t>考试</w:t>
            </w:r>
          </w:p>
        </w:tc>
      </w:tr>
      <w:tr w:rsidR="00707F11" w:rsidRPr="00083A85" w:rsidTr="00867CA1">
        <w:trPr>
          <w:trHeight w:val="312"/>
          <w:tblHeader/>
          <w:jc w:val="center"/>
        </w:trPr>
        <w:tc>
          <w:tcPr>
            <w:tcW w:w="1078" w:type="dxa"/>
            <w:gridSpan w:val="2"/>
            <w:vMerge/>
          </w:tcPr>
          <w:p w:rsidR="00707F11" w:rsidRPr="00083A85" w:rsidRDefault="00707F11" w:rsidP="00542F2E">
            <w:pPr>
              <w:rPr>
                <w:szCs w:val="21"/>
              </w:rPr>
            </w:pPr>
          </w:p>
        </w:tc>
        <w:tc>
          <w:tcPr>
            <w:tcW w:w="1075" w:type="dxa"/>
            <w:vMerge/>
          </w:tcPr>
          <w:p w:rsidR="00707F11" w:rsidRPr="00083A85" w:rsidRDefault="00707F11" w:rsidP="00542F2E">
            <w:pPr>
              <w:rPr>
                <w:szCs w:val="21"/>
              </w:rPr>
            </w:pPr>
          </w:p>
        </w:tc>
        <w:tc>
          <w:tcPr>
            <w:tcW w:w="1559" w:type="dxa"/>
            <w:vMerge/>
          </w:tcPr>
          <w:p w:rsidR="00707F11" w:rsidRPr="00083A85" w:rsidRDefault="00707F11" w:rsidP="00542F2E">
            <w:pPr>
              <w:rPr>
                <w:szCs w:val="21"/>
              </w:rPr>
            </w:pPr>
          </w:p>
        </w:tc>
        <w:tc>
          <w:tcPr>
            <w:tcW w:w="536" w:type="dxa"/>
            <w:vMerge/>
          </w:tcPr>
          <w:p w:rsidR="00707F11" w:rsidRPr="00083A85" w:rsidRDefault="00707F11" w:rsidP="00542F2E">
            <w:pPr>
              <w:rPr>
                <w:szCs w:val="21"/>
              </w:rPr>
            </w:pPr>
          </w:p>
        </w:tc>
        <w:tc>
          <w:tcPr>
            <w:tcW w:w="622" w:type="dxa"/>
            <w:vMerge/>
          </w:tcPr>
          <w:p w:rsidR="00707F11" w:rsidRPr="00083A85" w:rsidRDefault="00707F11" w:rsidP="00542F2E">
            <w:pPr>
              <w:rPr>
                <w:rFonts w:eastAsia="黑体"/>
                <w:sz w:val="18"/>
                <w:szCs w:val="18"/>
              </w:rPr>
            </w:pPr>
          </w:p>
        </w:tc>
        <w:tc>
          <w:tcPr>
            <w:tcW w:w="623" w:type="dxa"/>
            <w:vMerge/>
          </w:tcPr>
          <w:p w:rsidR="00707F11" w:rsidRPr="00083A85" w:rsidRDefault="00707F11" w:rsidP="00542F2E">
            <w:pPr>
              <w:rPr>
                <w:rFonts w:eastAsia="黑体"/>
                <w:sz w:val="18"/>
                <w:szCs w:val="18"/>
              </w:rPr>
            </w:pPr>
          </w:p>
        </w:tc>
        <w:tc>
          <w:tcPr>
            <w:tcW w:w="623" w:type="dxa"/>
            <w:vMerge/>
          </w:tcPr>
          <w:p w:rsidR="00707F11" w:rsidRPr="00083A85" w:rsidRDefault="00707F11" w:rsidP="00542F2E">
            <w:pPr>
              <w:rPr>
                <w:rFonts w:eastAsia="黑体"/>
                <w:sz w:val="18"/>
                <w:szCs w:val="18"/>
              </w:rPr>
            </w:pPr>
          </w:p>
        </w:tc>
        <w:tc>
          <w:tcPr>
            <w:tcW w:w="625" w:type="dxa"/>
            <w:vMerge/>
          </w:tcPr>
          <w:p w:rsidR="00707F11" w:rsidRPr="00083A85" w:rsidRDefault="00707F11" w:rsidP="00542F2E">
            <w:pPr>
              <w:rPr>
                <w:szCs w:val="21"/>
              </w:rPr>
            </w:pPr>
          </w:p>
        </w:tc>
        <w:tc>
          <w:tcPr>
            <w:tcW w:w="625" w:type="dxa"/>
            <w:vMerge/>
          </w:tcPr>
          <w:p w:rsidR="00707F11" w:rsidRPr="00083A85" w:rsidRDefault="00707F11" w:rsidP="00542F2E">
            <w:pPr>
              <w:rPr>
                <w:szCs w:val="21"/>
              </w:rPr>
            </w:pPr>
          </w:p>
        </w:tc>
        <w:tc>
          <w:tcPr>
            <w:tcW w:w="638" w:type="dxa"/>
            <w:vMerge/>
          </w:tcPr>
          <w:p w:rsidR="00707F11" w:rsidRPr="00083A85" w:rsidRDefault="00707F11" w:rsidP="00542F2E">
            <w:pPr>
              <w:rPr>
                <w:szCs w:val="21"/>
              </w:rPr>
            </w:pPr>
          </w:p>
        </w:tc>
        <w:tc>
          <w:tcPr>
            <w:tcW w:w="638" w:type="dxa"/>
            <w:vMerge/>
          </w:tcPr>
          <w:p w:rsidR="00707F11" w:rsidRPr="00083A85" w:rsidRDefault="00707F11" w:rsidP="00542F2E">
            <w:pPr>
              <w:rPr>
                <w:szCs w:val="21"/>
              </w:rPr>
            </w:pPr>
          </w:p>
        </w:tc>
      </w:tr>
      <w:tr w:rsidR="00707F11" w:rsidRPr="00083A85" w:rsidTr="00867CA1">
        <w:trPr>
          <w:jc w:val="center"/>
        </w:trPr>
        <w:tc>
          <w:tcPr>
            <w:tcW w:w="314" w:type="dxa"/>
            <w:vMerge w:val="restart"/>
            <w:vAlign w:val="center"/>
          </w:tcPr>
          <w:p w:rsidR="00707F11" w:rsidRPr="00083A85" w:rsidRDefault="00707F11" w:rsidP="00542F2E">
            <w:pPr>
              <w:jc w:val="center"/>
              <w:rPr>
                <w:rFonts w:eastAsia="黑体"/>
                <w:sz w:val="18"/>
                <w:szCs w:val="18"/>
              </w:rPr>
            </w:pPr>
            <w:r w:rsidRPr="00083A85">
              <w:rPr>
                <w:rFonts w:eastAsia="黑体" w:hAnsi="黑体"/>
                <w:sz w:val="18"/>
                <w:szCs w:val="18"/>
              </w:rPr>
              <w:t>专业教育课程</w:t>
            </w:r>
          </w:p>
        </w:tc>
        <w:tc>
          <w:tcPr>
            <w:tcW w:w="764" w:type="dxa"/>
            <w:vMerge w:val="restart"/>
            <w:tcBorders>
              <w:top w:val="single" w:sz="4" w:space="0" w:color="auto"/>
              <w:bottom w:val="single" w:sz="4" w:space="0" w:color="auto"/>
              <w:right w:val="single" w:sz="4" w:space="0" w:color="auto"/>
            </w:tcBorders>
            <w:vAlign w:val="center"/>
          </w:tcPr>
          <w:p w:rsidR="00707F11" w:rsidRPr="00083A85" w:rsidRDefault="00707F11" w:rsidP="00542F2E">
            <w:pPr>
              <w:jc w:val="center"/>
              <w:rPr>
                <w:szCs w:val="21"/>
              </w:rPr>
            </w:pPr>
            <w:r w:rsidRPr="00083A85">
              <w:rPr>
                <w:rFonts w:eastAsia="黑体" w:hAnsi="黑体"/>
                <w:sz w:val="18"/>
                <w:szCs w:val="18"/>
              </w:rPr>
              <w:t>专业选修课</w:t>
            </w: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ECO23036</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商业银行学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2</w:t>
            </w:r>
            <w:r w:rsidRPr="00083A85">
              <w:rPr>
                <w:rFonts w:hAnsi="宋体"/>
                <w:kern w:val="0"/>
                <w:sz w:val="18"/>
                <w:szCs w:val="18"/>
              </w:rPr>
              <w:t xml:space="preserve">　</w:t>
            </w:r>
          </w:p>
        </w:tc>
        <w:tc>
          <w:tcPr>
            <w:tcW w:w="623" w:type="dxa"/>
            <w:vAlign w:val="center"/>
          </w:tcPr>
          <w:p w:rsidR="00707F11" w:rsidRPr="00083A85" w:rsidRDefault="00707F11" w:rsidP="00542F2E">
            <w:pPr>
              <w:widowControl/>
              <w:jc w:val="center"/>
              <w:rPr>
                <w:kern w:val="0"/>
                <w:sz w:val="18"/>
                <w:szCs w:val="18"/>
              </w:rPr>
            </w:pPr>
            <w:r w:rsidRPr="00083A85">
              <w:rPr>
                <w:rFonts w:hAnsi="宋体"/>
                <w:kern w:val="0"/>
                <w:sz w:val="18"/>
                <w:szCs w:val="18"/>
              </w:rPr>
              <w:t xml:space="preserve">　</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ECO23037</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投资学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widowControl/>
              <w:jc w:val="center"/>
              <w:rPr>
                <w:kern w:val="0"/>
                <w:sz w:val="18"/>
                <w:szCs w:val="18"/>
              </w:rPr>
            </w:pPr>
            <w:r w:rsidRPr="00083A85">
              <w:rPr>
                <w:rFonts w:hAnsi="宋体"/>
                <w:kern w:val="0"/>
                <w:sz w:val="18"/>
                <w:szCs w:val="18"/>
              </w:rPr>
              <w:t xml:space="preserve">　</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ECO23038</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投资银行学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widowControl/>
              <w:jc w:val="center"/>
              <w:rPr>
                <w:kern w:val="0"/>
                <w:sz w:val="18"/>
                <w:szCs w:val="18"/>
              </w:rPr>
            </w:pPr>
            <w:r w:rsidRPr="00083A85">
              <w:rPr>
                <w:kern w:val="0"/>
                <w:sz w:val="18"/>
                <w:szCs w:val="18"/>
              </w:rPr>
              <w:t>2</w:t>
            </w:r>
            <w:r w:rsidRPr="00083A85">
              <w:rPr>
                <w:rFonts w:hAnsi="宋体"/>
                <w:kern w:val="0"/>
                <w:sz w:val="18"/>
                <w:szCs w:val="18"/>
              </w:rPr>
              <w:t xml:space="preserve">　</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ECO22006</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保险学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widowControl/>
              <w:jc w:val="center"/>
              <w:rPr>
                <w:kern w:val="0"/>
                <w:sz w:val="18"/>
                <w:szCs w:val="18"/>
              </w:rPr>
            </w:pPr>
            <w:r w:rsidRPr="00083A85">
              <w:rPr>
                <w:kern w:val="0"/>
                <w:sz w:val="18"/>
                <w:szCs w:val="18"/>
              </w:rPr>
              <w:t>2</w:t>
            </w:r>
            <w:r w:rsidRPr="00083A85">
              <w:rPr>
                <w:rFonts w:hAnsi="宋体"/>
                <w:kern w:val="0"/>
                <w:sz w:val="18"/>
                <w:szCs w:val="18"/>
              </w:rPr>
              <w:t xml:space="preserve">　</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ECO23039</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金融工程学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widowControl/>
              <w:jc w:val="center"/>
              <w:rPr>
                <w:kern w:val="0"/>
                <w:sz w:val="18"/>
                <w:szCs w:val="18"/>
              </w:rPr>
            </w:pPr>
            <w:r w:rsidRPr="00083A85">
              <w:rPr>
                <w:rFonts w:hAnsi="宋体"/>
                <w:kern w:val="0"/>
                <w:sz w:val="18"/>
                <w:szCs w:val="18"/>
              </w:rPr>
              <w:t xml:space="preserve">　</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ECO22007</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金融市场学</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4</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4</w:t>
            </w:r>
          </w:p>
        </w:tc>
        <w:tc>
          <w:tcPr>
            <w:tcW w:w="623"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64</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ECO13003</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财务管理</w:t>
            </w:r>
            <w:r w:rsidRPr="00083A85">
              <w:rPr>
                <w:kern w:val="0"/>
                <w:sz w:val="18"/>
                <w:szCs w:val="18"/>
              </w:rPr>
              <w:t>*</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623"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625" w:type="dxa"/>
            <w:vAlign w:val="center"/>
          </w:tcPr>
          <w:p w:rsidR="00707F11" w:rsidRPr="00083A85" w:rsidRDefault="00707F11" w:rsidP="00542F2E">
            <w:pPr>
              <w:widowControl/>
              <w:jc w:val="center"/>
              <w:rPr>
                <w:kern w:val="0"/>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ECO23040</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基金管理与证券投资分析实务</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ECO23032</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国际投资学</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ECO23035</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国际结算</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ECO23031</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世界经济学</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2" w:type="dxa"/>
            <w:vAlign w:val="center"/>
          </w:tcPr>
          <w:p w:rsidR="00707F11" w:rsidRPr="00083A85" w:rsidRDefault="00707F11" w:rsidP="00542F2E">
            <w:pPr>
              <w:widowControl/>
              <w:jc w:val="center"/>
              <w:rPr>
                <w:kern w:val="0"/>
                <w:sz w:val="18"/>
                <w:szCs w:val="18"/>
              </w:rPr>
            </w:pPr>
            <w:r w:rsidRPr="00083A85">
              <w:rPr>
                <w:kern w:val="0"/>
                <w:sz w:val="18"/>
                <w:szCs w:val="18"/>
              </w:rPr>
              <w:t>2</w:t>
            </w:r>
          </w:p>
        </w:tc>
        <w:tc>
          <w:tcPr>
            <w:tcW w:w="623"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32</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ECO22003</w:t>
            </w:r>
          </w:p>
        </w:tc>
        <w:tc>
          <w:tcPr>
            <w:tcW w:w="1559" w:type="dxa"/>
            <w:vAlign w:val="center"/>
          </w:tcPr>
          <w:p w:rsidR="00707F11" w:rsidRPr="00083A85" w:rsidRDefault="00707F11" w:rsidP="00542F2E">
            <w:pPr>
              <w:widowControl/>
              <w:jc w:val="left"/>
              <w:rPr>
                <w:kern w:val="0"/>
                <w:sz w:val="18"/>
                <w:szCs w:val="18"/>
              </w:rPr>
            </w:pPr>
            <w:r w:rsidRPr="00083A85">
              <w:rPr>
                <w:rFonts w:hAnsi="宋体"/>
                <w:kern w:val="0"/>
                <w:sz w:val="18"/>
                <w:szCs w:val="18"/>
              </w:rPr>
              <w:t>中国对外贸易概论</w:t>
            </w:r>
          </w:p>
        </w:tc>
        <w:tc>
          <w:tcPr>
            <w:tcW w:w="536"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622" w:type="dxa"/>
            <w:vAlign w:val="center"/>
          </w:tcPr>
          <w:p w:rsidR="00707F11" w:rsidRPr="00083A85" w:rsidRDefault="00707F11" w:rsidP="00542F2E">
            <w:pPr>
              <w:widowControl/>
              <w:jc w:val="center"/>
              <w:rPr>
                <w:kern w:val="0"/>
                <w:sz w:val="18"/>
                <w:szCs w:val="18"/>
              </w:rPr>
            </w:pPr>
          </w:p>
        </w:tc>
        <w:tc>
          <w:tcPr>
            <w:tcW w:w="623" w:type="dxa"/>
            <w:vAlign w:val="center"/>
          </w:tcPr>
          <w:p w:rsidR="00707F11" w:rsidRPr="00083A85" w:rsidRDefault="00707F11" w:rsidP="00542F2E">
            <w:pPr>
              <w:widowControl/>
              <w:jc w:val="center"/>
              <w:rPr>
                <w:kern w:val="0"/>
                <w:sz w:val="18"/>
                <w:szCs w:val="18"/>
              </w:rPr>
            </w:pPr>
            <w:r w:rsidRPr="00083A85">
              <w:rPr>
                <w:kern w:val="0"/>
                <w:sz w:val="18"/>
                <w:szCs w:val="18"/>
              </w:rPr>
              <w:t>3</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widowControl/>
              <w:jc w:val="center"/>
              <w:rPr>
                <w:kern w:val="0"/>
                <w:sz w:val="18"/>
                <w:szCs w:val="18"/>
              </w:rPr>
            </w:pPr>
            <w:r w:rsidRPr="00083A85">
              <w:rPr>
                <w:kern w:val="0"/>
                <w:sz w:val="18"/>
                <w:szCs w:val="18"/>
              </w:rPr>
              <w:t>48</w:t>
            </w:r>
          </w:p>
        </w:tc>
        <w:tc>
          <w:tcPr>
            <w:tcW w:w="625"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jc w:val="center"/>
              <w:rPr>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ECO23029</w:t>
            </w:r>
          </w:p>
        </w:tc>
        <w:tc>
          <w:tcPr>
            <w:tcW w:w="1559" w:type="dxa"/>
            <w:vAlign w:val="center"/>
          </w:tcPr>
          <w:p w:rsidR="00707F11" w:rsidRPr="00083A85" w:rsidRDefault="00707F11" w:rsidP="00542F2E">
            <w:pPr>
              <w:jc w:val="left"/>
              <w:rPr>
                <w:sz w:val="18"/>
                <w:szCs w:val="18"/>
              </w:rPr>
            </w:pPr>
            <w:r>
              <w:rPr>
                <w:rFonts w:hAnsi="宋体" w:hint="eastAsia"/>
                <w:sz w:val="18"/>
                <w:szCs w:val="18"/>
              </w:rPr>
              <w:t>公共经济学</w:t>
            </w:r>
          </w:p>
        </w:tc>
        <w:tc>
          <w:tcPr>
            <w:tcW w:w="536" w:type="dxa"/>
            <w:vAlign w:val="center"/>
          </w:tcPr>
          <w:p w:rsidR="00707F11" w:rsidRPr="00083A85" w:rsidRDefault="00707F11" w:rsidP="00542F2E">
            <w:pPr>
              <w:jc w:val="center"/>
              <w:rPr>
                <w:sz w:val="18"/>
                <w:szCs w:val="18"/>
              </w:rPr>
            </w:pPr>
            <w:r w:rsidRPr="00083A85">
              <w:rPr>
                <w:sz w:val="18"/>
                <w:szCs w:val="18"/>
              </w:rPr>
              <w:t>2</w:t>
            </w:r>
          </w:p>
        </w:tc>
        <w:tc>
          <w:tcPr>
            <w:tcW w:w="622" w:type="dxa"/>
            <w:vAlign w:val="center"/>
          </w:tcPr>
          <w:p w:rsidR="00707F11" w:rsidRPr="00083A85" w:rsidRDefault="00707F11" w:rsidP="00542F2E">
            <w:pPr>
              <w:jc w:val="center"/>
              <w:rPr>
                <w:sz w:val="18"/>
                <w:szCs w:val="18"/>
              </w:rPr>
            </w:pPr>
            <w:r w:rsidRPr="00083A85">
              <w:rPr>
                <w:sz w:val="18"/>
                <w:szCs w:val="18"/>
              </w:rPr>
              <w:t>2</w:t>
            </w:r>
          </w:p>
        </w:tc>
        <w:tc>
          <w:tcPr>
            <w:tcW w:w="623" w:type="dxa"/>
            <w:vAlign w:val="center"/>
          </w:tcPr>
          <w:p w:rsidR="00707F11" w:rsidRPr="00083A85" w:rsidRDefault="00707F11" w:rsidP="00542F2E">
            <w:pPr>
              <w:jc w:val="center"/>
              <w:rPr>
                <w:sz w:val="18"/>
                <w:szCs w:val="18"/>
              </w:rPr>
            </w:pP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jc w:val="center"/>
              <w:rPr>
                <w:sz w:val="18"/>
                <w:szCs w:val="18"/>
              </w:rPr>
            </w:pPr>
            <w:r w:rsidRPr="00083A85">
              <w:rPr>
                <w:sz w:val="18"/>
                <w:szCs w:val="18"/>
              </w:rPr>
              <w:t>32</w:t>
            </w:r>
          </w:p>
        </w:tc>
        <w:tc>
          <w:tcPr>
            <w:tcW w:w="625"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ECO23019</w:t>
            </w:r>
          </w:p>
        </w:tc>
        <w:tc>
          <w:tcPr>
            <w:tcW w:w="1559" w:type="dxa"/>
            <w:vAlign w:val="center"/>
          </w:tcPr>
          <w:p w:rsidR="00707F11" w:rsidRPr="00083A85" w:rsidRDefault="00707F11" w:rsidP="00542F2E">
            <w:pPr>
              <w:jc w:val="left"/>
              <w:rPr>
                <w:sz w:val="18"/>
                <w:szCs w:val="18"/>
              </w:rPr>
            </w:pPr>
            <w:r w:rsidRPr="00083A85">
              <w:rPr>
                <w:rFonts w:hAnsi="宋体"/>
                <w:sz w:val="18"/>
                <w:szCs w:val="18"/>
              </w:rPr>
              <w:t>中国经济思想史</w:t>
            </w:r>
          </w:p>
        </w:tc>
        <w:tc>
          <w:tcPr>
            <w:tcW w:w="536" w:type="dxa"/>
            <w:vAlign w:val="center"/>
          </w:tcPr>
          <w:p w:rsidR="00707F11" w:rsidRPr="00083A85" w:rsidRDefault="00707F11" w:rsidP="00542F2E">
            <w:pPr>
              <w:jc w:val="center"/>
              <w:rPr>
                <w:sz w:val="18"/>
                <w:szCs w:val="18"/>
              </w:rPr>
            </w:pPr>
            <w:r w:rsidRPr="00083A85">
              <w:rPr>
                <w:sz w:val="18"/>
                <w:szCs w:val="18"/>
              </w:rPr>
              <w:t>2</w:t>
            </w:r>
          </w:p>
        </w:tc>
        <w:tc>
          <w:tcPr>
            <w:tcW w:w="622" w:type="dxa"/>
            <w:vAlign w:val="center"/>
          </w:tcPr>
          <w:p w:rsidR="00707F11" w:rsidRPr="00083A85" w:rsidRDefault="00707F11" w:rsidP="00542F2E">
            <w:pPr>
              <w:jc w:val="center"/>
              <w:rPr>
                <w:sz w:val="18"/>
                <w:szCs w:val="18"/>
              </w:rPr>
            </w:pPr>
          </w:p>
        </w:tc>
        <w:tc>
          <w:tcPr>
            <w:tcW w:w="623" w:type="dxa"/>
            <w:vAlign w:val="center"/>
          </w:tcPr>
          <w:p w:rsidR="00707F11" w:rsidRPr="00083A85" w:rsidRDefault="00707F11" w:rsidP="00542F2E">
            <w:pPr>
              <w:jc w:val="center"/>
              <w:rPr>
                <w:sz w:val="18"/>
                <w:szCs w:val="18"/>
              </w:rPr>
            </w:pPr>
            <w:r w:rsidRPr="00083A85">
              <w:rPr>
                <w:sz w:val="18"/>
                <w:szCs w:val="18"/>
              </w:rPr>
              <w:t>2</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jc w:val="center"/>
              <w:rPr>
                <w:sz w:val="18"/>
                <w:szCs w:val="18"/>
              </w:rPr>
            </w:pPr>
            <w:r w:rsidRPr="00083A85">
              <w:rPr>
                <w:sz w:val="18"/>
                <w:szCs w:val="18"/>
              </w:rPr>
              <w:t>32</w:t>
            </w:r>
          </w:p>
        </w:tc>
        <w:tc>
          <w:tcPr>
            <w:tcW w:w="625"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ECO23023</w:t>
            </w:r>
          </w:p>
        </w:tc>
        <w:tc>
          <w:tcPr>
            <w:tcW w:w="1559" w:type="dxa"/>
            <w:vAlign w:val="center"/>
          </w:tcPr>
          <w:p w:rsidR="00707F11" w:rsidRPr="00083A85" w:rsidRDefault="00707F11" w:rsidP="00542F2E">
            <w:pPr>
              <w:jc w:val="left"/>
              <w:rPr>
                <w:sz w:val="18"/>
                <w:szCs w:val="18"/>
              </w:rPr>
            </w:pPr>
            <w:r w:rsidRPr="00083A85">
              <w:rPr>
                <w:rFonts w:hAnsi="宋体"/>
                <w:sz w:val="18"/>
                <w:szCs w:val="18"/>
              </w:rPr>
              <w:t>当代经济学流派</w:t>
            </w:r>
          </w:p>
        </w:tc>
        <w:tc>
          <w:tcPr>
            <w:tcW w:w="536" w:type="dxa"/>
            <w:vAlign w:val="center"/>
          </w:tcPr>
          <w:p w:rsidR="00707F11" w:rsidRPr="00083A85" w:rsidRDefault="00707F11" w:rsidP="00542F2E">
            <w:pPr>
              <w:jc w:val="center"/>
              <w:rPr>
                <w:sz w:val="18"/>
                <w:szCs w:val="18"/>
              </w:rPr>
            </w:pPr>
            <w:r w:rsidRPr="00083A85">
              <w:rPr>
                <w:sz w:val="18"/>
                <w:szCs w:val="18"/>
              </w:rPr>
              <w:t>2</w:t>
            </w:r>
          </w:p>
        </w:tc>
        <w:tc>
          <w:tcPr>
            <w:tcW w:w="622" w:type="dxa"/>
            <w:vAlign w:val="center"/>
          </w:tcPr>
          <w:p w:rsidR="00707F11" w:rsidRPr="00083A85" w:rsidRDefault="00707F11" w:rsidP="00542F2E">
            <w:pPr>
              <w:jc w:val="center"/>
              <w:rPr>
                <w:sz w:val="18"/>
                <w:szCs w:val="18"/>
              </w:rPr>
            </w:pPr>
          </w:p>
        </w:tc>
        <w:tc>
          <w:tcPr>
            <w:tcW w:w="623" w:type="dxa"/>
            <w:vAlign w:val="center"/>
          </w:tcPr>
          <w:p w:rsidR="00707F11" w:rsidRPr="00083A85" w:rsidRDefault="00707F11" w:rsidP="00542F2E">
            <w:pPr>
              <w:jc w:val="center"/>
              <w:rPr>
                <w:sz w:val="18"/>
                <w:szCs w:val="18"/>
              </w:rPr>
            </w:pPr>
            <w:r w:rsidRPr="00083A85">
              <w:rPr>
                <w:sz w:val="18"/>
                <w:szCs w:val="18"/>
              </w:rPr>
              <w:t>2</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jc w:val="center"/>
              <w:rPr>
                <w:sz w:val="18"/>
                <w:szCs w:val="18"/>
              </w:rPr>
            </w:pPr>
            <w:r w:rsidRPr="00083A85">
              <w:rPr>
                <w:sz w:val="18"/>
                <w:szCs w:val="18"/>
              </w:rPr>
              <w:t>32</w:t>
            </w:r>
          </w:p>
        </w:tc>
        <w:tc>
          <w:tcPr>
            <w:tcW w:w="625"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ECO23025</w:t>
            </w:r>
          </w:p>
        </w:tc>
        <w:tc>
          <w:tcPr>
            <w:tcW w:w="1559" w:type="dxa"/>
            <w:vAlign w:val="center"/>
          </w:tcPr>
          <w:p w:rsidR="00707F11" w:rsidRPr="00083A85" w:rsidRDefault="00707F11" w:rsidP="00542F2E">
            <w:pPr>
              <w:jc w:val="left"/>
              <w:rPr>
                <w:sz w:val="18"/>
                <w:szCs w:val="18"/>
              </w:rPr>
            </w:pPr>
            <w:r w:rsidRPr="00083A85">
              <w:rPr>
                <w:rFonts w:hAnsi="宋体"/>
                <w:sz w:val="18"/>
                <w:szCs w:val="18"/>
              </w:rPr>
              <w:t>博弈论与信息经济学</w:t>
            </w:r>
          </w:p>
        </w:tc>
        <w:tc>
          <w:tcPr>
            <w:tcW w:w="536" w:type="dxa"/>
            <w:vAlign w:val="center"/>
          </w:tcPr>
          <w:p w:rsidR="00707F11" w:rsidRPr="00083A85" w:rsidRDefault="00707F11" w:rsidP="00542F2E">
            <w:pPr>
              <w:jc w:val="center"/>
              <w:rPr>
                <w:sz w:val="18"/>
                <w:szCs w:val="18"/>
              </w:rPr>
            </w:pPr>
            <w:r w:rsidRPr="00083A85">
              <w:rPr>
                <w:sz w:val="18"/>
                <w:szCs w:val="18"/>
              </w:rPr>
              <w:t>3</w:t>
            </w:r>
          </w:p>
        </w:tc>
        <w:tc>
          <w:tcPr>
            <w:tcW w:w="622" w:type="dxa"/>
            <w:vAlign w:val="center"/>
          </w:tcPr>
          <w:p w:rsidR="00707F11" w:rsidRPr="00083A85" w:rsidRDefault="00707F11" w:rsidP="00542F2E">
            <w:pPr>
              <w:jc w:val="center"/>
              <w:rPr>
                <w:sz w:val="18"/>
                <w:szCs w:val="18"/>
              </w:rPr>
            </w:pPr>
          </w:p>
        </w:tc>
        <w:tc>
          <w:tcPr>
            <w:tcW w:w="623" w:type="dxa"/>
            <w:vAlign w:val="center"/>
          </w:tcPr>
          <w:p w:rsidR="00707F11" w:rsidRPr="00083A85" w:rsidRDefault="00707F11" w:rsidP="00542F2E">
            <w:pPr>
              <w:jc w:val="center"/>
              <w:rPr>
                <w:sz w:val="18"/>
                <w:szCs w:val="18"/>
              </w:rPr>
            </w:pPr>
            <w:r w:rsidRPr="00083A85">
              <w:rPr>
                <w:sz w:val="18"/>
                <w:szCs w:val="18"/>
              </w:rPr>
              <w:t>3</w:t>
            </w:r>
          </w:p>
        </w:tc>
        <w:tc>
          <w:tcPr>
            <w:tcW w:w="623" w:type="dxa"/>
            <w:vAlign w:val="center"/>
          </w:tcPr>
          <w:p w:rsidR="00707F11" w:rsidRPr="00083A85" w:rsidRDefault="00707F11" w:rsidP="00542F2E">
            <w:pPr>
              <w:jc w:val="center"/>
              <w:rPr>
                <w:sz w:val="18"/>
                <w:szCs w:val="18"/>
              </w:rPr>
            </w:pPr>
          </w:p>
        </w:tc>
        <w:tc>
          <w:tcPr>
            <w:tcW w:w="625" w:type="dxa"/>
            <w:vAlign w:val="center"/>
          </w:tcPr>
          <w:p w:rsidR="00707F11" w:rsidRPr="00083A85" w:rsidRDefault="00707F11" w:rsidP="00542F2E">
            <w:pPr>
              <w:jc w:val="center"/>
              <w:rPr>
                <w:sz w:val="18"/>
                <w:szCs w:val="18"/>
              </w:rPr>
            </w:pPr>
            <w:r w:rsidRPr="00083A85">
              <w:rPr>
                <w:sz w:val="18"/>
                <w:szCs w:val="18"/>
              </w:rPr>
              <w:t>48</w:t>
            </w:r>
          </w:p>
        </w:tc>
        <w:tc>
          <w:tcPr>
            <w:tcW w:w="625" w:type="dxa"/>
            <w:vAlign w:val="center"/>
          </w:tcPr>
          <w:p w:rsidR="00707F11" w:rsidRPr="00083A85" w:rsidRDefault="00707F11" w:rsidP="00542F2E">
            <w:pPr>
              <w:widowControl/>
              <w:jc w:val="center"/>
              <w:rPr>
                <w:kern w:val="0"/>
                <w:sz w:val="18"/>
                <w:szCs w:val="18"/>
              </w:rPr>
            </w:pPr>
          </w:p>
        </w:tc>
        <w:tc>
          <w:tcPr>
            <w:tcW w:w="638" w:type="dxa"/>
            <w:vAlign w:val="center"/>
          </w:tcPr>
          <w:p w:rsidR="00707F11" w:rsidRPr="00083A85" w:rsidRDefault="00707F11" w:rsidP="00542F2E">
            <w:pPr>
              <w:widowControl/>
              <w:jc w:val="center"/>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ECO23030</w:t>
            </w:r>
          </w:p>
        </w:tc>
        <w:tc>
          <w:tcPr>
            <w:tcW w:w="1559" w:type="dxa"/>
            <w:vAlign w:val="center"/>
          </w:tcPr>
          <w:p w:rsidR="00707F11" w:rsidRPr="00083A85" w:rsidRDefault="00707F11" w:rsidP="00542F2E">
            <w:pPr>
              <w:widowControl/>
              <w:snapToGrid w:val="0"/>
              <w:rPr>
                <w:color w:val="000000"/>
                <w:kern w:val="0"/>
                <w:sz w:val="18"/>
                <w:szCs w:val="18"/>
              </w:rPr>
            </w:pPr>
            <w:r w:rsidRPr="00083A85">
              <w:rPr>
                <w:rFonts w:hAnsi="宋体"/>
                <w:color w:val="000000"/>
                <w:kern w:val="0"/>
                <w:sz w:val="18"/>
                <w:szCs w:val="18"/>
              </w:rPr>
              <w:t>经济计量方法与应用</w:t>
            </w:r>
          </w:p>
        </w:tc>
        <w:tc>
          <w:tcPr>
            <w:tcW w:w="536" w:type="dxa"/>
          </w:tcPr>
          <w:p w:rsidR="00707F11" w:rsidRPr="00083A85" w:rsidRDefault="00707F11" w:rsidP="00542F2E">
            <w:pPr>
              <w:jc w:val="center"/>
              <w:rPr>
                <w:color w:val="000000"/>
              </w:rPr>
            </w:pPr>
            <w:r w:rsidRPr="00083A85">
              <w:rPr>
                <w:color w:val="000000"/>
                <w:sz w:val="18"/>
                <w:szCs w:val="18"/>
              </w:rPr>
              <w:t>2</w:t>
            </w:r>
          </w:p>
        </w:tc>
        <w:tc>
          <w:tcPr>
            <w:tcW w:w="622" w:type="dxa"/>
          </w:tcPr>
          <w:p w:rsidR="00707F11" w:rsidRPr="00083A85" w:rsidRDefault="00707F11" w:rsidP="00542F2E">
            <w:pPr>
              <w:jc w:val="center"/>
              <w:rPr>
                <w:color w:val="000000"/>
                <w:sz w:val="18"/>
                <w:szCs w:val="18"/>
              </w:rPr>
            </w:pPr>
          </w:p>
        </w:tc>
        <w:tc>
          <w:tcPr>
            <w:tcW w:w="623" w:type="dxa"/>
          </w:tcPr>
          <w:p w:rsidR="00707F11" w:rsidRPr="00083A85" w:rsidRDefault="00707F11" w:rsidP="00542F2E">
            <w:pPr>
              <w:jc w:val="center"/>
              <w:rPr>
                <w:color w:val="000000"/>
                <w:sz w:val="18"/>
                <w:szCs w:val="18"/>
              </w:rPr>
            </w:pPr>
            <w:r w:rsidRPr="00083A85">
              <w:rPr>
                <w:color w:val="000000"/>
                <w:sz w:val="18"/>
                <w:szCs w:val="18"/>
              </w:rPr>
              <w:t>2</w:t>
            </w:r>
          </w:p>
        </w:tc>
        <w:tc>
          <w:tcPr>
            <w:tcW w:w="623" w:type="dxa"/>
            <w:vAlign w:val="center"/>
          </w:tcPr>
          <w:p w:rsidR="00707F11" w:rsidRPr="00083A85" w:rsidRDefault="00707F11" w:rsidP="00542F2E">
            <w:pPr>
              <w:jc w:val="center"/>
              <w:rPr>
                <w:sz w:val="18"/>
                <w:szCs w:val="18"/>
              </w:rPr>
            </w:pPr>
          </w:p>
        </w:tc>
        <w:tc>
          <w:tcPr>
            <w:tcW w:w="625" w:type="dxa"/>
          </w:tcPr>
          <w:p w:rsidR="00707F11" w:rsidRPr="00083A85" w:rsidRDefault="00707F11" w:rsidP="00542F2E">
            <w:pPr>
              <w:jc w:val="center"/>
              <w:rPr>
                <w:color w:val="000000"/>
                <w:sz w:val="18"/>
                <w:szCs w:val="18"/>
              </w:rPr>
            </w:pPr>
            <w:r w:rsidRPr="00083A85">
              <w:rPr>
                <w:color w:val="000000"/>
                <w:sz w:val="18"/>
                <w:szCs w:val="18"/>
              </w:rPr>
              <w:t>32</w:t>
            </w:r>
          </w:p>
        </w:tc>
        <w:tc>
          <w:tcPr>
            <w:tcW w:w="625" w:type="dxa"/>
            <w:vAlign w:val="center"/>
          </w:tcPr>
          <w:p w:rsidR="00707F11" w:rsidRPr="00083A85" w:rsidRDefault="00707F11" w:rsidP="00542F2E">
            <w:pPr>
              <w:widowControl/>
              <w:jc w:val="center"/>
              <w:rPr>
                <w:kern w:val="0"/>
                <w:sz w:val="18"/>
                <w:szCs w:val="18"/>
              </w:rPr>
            </w:pPr>
          </w:p>
        </w:tc>
        <w:tc>
          <w:tcPr>
            <w:tcW w:w="638" w:type="dxa"/>
            <w:vAlign w:val="center"/>
          </w:tcPr>
          <w:p w:rsidR="00707F11" w:rsidRPr="00083A85" w:rsidRDefault="00707F11" w:rsidP="00542F2E">
            <w:pPr>
              <w:widowControl/>
              <w:jc w:val="center"/>
              <w:rPr>
                <w:kern w:val="0"/>
                <w:sz w:val="18"/>
                <w:szCs w:val="18"/>
              </w:rPr>
            </w:pPr>
          </w:p>
        </w:tc>
        <w:tc>
          <w:tcPr>
            <w:tcW w:w="638" w:type="dxa"/>
            <w:vAlign w:val="center"/>
          </w:tcPr>
          <w:p w:rsidR="00707F11" w:rsidRPr="00083A85" w:rsidRDefault="00707F11" w:rsidP="00542F2E">
            <w:pPr>
              <w:widowControl/>
              <w:jc w:val="center"/>
              <w:rPr>
                <w:kern w:val="0"/>
                <w:sz w:val="18"/>
                <w:szCs w:val="18"/>
              </w:rPr>
            </w:pPr>
            <w:r w:rsidRPr="00083A85">
              <w:rPr>
                <w:kern w:val="0"/>
                <w:sz w:val="18"/>
                <w:szCs w:val="18"/>
              </w:rPr>
              <w:t>√</w:t>
            </w:r>
          </w:p>
        </w:tc>
      </w:tr>
      <w:tr w:rsidR="00707F11" w:rsidRPr="00083A85" w:rsidTr="00867CA1">
        <w:trPr>
          <w:jc w:val="center"/>
        </w:trPr>
        <w:tc>
          <w:tcPr>
            <w:tcW w:w="314" w:type="dxa"/>
            <w:vMerge/>
          </w:tcPr>
          <w:p w:rsidR="00707F11" w:rsidRPr="00083A85" w:rsidRDefault="00707F11" w:rsidP="00542F2E">
            <w:pPr>
              <w:rPr>
                <w:szCs w:val="21"/>
              </w:rPr>
            </w:pPr>
          </w:p>
        </w:tc>
        <w:tc>
          <w:tcPr>
            <w:tcW w:w="764" w:type="dxa"/>
            <w:vMerge/>
            <w:tcBorders>
              <w:top w:val="single" w:sz="4" w:space="0" w:color="auto"/>
              <w:bottom w:val="single" w:sz="4" w:space="0" w:color="auto"/>
              <w:right w:val="single" w:sz="4" w:space="0" w:color="auto"/>
            </w:tcBorders>
          </w:tcPr>
          <w:p w:rsidR="00707F11" w:rsidRPr="00083A85" w:rsidRDefault="00707F11" w:rsidP="00542F2E">
            <w:pPr>
              <w:rPr>
                <w:szCs w:val="21"/>
              </w:rPr>
            </w:pPr>
          </w:p>
        </w:tc>
        <w:tc>
          <w:tcPr>
            <w:tcW w:w="1075" w:type="dxa"/>
            <w:tcBorders>
              <w:left w:val="single" w:sz="4" w:space="0" w:color="auto"/>
            </w:tcBorders>
          </w:tcPr>
          <w:p w:rsidR="00707F11" w:rsidRPr="0002756F" w:rsidRDefault="00707F11" w:rsidP="00542F2E">
            <w:pPr>
              <w:jc w:val="left"/>
              <w:rPr>
                <w:sz w:val="18"/>
                <w:szCs w:val="18"/>
              </w:rPr>
            </w:pPr>
            <w:r>
              <w:rPr>
                <w:rFonts w:hint="eastAsia"/>
                <w:sz w:val="18"/>
                <w:szCs w:val="18"/>
              </w:rPr>
              <w:t>ECO23001</w:t>
            </w:r>
          </w:p>
        </w:tc>
        <w:tc>
          <w:tcPr>
            <w:tcW w:w="1559" w:type="dxa"/>
            <w:vAlign w:val="center"/>
          </w:tcPr>
          <w:p w:rsidR="00707F11" w:rsidRPr="00083A85" w:rsidRDefault="00707F11" w:rsidP="00542F2E">
            <w:pPr>
              <w:widowControl/>
              <w:snapToGrid w:val="0"/>
              <w:rPr>
                <w:color w:val="000000"/>
                <w:sz w:val="18"/>
                <w:szCs w:val="18"/>
              </w:rPr>
            </w:pPr>
            <w:r w:rsidRPr="00083A85">
              <w:rPr>
                <w:rFonts w:hAnsi="宋体"/>
                <w:color w:val="000000"/>
                <w:sz w:val="18"/>
                <w:szCs w:val="18"/>
              </w:rPr>
              <w:t>审计学</w:t>
            </w:r>
          </w:p>
        </w:tc>
        <w:tc>
          <w:tcPr>
            <w:tcW w:w="536" w:type="dxa"/>
          </w:tcPr>
          <w:p w:rsidR="00707F11" w:rsidRPr="00083A85" w:rsidRDefault="00707F11" w:rsidP="00542F2E">
            <w:pPr>
              <w:jc w:val="center"/>
              <w:rPr>
                <w:color w:val="000000"/>
                <w:sz w:val="18"/>
                <w:szCs w:val="18"/>
              </w:rPr>
            </w:pPr>
            <w:r w:rsidRPr="00083A85">
              <w:rPr>
                <w:color w:val="000000"/>
                <w:sz w:val="18"/>
                <w:szCs w:val="18"/>
              </w:rPr>
              <w:t>3</w:t>
            </w:r>
          </w:p>
        </w:tc>
        <w:tc>
          <w:tcPr>
            <w:tcW w:w="622" w:type="dxa"/>
          </w:tcPr>
          <w:p w:rsidR="00707F11" w:rsidRPr="00083A85" w:rsidRDefault="00707F11" w:rsidP="00542F2E">
            <w:pPr>
              <w:jc w:val="center"/>
              <w:rPr>
                <w:color w:val="000000"/>
                <w:sz w:val="18"/>
                <w:szCs w:val="18"/>
              </w:rPr>
            </w:pPr>
            <w:r w:rsidRPr="00083A85">
              <w:rPr>
                <w:color w:val="000000"/>
                <w:sz w:val="18"/>
                <w:szCs w:val="18"/>
              </w:rPr>
              <w:t>3</w:t>
            </w:r>
          </w:p>
        </w:tc>
        <w:tc>
          <w:tcPr>
            <w:tcW w:w="623" w:type="dxa"/>
          </w:tcPr>
          <w:p w:rsidR="00707F11" w:rsidRPr="00083A85" w:rsidRDefault="00707F11" w:rsidP="00542F2E">
            <w:pPr>
              <w:jc w:val="center"/>
              <w:rPr>
                <w:color w:val="000000"/>
                <w:sz w:val="18"/>
                <w:szCs w:val="18"/>
              </w:rPr>
            </w:pPr>
          </w:p>
        </w:tc>
        <w:tc>
          <w:tcPr>
            <w:tcW w:w="623" w:type="dxa"/>
            <w:vAlign w:val="center"/>
          </w:tcPr>
          <w:p w:rsidR="00707F11" w:rsidRPr="00083A85" w:rsidRDefault="00707F11" w:rsidP="00542F2E">
            <w:pPr>
              <w:jc w:val="center"/>
              <w:rPr>
                <w:sz w:val="18"/>
                <w:szCs w:val="18"/>
              </w:rPr>
            </w:pPr>
          </w:p>
        </w:tc>
        <w:tc>
          <w:tcPr>
            <w:tcW w:w="625" w:type="dxa"/>
          </w:tcPr>
          <w:p w:rsidR="00707F11" w:rsidRPr="00083A85" w:rsidRDefault="00707F11" w:rsidP="00542F2E">
            <w:pPr>
              <w:jc w:val="center"/>
              <w:rPr>
                <w:color w:val="000000"/>
                <w:sz w:val="18"/>
                <w:szCs w:val="18"/>
              </w:rPr>
            </w:pPr>
            <w:r w:rsidRPr="00083A85">
              <w:rPr>
                <w:color w:val="000000"/>
                <w:sz w:val="18"/>
                <w:szCs w:val="18"/>
              </w:rPr>
              <w:t>48</w:t>
            </w:r>
          </w:p>
        </w:tc>
        <w:tc>
          <w:tcPr>
            <w:tcW w:w="625" w:type="dxa"/>
          </w:tcPr>
          <w:p w:rsidR="00707F11" w:rsidRPr="00083A85" w:rsidRDefault="00707F11" w:rsidP="00542F2E">
            <w:pPr>
              <w:rPr>
                <w:color w:val="000000"/>
                <w:sz w:val="18"/>
                <w:szCs w:val="18"/>
              </w:rPr>
            </w:pPr>
          </w:p>
        </w:tc>
        <w:tc>
          <w:tcPr>
            <w:tcW w:w="638" w:type="dxa"/>
          </w:tcPr>
          <w:p w:rsidR="00707F11" w:rsidRPr="00083A85" w:rsidRDefault="00707F11" w:rsidP="00542F2E">
            <w:pPr>
              <w:rPr>
                <w:color w:val="000000"/>
                <w:sz w:val="18"/>
                <w:szCs w:val="18"/>
              </w:rPr>
            </w:pPr>
          </w:p>
        </w:tc>
        <w:tc>
          <w:tcPr>
            <w:tcW w:w="638" w:type="dxa"/>
            <w:vAlign w:val="center"/>
          </w:tcPr>
          <w:p w:rsidR="00707F11" w:rsidRPr="00083A85" w:rsidRDefault="00707F11" w:rsidP="00542F2E">
            <w:pPr>
              <w:widowControl/>
              <w:jc w:val="center"/>
              <w:rPr>
                <w:color w:val="000000"/>
                <w:kern w:val="0"/>
                <w:sz w:val="18"/>
                <w:szCs w:val="18"/>
              </w:rPr>
            </w:pPr>
            <w:r w:rsidRPr="00083A85">
              <w:rPr>
                <w:color w:val="000000"/>
                <w:kern w:val="0"/>
                <w:sz w:val="18"/>
                <w:szCs w:val="18"/>
              </w:rPr>
              <w:t>√</w:t>
            </w:r>
          </w:p>
        </w:tc>
      </w:tr>
    </w:tbl>
    <w:p w:rsidR="00D65E65" w:rsidRDefault="00707F11" w:rsidP="00707F11">
      <w:pPr>
        <w:spacing w:line="360" w:lineRule="auto"/>
        <w:ind w:firstLineChars="50" w:firstLine="105"/>
        <w:rPr>
          <w:b/>
          <w:color w:val="000000"/>
          <w:szCs w:val="21"/>
        </w:rPr>
      </w:pPr>
      <w:r w:rsidRPr="00D65E65">
        <w:rPr>
          <w:b/>
          <w:color w:val="000000"/>
          <w:szCs w:val="21"/>
        </w:rPr>
        <w:t>说明：</w:t>
      </w:r>
    </w:p>
    <w:p w:rsidR="00707F11" w:rsidRPr="00D65E65" w:rsidRDefault="00707F11" w:rsidP="00D65E65">
      <w:pPr>
        <w:spacing w:line="360" w:lineRule="auto"/>
        <w:ind w:firstLineChars="246" w:firstLine="590"/>
        <w:rPr>
          <w:color w:val="000000"/>
          <w:sz w:val="24"/>
        </w:rPr>
      </w:pPr>
      <w:r w:rsidRPr="00D65E65">
        <w:rPr>
          <w:color w:val="000000"/>
          <w:sz w:val="24"/>
        </w:rPr>
        <w:t>1.</w:t>
      </w:r>
      <w:r w:rsidRPr="00D65E65">
        <w:rPr>
          <w:color w:val="000000"/>
          <w:sz w:val="24"/>
        </w:rPr>
        <w:t>专业选修课中标</w:t>
      </w:r>
      <w:r w:rsidRPr="00D65E65">
        <w:rPr>
          <w:color w:val="000000"/>
          <w:sz w:val="24"/>
        </w:rPr>
        <w:t>*</w:t>
      </w:r>
      <w:r w:rsidRPr="00D65E65">
        <w:rPr>
          <w:color w:val="000000"/>
          <w:sz w:val="24"/>
        </w:rPr>
        <w:t>号的课程为专业限选课程。</w:t>
      </w:r>
    </w:p>
    <w:p w:rsidR="00707F11" w:rsidRPr="00D65E65" w:rsidRDefault="00D65E65" w:rsidP="00D65E65">
      <w:pPr>
        <w:spacing w:line="360" w:lineRule="auto"/>
        <w:ind w:firstLineChars="50" w:firstLine="120"/>
        <w:rPr>
          <w:color w:val="000000"/>
          <w:sz w:val="24"/>
        </w:rPr>
      </w:pPr>
      <w:r>
        <w:rPr>
          <w:color w:val="000000"/>
          <w:sz w:val="24"/>
        </w:rPr>
        <w:t xml:space="preserve">    </w:t>
      </w:r>
      <w:r w:rsidR="00707F11" w:rsidRPr="00D65E65">
        <w:rPr>
          <w:color w:val="000000"/>
          <w:sz w:val="24"/>
        </w:rPr>
        <w:t>2.</w:t>
      </w:r>
      <w:r w:rsidR="00707F11" w:rsidRPr="00D65E65">
        <w:rPr>
          <w:color w:val="000000"/>
          <w:sz w:val="24"/>
        </w:rPr>
        <w:t>自由选修课可选修本专业或外专业的课程，建议优先选择本专业的课程。</w:t>
      </w:r>
    </w:p>
    <w:p w:rsidR="00707F11" w:rsidRPr="00D65E65" w:rsidRDefault="00D65E65" w:rsidP="00D65E65">
      <w:pPr>
        <w:spacing w:line="360" w:lineRule="auto"/>
        <w:ind w:firstLineChars="50" w:firstLine="120"/>
        <w:rPr>
          <w:color w:val="000000"/>
          <w:sz w:val="24"/>
        </w:rPr>
      </w:pPr>
      <w:r>
        <w:rPr>
          <w:color w:val="000000"/>
          <w:sz w:val="24"/>
        </w:rPr>
        <w:t xml:space="preserve">    </w:t>
      </w:r>
      <w:r w:rsidR="00707F11" w:rsidRPr="00D65E65">
        <w:rPr>
          <w:color w:val="000000"/>
          <w:sz w:val="24"/>
        </w:rPr>
        <w:t xml:space="preserve">3. </w:t>
      </w:r>
      <w:r w:rsidR="00707F11" w:rsidRPr="00D65E65">
        <w:rPr>
          <w:color w:val="000000"/>
          <w:sz w:val="24"/>
        </w:rPr>
        <w:t>一门课程（名称相同）分为英文课程和中文课程的，只须修习一门，学分不重复计算。</w:t>
      </w:r>
    </w:p>
    <w:p w:rsidR="00707F11" w:rsidRPr="00083A85" w:rsidRDefault="00D65E65" w:rsidP="00D65E65">
      <w:pPr>
        <w:spacing w:line="360" w:lineRule="auto"/>
        <w:rPr>
          <w:rFonts w:eastAsia="黑体"/>
          <w:sz w:val="28"/>
        </w:rPr>
      </w:pPr>
      <w:r>
        <w:rPr>
          <w:rFonts w:eastAsia="黑体" w:hAnsi="黑体" w:hint="eastAsia"/>
          <w:sz w:val="28"/>
        </w:rPr>
        <w:t>十一、</w:t>
      </w:r>
      <w:r w:rsidR="00707F11" w:rsidRPr="00083A85">
        <w:rPr>
          <w:rFonts w:eastAsia="黑体" w:hAnsi="黑体"/>
          <w:sz w:val="28"/>
        </w:rPr>
        <w:t>修读要求</w:t>
      </w:r>
    </w:p>
    <w:p w:rsidR="00707F11" w:rsidRPr="00083A85" w:rsidRDefault="00707F11" w:rsidP="00707F11">
      <w:pPr>
        <w:spacing w:line="360" w:lineRule="auto"/>
        <w:ind w:firstLineChars="200" w:firstLine="480"/>
        <w:rPr>
          <w:kern w:val="0"/>
          <w:sz w:val="24"/>
        </w:rPr>
      </w:pPr>
      <w:r w:rsidRPr="00083A85">
        <w:rPr>
          <w:rFonts w:hAnsi="宋体"/>
          <w:sz w:val="24"/>
        </w:rPr>
        <w:t>学生修读总学分为</w:t>
      </w:r>
      <w:r w:rsidRPr="00083A85">
        <w:rPr>
          <w:sz w:val="24"/>
        </w:rPr>
        <w:t>145</w:t>
      </w:r>
      <w:r w:rsidRPr="00083A85">
        <w:rPr>
          <w:rFonts w:hAnsi="宋体"/>
          <w:sz w:val="24"/>
        </w:rPr>
        <w:t>学分，其中通识教育课程</w:t>
      </w:r>
      <w:r w:rsidRPr="00083A85">
        <w:rPr>
          <w:sz w:val="24"/>
        </w:rPr>
        <w:t>78</w:t>
      </w:r>
      <w:r w:rsidRPr="00083A85">
        <w:rPr>
          <w:rFonts w:hAnsi="宋体"/>
          <w:sz w:val="24"/>
        </w:rPr>
        <w:t>学分，专业教育课程</w:t>
      </w:r>
      <w:r w:rsidRPr="00083A85">
        <w:rPr>
          <w:sz w:val="24"/>
        </w:rPr>
        <w:t>67</w:t>
      </w:r>
      <w:r w:rsidRPr="00083A85">
        <w:rPr>
          <w:rFonts w:hAnsi="宋体"/>
          <w:sz w:val="24"/>
        </w:rPr>
        <w:t>学分。</w:t>
      </w:r>
      <w:r w:rsidRPr="00083A85">
        <w:rPr>
          <w:color w:val="000000"/>
          <w:sz w:val="24"/>
        </w:rPr>
        <w:t xml:space="preserve">  </w:t>
      </w:r>
    </w:p>
    <w:p w:rsidR="00707F11" w:rsidRPr="00083A85" w:rsidRDefault="00707F11" w:rsidP="009761C8">
      <w:pPr>
        <w:numPr>
          <w:ilvl w:val="0"/>
          <w:numId w:val="143"/>
        </w:numPr>
        <w:spacing w:line="360" w:lineRule="auto"/>
        <w:ind w:left="0" w:firstLineChars="200" w:firstLine="480"/>
        <w:rPr>
          <w:sz w:val="24"/>
        </w:rPr>
      </w:pPr>
      <w:r w:rsidRPr="00083A85">
        <w:rPr>
          <w:rFonts w:hAnsi="宋体"/>
          <w:sz w:val="24"/>
        </w:rPr>
        <w:t>通识教育课程</w:t>
      </w:r>
    </w:p>
    <w:p w:rsidR="00707F11" w:rsidRPr="00083A85" w:rsidRDefault="00707F11" w:rsidP="00707F11">
      <w:pPr>
        <w:spacing w:line="360" w:lineRule="auto"/>
        <w:ind w:firstLineChars="200" w:firstLine="480"/>
        <w:rPr>
          <w:color w:val="000000"/>
          <w:sz w:val="24"/>
        </w:rPr>
      </w:pPr>
      <w:r w:rsidRPr="00083A85">
        <w:rPr>
          <w:color w:val="000000"/>
          <w:sz w:val="24"/>
        </w:rPr>
        <w:t>1</w:t>
      </w:r>
      <w:r w:rsidRPr="00083A85">
        <w:rPr>
          <w:color w:val="000000"/>
          <w:sz w:val="24"/>
        </w:rPr>
        <w:t>、鼓励学生自主选修通识教育课程各模块中的新生研讨课（</w:t>
      </w:r>
      <w:r w:rsidRPr="00083A85">
        <w:rPr>
          <w:color w:val="000000"/>
          <w:sz w:val="24"/>
        </w:rPr>
        <w:t>X</w:t>
      </w:r>
      <w:r w:rsidRPr="00083A85">
        <w:rPr>
          <w:color w:val="000000"/>
          <w:sz w:val="24"/>
        </w:rPr>
        <w:t>类课程）；</w:t>
      </w:r>
    </w:p>
    <w:p w:rsidR="00707F11" w:rsidRPr="00083A85" w:rsidRDefault="00707F11" w:rsidP="00707F11">
      <w:pPr>
        <w:spacing w:line="360" w:lineRule="auto"/>
        <w:ind w:firstLineChars="200" w:firstLine="480"/>
        <w:rPr>
          <w:color w:val="000000"/>
          <w:sz w:val="24"/>
        </w:rPr>
      </w:pPr>
      <w:r w:rsidRPr="00083A85">
        <w:rPr>
          <w:color w:val="000000"/>
          <w:sz w:val="24"/>
        </w:rPr>
        <w:t>2</w:t>
      </w:r>
      <w:r w:rsidRPr="00083A85">
        <w:rPr>
          <w:color w:val="000000"/>
          <w:sz w:val="24"/>
        </w:rPr>
        <w:t>、通识教育课程</w:t>
      </w:r>
      <w:r w:rsidRPr="00083A85">
        <w:rPr>
          <w:color w:val="000000"/>
          <w:sz w:val="24"/>
        </w:rPr>
        <w:t>“</w:t>
      </w:r>
      <w:r w:rsidRPr="00083A85">
        <w:rPr>
          <w:color w:val="000000"/>
          <w:sz w:val="24"/>
        </w:rPr>
        <w:t>国际视野与文明对话</w:t>
      </w:r>
      <w:r w:rsidRPr="00083A85">
        <w:rPr>
          <w:color w:val="000000"/>
          <w:sz w:val="24"/>
        </w:rPr>
        <w:t xml:space="preserve">” </w:t>
      </w:r>
      <w:r w:rsidRPr="00083A85">
        <w:rPr>
          <w:color w:val="000000"/>
          <w:sz w:val="24"/>
        </w:rPr>
        <w:t>模块具体修读要求见</w:t>
      </w:r>
      <w:r w:rsidRPr="00083A85">
        <w:rPr>
          <w:color w:val="000000"/>
          <w:sz w:val="24"/>
        </w:rPr>
        <w:t>“</w:t>
      </w:r>
      <w:r w:rsidRPr="00083A85">
        <w:rPr>
          <w:color w:val="000000"/>
          <w:sz w:val="24"/>
        </w:rPr>
        <w:t>通识教育课程列表</w:t>
      </w:r>
      <w:r w:rsidRPr="00083A85">
        <w:rPr>
          <w:color w:val="000000"/>
          <w:sz w:val="24"/>
        </w:rPr>
        <w:t>”</w:t>
      </w:r>
      <w:r w:rsidRPr="00083A85">
        <w:rPr>
          <w:color w:val="000000"/>
          <w:sz w:val="24"/>
        </w:rPr>
        <w:t>；</w:t>
      </w:r>
    </w:p>
    <w:p w:rsidR="00707F11" w:rsidRPr="00083A85" w:rsidRDefault="00707F11" w:rsidP="00707F11">
      <w:pPr>
        <w:spacing w:line="360" w:lineRule="auto"/>
        <w:ind w:firstLineChars="200" w:firstLine="480"/>
        <w:rPr>
          <w:color w:val="000000"/>
          <w:sz w:val="24"/>
        </w:rPr>
      </w:pPr>
      <w:r w:rsidRPr="00083A85">
        <w:rPr>
          <w:color w:val="000000"/>
          <w:sz w:val="24"/>
        </w:rPr>
        <w:t>3</w:t>
      </w:r>
      <w:r w:rsidRPr="00083A85">
        <w:rPr>
          <w:color w:val="000000"/>
          <w:sz w:val="24"/>
        </w:rPr>
        <w:t>、通识教育课程中的</w:t>
      </w:r>
      <w:r w:rsidRPr="00083A85">
        <w:rPr>
          <w:color w:val="000000"/>
          <w:sz w:val="24"/>
        </w:rPr>
        <w:t>“</w:t>
      </w:r>
      <w:r w:rsidRPr="00083A85">
        <w:rPr>
          <w:color w:val="000000"/>
          <w:sz w:val="24"/>
        </w:rPr>
        <w:t>经典研读与文化传承</w:t>
      </w:r>
      <w:r w:rsidRPr="00083A85">
        <w:rPr>
          <w:color w:val="000000"/>
          <w:sz w:val="24"/>
        </w:rPr>
        <w:t>”</w:t>
      </w:r>
      <w:r w:rsidRPr="00083A85">
        <w:rPr>
          <w:color w:val="000000"/>
          <w:sz w:val="24"/>
        </w:rPr>
        <w:t>模块至少要在</w:t>
      </w:r>
      <w:r w:rsidRPr="00083A85">
        <w:rPr>
          <w:color w:val="000000"/>
          <w:kern w:val="0"/>
          <w:sz w:val="24"/>
        </w:rPr>
        <w:t>文学类、历史类、哲学类中各</w:t>
      </w:r>
      <w:r w:rsidRPr="00083A85">
        <w:rPr>
          <w:color w:val="000000"/>
          <w:sz w:val="24"/>
        </w:rPr>
        <w:t>修读</w:t>
      </w:r>
      <w:r w:rsidRPr="00083A85">
        <w:rPr>
          <w:color w:val="000000"/>
          <w:sz w:val="24"/>
        </w:rPr>
        <w:t>2</w:t>
      </w:r>
      <w:r w:rsidRPr="00083A85">
        <w:rPr>
          <w:color w:val="000000"/>
          <w:sz w:val="24"/>
        </w:rPr>
        <w:t>学分，其中一门必须为</w:t>
      </w:r>
      <w:r w:rsidRPr="00083A85">
        <w:rPr>
          <w:color w:val="000000"/>
          <w:sz w:val="24"/>
        </w:rPr>
        <w:t>A</w:t>
      </w:r>
      <w:r w:rsidRPr="00083A85">
        <w:rPr>
          <w:color w:val="000000"/>
          <w:sz w:val="24"/>
        </w:rPr>
        <w:t>类课程；</w:t>
      </w:r>
    </w:p>
    <w:p w:rsidR="00D65E65" w:rsidRDefault="00707F11" w:rsidP="009761C8">
      <w:pPr>
        <w:numPr>
          <w:ilvl w:val="0"/>
          <w:numId w:val="143"/>
        </w:numPr>
        <w:spacing w:line="360" w:lineRule="auto"/>
        <w:ind w:left="0" w:firstLineChars="200" w:firstLine="480"/>
        <w:rPr>
          <w:sz w:val="24"/>
        </w:rPr>
      </w:pPr>
      <w:r w:rsidRPr="00083A85">
        <w:rPr>
          <w:sz w:val="24"/>
        </w:rPr>
        <w:t>专业教育课程</w:t>
      </w:r>
    </w:p>
    <w:p w:rsidR="00D65E65" w:rsidRPr="00D65E65" w:rsidRDefault="00D65E65" w:rsidP="00D65E65">
      <w:pPr>
        <w:spacing w:line="360" w:lineRule="auto"/>
        <w:ind w:firstLineChars="200" w:firstLine="480"/>
        <w:rPr>
          <w:sz w:val="24"/>
        </w:rPr>
      </w:pPr>
      <w:r>
        <w:rPr>
          <w:rFonts w:hint="eastAsia"/>
          <w:sz w:val="24"/>
        </w:rPr>
        <w:t>1</w:t>
      </w:r>
      <w:r>
        <w:rPr>
          <w:rFonts w:hint="eastAsia"/>
          <w:sz w:val="24"/>
        </w:rPr>
        <w:t>、</w:t>
      </w:r>
      <w:r w:rsidR="00707F11" w:rsidRPr="00D65E65">
        <w:rPr>
          <w:sz w:val="24"/>
        </w:rPr>
        <w:t>学科基础课程</w:t>
      </w:r>
      <w:r w:rsidR="00707F11" w:rsidRPr="00D65E65">
        <w:rPr>
          <w:sz w:val="24"/>
        </w:rPr>
        <w:t>27</w:t>
      </w:r>
      <w:r w:rsidR="00707F11" w:rsidRPr="00D65E65">
        <w:rPr>
          <w:sz w:val="24"/>
        </w:rPr>
        <w:t>学分；</w:t>
      </w:r>
    </w:p>
    <w:p w:rsidR="00707F11" w:rsidRPr="00D65E65" w:rsidRDefault="00D65E65" w:rsidP="00D65E65">
      <w:pPr>
        <w:spacing w:line="360" w:lineRule="auto"/>
        <w:ind w:firstLineChars="200" w:firstLine="480"/>
        <w:rPr>
          <w:kern w:val="0"/>
          <w:sz w:val="24"/>
        </w:rPr>
      </w:pPr>
      <w:r>
        <w:rPr>
          <w:rFonts w:hint="eastAsia"/>
          <w:sz w:val="24"/>
        </w:rPr>
        <w:t>2</w:t>
      </w:r>
      <w:r>
        <w:rPr>
          <w:rFonts w:hint="eastAsia"/>
          <w:sz w:val="24"/>
        </w:rPr>
        <w:t>、</w:t>
      </w:r>
      <w:r w:rsidR="00707F11" w:rsidRPr="00D65E65">
        <w:rPr>
          <w:sz w:val="24"/>
        </w:rPr>
        <w:t>专业选修课程</w:t>
      </w:r>
      <w:r w:rsidR="00707F11" w:rsidRPr="00D65E65">
        <w:rPr>
          <w:sz w:val="24"/>
        </w:rPr>
        <w:t>22</w:t>
      </w:r>
      <w:r w:rsidR="00707F11" w:rsidRPr="00D65E65">
        <w:rPr>
          <w:sz w:val="24"/>
        </w:rPr>
        <w:t>学分，其中带</w:t>
      </w:r>
      <w:r w:rsidR="00707F11" w:rsidRPr="00D65E65">
        <w:rPr>
          <w:sz w:val="24"/>
        </w:rPr>
        <w:t>*</w:t>
      </w:r>
      <w:r w:rsidR="00707F11" w:rsidRPr="00D65E65">
        <w:rPr>
          <w:sz w:val="24"/>
        </w:rPr>
        <w:t>号的课程为专业限选课程共</w:t>
      </w:r>
      <w:r w:rsidR="00707F11" w:rsidRPr="00D65E65">
        <w:rPr>
          <w:sz w:val="24"/>
        </w:rPr>
        <w:t>17</w:t>
      </w:r>
      <w:r w:rsidR="00707F11" w:rsidRPr="00D65E65">
        <w:rPr>
          <w:sz w:val="24"/>
        </w:rPr>
        <w:t>学分；</w:t>
      </w:r>
    </w:p>
    <w:p w:rsidR="00D65E65" w:rsidRDefault="00D65E65" w:rsidP="00D65E65">
      <w:pPr>
        <w:spacing w:line="360" w:lineRule="auto"/>
        <w:ind w:firstLineChars="200" w:firstLine="480"/>
        <w:rPr>
          <w:color w:val="000000"/>
          <w:kern w:val="0"/>
          <w:sz w:val="24"/>
        </w:rPr>
      </w:pPr>
      <w:r>
        <w:rPr>
          <w:rFonts w:hint="eastAsia"/>
          <w:sz w:val="24"/>
        </w:rPr>
        <w:t>3</w:t>
      </w:r>
      <w:r>
        <w:rPr>
          <w:rFonts w:hint="eastAsia"/>
          <w:sz w:val="24"/>
        </w:rPr>
        <w:t>、</w:t>
      </w:r>
      <w:r w:rsidR="00707F11" w:rsidRPr="00D65E65">
        <w:rPr>
          <w:sz w:val="24"/>
        </w:rPr>
        <w:t>自由选修课程</w:t>
      </w:r>
      <w:r w:rsidR="00707F11" w:rsidRPr="00D65E65">
        <w:rPr>
          <w:sz w:val="24"/>
        </w:rPr>
        <w:t xml:space="preserve"> 10</w:t>
      </w:r>
      <w:r w:rsidR="00707F11" w:rsidRPr="00D65E65">
        <w:rPr>
          <w:kern w:val="0"/>
          <w:sz w:val="24"/>
        </w:rPr>
        <w:t>学分，学生可以</w:t>
      </w:r>
      <w:r w:rsidR="00707F11" w:rsidRPr="00D65E65">
        <w:rPr>
          <w:color w:val="000000"/>
          <w:kern w:val="0"/>
          <w:sz w:val="24"/>
        </w:rPr>
        <w:t>自主选修本专业或外专业的专业课、教师职业素养课程和研究生课程。</w:t>
      </w:r>
    </w:p>
    <w:p w:rsidR="001D5881" w:rsidRDefault="00D65E65" w:rsidP="00D65E65">
      <w:pPr>
        <w:spacing w:line="360" w:lineRule="auto"/>
        <w:ind w:firstLineChars="200" w:firstLine="480"/>
        <w:rPr>
          <w:bCs/>
          <w:color w:val="000000"/>
          <w:sz w:val="24"/>
        </w:rPr>
        <w:sectPr w:rsidR="001D5881" w:rsidSect="001D5881">
          <w:pgSz w:w="12240" w:h="15840"/>
          <w:pgMar w:top="1120" w:right="1000" w:bottom="940" w:left="1440" w:header="720" w:footer="720" w:gutter="0"/>
          <w:cols w:space="720"/>
          <w:noEndnote/>
          <w:docGrid w:linePitch="286"/>
        </w:sectPr>
      </w:pPr>
      <w:r>
        <w:rPr>
          <w:rFonts w:hint="eastAsia"/>
          <w:kern w:val="0"/>
          <w:sz w:val="24"/>
        </w:rPr>
        <w:t>4</w:t>
      </w:r>
      <w:r>
        <w:rPr>
          <w:rFonts w:hint="eastAsia"/>
          <w:kern w:val="0"/>
          <w:sz w:val="24"/>
        </w:rPr>
        <w:t>、</w:t>
      </w:r>
      <w:r w:rsidR="00707F11" w:rsidRPr="00D65E65">
        <w:rPr>
          <w:sz w:val="24"/>
        </w:rPr>
        <w:t>专业实习与社会调查、毕业论文与毕业、社会实践与志愿服务和科研训练与创新创业为必修环节，共</w:t>
      </w:r>
      <w:r w:rsidR="00707F11" w:rsidRPr="00D65E65">
        <w:rPr>
          <w:sz w:val="24"/>
        </w:rPr>
        <w:t>8</w:t>
      </w:r>
      <w:r w:rsidR="00707F11" w:rsidRPr="00D65E65">
        <w:rPr>
          <w:sz w:val="24"/>
        </w:rPr>
        <w:t>学分。社会实践与志愿服务和科研训练与创新创业</w:t>
      </w:r>
      <w:r w:rsidR="00707F11" w:rsidRPr="00D65E65">
        <w:rPr>
          <w:sz w:val="24"/>
        </w:rPr>
        <w:t>2</w:t>
      </w:r>
      <w:r w:rsidR="00707F11" w:rsidRPr="00D65E65">
        <w:rPr>
          <w:sz w:val="24"/>
        </w:rPr>
        <w:t>学分认定有</w:t>
      </w:r>
      <w:r w:rsidR="00707F11" w:rsidRPr="00D65E65">
        <w:rPr>
          <w:sz w:val="24"/>
        </w:rPr>
        <w:t>3</w:t>
      </w:r>
      <w:r w:rsidR="00707F11" w:rsidRPr="00D65E65">
        <w:rPr>
          <w:sz w:val="24"/>
        </w:rPr>
        <w:t>种方式：社会实践与志愿服务</w:t>
      </w:r>
      <w:r w:rsidR="00707F11" w:rsidRPr="00D65E65">
        <w:rPr>
          <w:sz w:val="24"/>
        </w:rPr>
        <w:t>2</w:t>
      </w:r>
      <w:r w:rsidR="00707F11" w:rsidRPr="00D65E65">
        <w:rPr>
          <w:sz w:val="24"/>
        </w:rPr>
        <w:t>学分、科研训练与创新创业</w:t>
      </w:r>
      <w:r w:rsidR="00707F11" w:rsidRPr="00D65E65">
        <w:rPr>
          <w:sz w:val="24"/>
        </w:rPr>
        <w:t>2</w:t>
      </w:r>
      <w:r w:rsidR="00707F11" w:rsidRPr="00D65E65">
        <w:rPr>
          <w:sz w:val="24"/>
        </w:rPr>
        <w:t>学分、社会实践与志愿服务</w:t>
      </w:r>
      <w:r w:rsidR="00707F11" w:rsidRPr="00D65E65">
        <w:rPr>
          <w:sz w:val="24"/>
        </w:rPr>
        <w:t>1</w:t>
      </w:r>
      <w:r w:rsidR="00707F11" w:rsidRPr="00D65E65">
        <w:rPr>
          <w:sz w:val="24"/>
        </w:rPr>
        <w:t>学分和科研训练与创新创业</w:t>
      </w:r>
      <w:r w:rsidR="00707F11" w:rsidRPr="00D65E65">
        <w:rPr>
          <w:sz w:val="24"/>
        </w:rPr>
        <w:t>1</w:t>
      </w:r>
      <w:r w:rsidR="00707F11" w:rsidRPr="00D65E65">
        <w:rPr>
          <w:sz w:val="24"/>
        </w:rPr>
        <w:t>学分，认定要求必须符合学院该</w:t>
      </w:r>
      <w:r w:rsidR="00707F11" w:rsidRPr="00D65E65">
        <w:rPr>
          <w:bCs/>
          <w:color w:val="000000"/>
          <w:sz w:val="24"/>
        </w:rPr>
        <w:t>学分认定细则。</w:t>
      </w:r>
    </w:p>
    <w:p w:rsidR="004E0B07" w:rsidRPr="00633A5C" w:rsidRDefault="004E0B07" w:rsidP="004E0B07">
      <w:pPr>
        <w:rPr>
          <w:rFonts w:eastAsia="黑体"/>
          <w:sz w:val="28"/>
        </w:rPr>
      </w:pPr>
      <w:r w:rsidRPr="00A50366">
        <w:rPr>
          <w:rFonts w:eastAsia="黑体" w:hint="eastAsia"/>
          <w:sz w:val="28"/>
        </w:rPr>
        <w:lastRenderedPageBreak/>
        <w:t>十</w:t>
      </w:r>
      <w:r>
        <w:rPr>
          <w:rFonts w:eastAsia="黑体" w:hint="eastAsia"/>
          <w:sz w:val="28"/>
        </w:rPr>
        <w:t>二</w:t>
      </w:r>
      <w:r w:rsidRPr="00A50366">
        <w:rPr>
          <w:rFonts w:eastAsia="黑体" w:hint="eastAsia"/>
          <w:sz w:val="28"/>
        </w:rPr>
        <w:t>、</w:t>
      </w:r>
      <w:r w:rsidRPr="00633A5C">
        <w:rPr>
          <w:rFonts w:eastAsia="黑体" w:hint="eastAsia"/>
          <w:sz w:val="28"/>
        </w:rPr>
        <w:t>课程</w:t>
      </w:r>
      <w:r>
        <w:rPr>
          <w:rFonts w:eastAsia="黑体" w:hint="eastAsia"/>
          <w:sz w:val="28"/>
        </w:rPr>
        <w:t>修读学期分布</w:t>
      </w:r>
      <w:r w:rsidRPr="00633A5C">
        <w:rPr>
          <w:rFonts w:eastAsia="黑体" w:hint="eastAsia"/>
          <w:sz w:val="28"/>
        </w:rPr>
        <w:t>图</w:t>
      </w:r>
    </w:p>
    <w:tbl>
      <w:tblPr>
        <w:tblW w:w="13375" w:type="dxa"/>
        <w:jc w:val="center"/>
        <w:tblInd w:w="-802" w:type="dxa"/>
        <w:tblLook w:val="04A0"/>
      </w:tblPr>
      <w:tblGrid>
        <w:gridCol w:w="1865"/>
        <w:gridCol w:w="1880"/>
        <w:gridCol w:w="1560"/>
        <w:gridCol w:w="1560"/>
        <w:gridCol w:w="1560"/>
        <w:gridCol w:w="1830"/>
        <w:gridCol w:w="1560"/>
        <w:gridCol w:w="1560"/>
      </w:tblGrid>
      <w:tr w:rsidR="004E0B07" w:rsidRPr="006E0DF1" w:rsidTr="00864790">
        <w:trPr>
          <w:trHeight w:val="270"/>
          <w:jc w:val="center"/>
        </w:trPr>
        <w:tc>
          <w:tcPr>
            <w:tcW w:w="1865" w:type="dxa"/>
            <w:tcBorders>
              <w:top w:val="single" w:sz="4" w:space="0" w:color="auto"/>
              <w:left w:val="single" w:sz="4" w:space="0" w:color="auto"/>
              <w:bottom w:val="nil"/>
              <w:right w:val="nil"/>
            </w:tcBorders>
            <w:shd w:val="clear" w:color="auto" w:fill="auto"/>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第一学期</w:t>
            </w:r>
          </w:p>
        </w:tc>
        <w:tc>
          <w:tcPr>
            <w:tcW w:w="188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第二学期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第三学期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第四学期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第五学期</w:t>
            </w:r>
          </w:p>
        </w:tc>
        <w:tc>
          <w:tcPr>
            <w:tcW w:w="183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第六学期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第七学期</w:t>
            </w:r>
          </w:p>
        </w:tc>
        <w:tc>
          <w:tcPr>
            <w:tcW w:w="1560" w:type="dxa"/>
            <w:tcBorders>
              <w:top w:val="single" w:sz="4" w:space="0" w:color="auto"/>
              <w:left w:val="nil"/>
              <w:bottom w:val="nil"/>
              <w:right w:val="single" w:sz="4" w:space="0" w:color="auto"/>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第八学期</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F2F2F2"/>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形势与政策1(0.5)</w:t>
            </w:r>
          </w:p>
        </w:tc>
        <w:tc>
          <w:tcPr>
            <w:tcW w:w="1880" w:type="dxa"/>
            <w:tcBorders>
              <w:top w:val="nil"/>
              <w:left w:val="nil"/>
              <w:bottom w:val="nil"/>
              <w:right w:val="nil"/>
            </w:tcBorders>
            <w:shd w:val="clear" w:color="000000" w:fill="F2F2F2"/>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形势与政策2（0.5）</w:t>
            </w:r>
          </w:p>
        </w:tc>
        <w:tc>
          <w:tcPr>
            <w:tcW w:w="8070" w:type="dxa"/>
            <w:gridSpan w:val="5"/>
            <w:tcBorders>
              <w:top w:val="nil"/>
              <w:left w:val="nil"/>
              <w:bottom w:val="nil"/>
              <w:right w:val="nil"/>
            </w:tcBorders>
            <w:shd w:val="clear" w:color="000000" w:fill="FDE9D9"/>
            <w:noWrap/>
            <w:vAlign w:val="center"/>
            <w:hideMark/>
          </w:tcPr>
          <w:p w:rsidR="004E0B07" w:rsidRPr="006E0DF1" w:rsidRDefault="004E0B07" w:rsidP="00864790">
            <w:pPr>
              <w:widowControl/>
              <w:jc w:val="center"/>
              <w:rPr>
                <w:rFonts w:ascii="宋体" w:hAnsi="宋体" w:cs="宋体"/>
                <w:kern w:val="0"/>
                <w:sz w:val="18"/>
                <w:szCs w:val="18"/>
              </w:rPr>
            </w:pPr>
            <w:r>
              <w:rPr>
                <w:rFonts w:ascii="宋体" w:hAnsi="宋体" w:cs="宋体" w:hint="eastAsia"/>
                <w:kern w:val="0"/>
                <w:sz w:val="18"/>
                <w:szCs w:val="18"/>
              </w:rPr>
              <w:t>经典研读与文化传承（6）、</w:t>
            </w:r>
            <w:r w:rsidRPr="006E0DF1">
              <w:rPr>
                <w:rFonts w:ascii="宋体" w:hAnsi="宋体" w:cs="宋体" w:hint="eastAsia"/>
                <w:kern w:val="0"/>
                <w:sz w:val="18"/>
                <w:szCs w:val="18"/>
              </w:rPr>
              <w:t>数理基础与科学素养（2）、艺术鉴赏与审美体验（2）、社会发展与公民责任</w:t>
            </w:r>
            <w:r>
              <w:rPr>
                <w:rFonts w:ascii="宋体" w:hAnsi="宋体" w:cs="宋体" w:hint="eastAsia"/>
                <w:kern w:val="0"/>
                <w:sz w:val="18"/>
                <w:szCs w:val="18"/>
              </w:rPr>
              <w:t>：其他课程</w:t>
            </w:r>
            <w:r w:rsidRPr="006E0DF1">
              <w:rPr>
                <w:rFonts w:ascii="宋体" w:hAnsi="宋体" w:cs="宋体" w:hint="eastAsia"/>
                <w:kern w:val="0"/>
                <w:sz w:val="18"/>
                <w:szCs w:val="18"/>
              </w:rPr>
              <w:t>（6）</w:t>
            </w:r>
          </w:p>
        </w:tc>
        <w:tc>
          <w:tcPr>
            <w:tcW w:w="1560" w:type="dxa"/>
            <w:tcBorders>
              <w:top w:val="nil"/>
              <w:left w:val="nil"/>
              <w:bottom w:val="nil"/>
              <w:right w:val="single" w:sz="4" w:space="0" w:color="auto"/>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8D8D8"/>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思政1（2+2）</w:t>
            </w:r>
          </w:p>
        </w:tc>
        <w:tc>
          <w:tcPr>
            <w:tcW w:w="1880" w:type="dxa"/>
            <w:tcBorders>
              <w:top w:val="nil"/>
              <w:left w:val="nil"/>
              <w:bottom w:val="nil"/>
              <w:right w:val="nil"/>
            </w:tcBorders>
            <w:shd w:val="clear" w:color="000000" w:fill="D8D8D8"/>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思政2（2）</w:t>
            </w:r>
          </w:p>
        </w:tc>
        <w:tc>
          <w:tcPr>
            <w:tcW w:w="1560" w:type="dxa"/>
            <w:tcBorders>
              <w:top w:val="nil"/>
              <w:left w:val="nil"/>
              <w:bottom w:val="nil"/>
              <w:right w:val="nil"/>
            </w:tcBorders>
            <w:shd w:val="clear" w:color="000000" w:fill="D8D8D8"/>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思政3（2+2）</w:t>
            </w:r>
          </w:p>
        </w:tc>
        <w:tc>
          <w:tcPr>
            <w:tcW w:w="1560" w:type="dxa"/>
            <w:tcBorders>
              <w:top w:val="nil"/>
              <w:left w:val="nil"/>
              <w:bottom w:val="nil"/>
              <w:right w:val="nil"/>
            </w:tcBorders>
            <w:shd w:val="clear" w:color="000000" w:fill="D8D8D8"/>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思政4（2+2）</w:t>
            </w:r>
          </w:p>
        </w:tc>
        <w:tc>
          <w:tcPr>
            <w:tcW w:w="1560" w:type="dxa"/>
            <w:tcBorders>
              <w:top w:val="nil"/>
              <w:left w:val="nil"/>
              <w:bottom w:val="nil"/>
              <w:right w:val="nil"/>
            </w:tcBorders>
            <w:shd w:val="clear" w:color="000000" w:fill="D8D8D8"/>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思政5（2+2）</w:t>
            </w:r>
          </w:p>
        </w:tc>
        <w:tc>
          <w:tcPr>
            <w:tcW w:w="1830" w:type="dxa"/>
            <w:tcBorders>
              <w:top w:val="nil"/>
              <w:left w:val="nil"/>
              <w:bottom w:val="nil"/>
              <w:right w:val="nil"/>
            </w:tcBorders>
            <w:shd w:val="clear" w:color="000000" w:fill="F2F2F2"/>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形势与政策3（1）</w:t>
            </w:r>
          </w:p>
        </w:tc>
        <w:tc>
          <w:tcPr>
            <w:tcW w:w="3120" w:type="dxa"/>
            <w:gridSpan w:val="2"/>
            <w:vMerge w:val="restart"/>
            <w:tcBorders>
              <w:top w:val="nil"/>
              <w:left w:val="nil"/>
              <w:bottom w:val="nil"/>
              <w:right w:val="single" w:sz="4" w:space="0" w:color="000000"/>
            </w:tcBorders>
            <w:shd w:val="clear" w:color="000000" w:fill="FFFF99"/>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自由选修课程（10）</w:t>
            </w:r>
          </w:p>
        </w:tc>
      </w:tr>
      <w:tr w:rsidR="004E0B07" w:rsidRPr="006E0DF1" w:rsidTr="00864790">
        <w:trPr>
          <w:trHeight w:val="270"/>
          <w:jc w:val="center"/>
        </w:trPr>
        <w:tc>
          <w:tcPr>
            <w:tcW w:w="10255" w:type="dxa"/>
            <w:gridSpan w:val="6"/>
            <w:tcBorders>
              <w:top w:val="nil"/>
              <w:left w:val="single" w:sz="4" w:space="0" w:color="auto"/>
              <w:bottom w:val="nil"/>
              <w:right w:val="nil"/>
            </w:tcBorders>
            <w:shd w:val="clear" w:color="000000" w:fill="BFBFBF"/>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体育（1学分×4门课）</w:t>
            </w:r>
          </w:p>
        </w:tc>
        <w:tc>
          <w:tcPr>
            <w:tcW w:w="3120" w:type="dxa"/>
            <w:gridSpan w:val="2"/>
            <w:vMerge/>
            <w:tcBorders>
              <w:top w:val="nil"/>
              <w:left w:val="nil"/>
              <w:bottom w:val="nil"/>
              <w:right w:val="single" w:sz="4" w:space="0" w:color="000000"/>
            </w:tcBorders>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A5A5A5"/>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英语1（2）</w:t>
            </w:r>
          </w:p>
        </w:tc>
        <w:tc>
          <w:tcPr>
            <w:tcW w:w="188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英语2（2）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英语3（2）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英语4（2）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英语5（2）</w:t>
            </w:r>
          </w:p>
        </w:tc>
        <w:tc>
          <w:tcPr>
            <w:tcW w:w="183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3120" w:type="dxa"/>
            <w:gridSpan w:val="2"/>
            <w:vMerge/>
            <w:tcBorders>
              <w:top w:val="nil"/>
              <w:left w:val="nil"/>
              <w:bottom w:val="nil"/>
              <w:right w:val="nil"/>
            </w:tcBorders>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480"/>
          <w:jc w:val="center"/>
        </w:trPr>
        <w:tc>
          <w:tcPr>
            <w:tcW w:w="1865" w:type="dxa"/>
            <w:tcBorders>
              <w:top w:val="nil"/>
              <w:left w:val="single" w:sz="4" w:space="0" w:color="auto"/>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信息处理基础(2+2)</w:t>
            </w:r>
          </w:p>
        </w:tc>
        <w:tc>
          <w:tcPr>
            <w:tcW w:w="1880" w:type="dxa"/>
            <w:tcBorders>
              <w:top w:val="nil"/>
              <w:left w:val="nil"/>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程序设计基础(2+2)</w:t>
            </w:r>
          </w:p>
        </w:tc>
        <w:tc>
          <w:tcPr>
            <w:tcW w:w="156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概率论与数理统计（3）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社会主义经济理论（3）</w:t>
            </w:r>
          </w:p>
        </w:tc>
        <w:tc>
          <w:tcPr>
            <w:tcW w:w="156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3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single" w:sz="4" w:space="0" w:color="auto"/>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80" w:type="dxa"/>
            <w:tcBorders>
              <w:top w:val="nil"/>
              <w:left w:val="nil"/>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线性代数（4）</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国际金融（2）</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560" w:type="dxa"/>
            <w:tcBorders>
              <w:top w:val="nil"/>
              <w:left w:val="nil"/>
              <w:bottom w:val="nil"/>
              <w:right w:val="nil"/>
            </w:tcBorders>
            <w:shd w:val="clear" w:color="000000" w:fill="93CDDD"/>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single" w:sz="4" w:space="0" w:color="auto"/>
            </w:tcBorders>
            <w:shd w:val="clear" w:color="000000" w:fill="93CDDD"/>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80" w:type="dxa"/>
            <w:tcBorders>
              <w:top w:val="nil"/>
              <w:left w:val="nil"/>
              <w:bottom w:val="nil"/>
              <w:right w:val="nil"/>
            </w:tcBorders>
            <w:shd w:val="clear" w:color="000000" w:fill="FFFFFF"/>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政治经济学（3）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统计学（3）</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3120" w:type="dxa"/>
            <w:gridSpan w:val="2"/>
            <w:tcBorders>
              <w:top w:val="nil"/>
              <w:left w:val="nil"/>
              <w:bottom w:val="nil"/>
              <w:right w:val="single" w:sz="4" w:space="0" w:color="000000"/>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创新与实践环节（8）</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微积分I（6）</w:t>
            </w:r>
          </w:p>
        </w:tc>
        <w:tc>
          <w:tcPr>
            <w:tcW w:w="1880" w:type="dxa"/>
            <w:tcBorders>
              <w:top w:val="nil"/>
              <w:left w:val="nil"/>
              <w:bottom w:val="nil"/>
              <w:right w:val="nil"/>
            </w:tcBorders>
            <w:shd w:val="clear" w:color="000000" w:fill="FFFFFF"/>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军事理论（2）</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金融学（2）</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计量经济学（3）</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560" w:type="dxa"/>
            <w:tcBorders>
              <w:top w:val="nil"/>
              <w:left w:val="nil"/>
              <w:bottom w:val="nil"/>
              <w:right w:val="nil"/>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single" w:sz="4" w:space="0" w:color="auto"/>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8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微积分II（6）</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中级宏观经济学（3）</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专业选修课程（22）</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c>
          <w:tcPr>
            <w:tcW w:w="1560" w:type="dxa"/>
            <w:tcBorders>
              <w:top w:val="nil"/>
              <w:left w:val="nil"/>
              <w:bottom w:val="nil"/>
              <w:right w:val="single" w:sz="4" w:space="0" w:color="auto"/>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r w:rsidRPr="006E0DF1">
              <w:rPr>
                <w:rFonts w:ascii="宋体" w:hAnsi="宋体" w:cs="宋体" w:hint="eastAsia"/>
                <w:color w:val="000000"/>
                <w:kern w:val="0"/>
                <w:sz w:val="18"/>
                <w:szCs w:val="18"/>
              </w:rPr>
              <w:t xml:space="preserve">　</w:t>
            </w:r>
          </w:p>
        </w:tc>
      </w:tr>
      <w:tr w:rsidR="004E0B07" w:rsidRPr="006E0DF1" w:rsidTr="00864790">
        <w:trPr>
          <w:trHeight w:val="48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8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中级微观经济学（3）</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3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vMerge w:val="restart"/>
            <w:tcBorders>
              <w:top w:val="nil"/>
              <w:left w:val="single" w:sz="4" w:space="0" w:color="auto"/>
              <w:bottom w:val="single" w:sz="4" w:space="0" w:color="000000"/>
              <w:right w:val="nil"/>
            </w:tcBorders>
            <w:shd w:val="clear" w:color="000000" w:fill="E5E0EC"/>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微观经济学原理（3）</w:t>
            </w:r>
          </w:p>
        </w:tc>
        <w:tc>
          <w:tcPr>
            <w:tcW w:w="1880" w:type="dxa"/>
            <w:vMerge w:val="restart"/>
            <w:tcBorders>
              <w:top w:val="nil"/>
              <w:left w:val="nil"/>
              <w:bottom w:val="single" w:sz="4" w:space="0" w:color="000000"/>
              <w:right w:val="nil"/>
            </w:tcBorders>
            <w:shd w:val="clear" w:color="000000" w:fill="E5E0EC"/>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宏观经济学原理（3）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国际贸易学（2）</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3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nil"/>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r w:rsidR="004E0B07" w:rsidRPr="006E0DF1" w:rsidTr="00864790">
        <w:trPr>
          <w:trHeight w:val="270"/>
          <w:jc w:val="center"/>
        </w:trPr>
        <w:tc>
          <w:tcPr>
            <w:tcW w:w="1865" w:type="dxa"/>
            <w:vMerge/>
            <w:tcBorders>
              <w:top w:val="nil"/>
              <w:left w:val="single" w:sz="4" w:space="0" w:color="auto"/>
              <w:bottom w:val="single" w:sz="4" w:space="0" w:color="000000"/>
              <w:right w:val="nil"/>
            </w:tcBorders>
            <w:vAlign w:val="center"/>
            <w:hideMark/>
          </w:tcPr>
          <w:p w:rsidR="004E0B07" w:rsidRPr="006E0DF1" w:rsidRDefault="004E0B07" w:rsidP="00864790">
            <w:pPr>
              <w:widowControl/>
              <w:jc w:val="left"/>
              <w:rPr>
                <w:rFonts w:ascii="宋体" w:hAnsi="宋体" w:cs="宋体"/>
                <w:kern w:val="0"/>
                <w:sz w:val="18"/>
                <w:szCs w:val="18"/>
              </w:rPr>
            </w:pPr>
          </w:p>
        </w:tc>
        <w:tc>
          <w:tcPr>
            <w:tcW w:w="1880" w:type="dxa"/>
            <w:vMerge/>
            <w:tcBorders>
              <w:top w:val="nil"/>
              <w:left w:val="nil"/>
              <w:bottom w:val="single" w:sz="4" w:space="0" w:color="000000"/>
              <w:right w:val="nil"/>
            </w:tcBorders>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single" w:sz="4" w:space="0" w:color="auto"/>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会计学（3）</w:t>
            </w: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83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 xml:space="preserve">　</w:t>
            </w:r>
          </w:p>
        </w:tc>
      </w:tr>
    </w:tbl>
    <w:p w:rsidR="004E0B07" w:rsidRDefault="004E0B07" w:rsidP="004E0B07">
      <w:pPr>
        <w:widowControl/>
        <w:jc w:val="left"/>
        <w:rPr>
          <w:color w:val="FF0000"/>
          <w:kern w:val="0"/>
          <w:sz w:val="24"/>
        </w:rPr>
        <w:sectPr w:rsidR="004E0B07" w:rsidSect="00864790">
          <w:pgSz w:w="16838" w:h="11906" w:orient="landscape"/>
          <w:pgMar w:top="1800" w:right="1440" w:bottom="1800" w:left="1440" w:header="851" w:footer="992" w:gutter="0"/>
          <w:pgNumType w:start="1"/>
          <w:cols w:space="720"/>
          <w:docGrid w:type="lines" w:linePitch="312"/>
        </w:sectPr>
      </w:pPr>
    </w:p>
    <w:p w:rsidR="00542F2E" w:rsidRPr="00A67A05" w:rsidRDefault="00542F2E" w:rsidP="004E0B07">
      <w:pPr>
        <w:pStyle w:val="1"/>
        <w:spacing w:line="360" w:lineRule="auto"/>
        <w:jc w:val="center"/>
        <w:rPr>
          <w:kern w:val="0"/>
          <w:sz w:val="32"/>
          <w:szCs w:val="32"/>
        </w:rPr>
      </w:pPr>
      <w:bookmarkStart w:id="5" w:name="_Toc425411887"/>
      <w:r w:rsidRPr="00A67A05">
        <w:rPr>
          <w:kern w:val="0"/>
          <w:sz w:val="32"/>
          <w:szCs w:val="32"/>
        </w:rPr>
        <w:lastRenderedPageBreak/>
        <w:t>工商管理</w:t>
      </w:r>
      <w:r w:rsidR="00A67A05" w:rsidRPr="00A67A05">
        <w:rPr>
          <w:rFonts w:hint="eastAsia"/>
          <w:kern w:val="0"/>
          <w:sz w:val="32"/>
          <w:szCs w:val="32"/>
        </w:rPr>
        <w:t>专业</w:t>
      </w:r>
      <w:r w:rsidRPr="00A67A05">
        <w:rPr>
          <w:kern w:val="0"/>
          <w:sz w:val="32"/>
          <w:szCs w:val="32"/>
        </w:rPr>
        <w:t>（国际商务管理</w:t>
      </w:r>
      <w:r w:rsidR="008A54A2">
        <w:rPr>
          <w:rFonts w:hint="eastAsia"/>
          <w:kern w:val="0"/>
          <w:sz w:val="32"/>
          <w:szCs w:val="32"/>
        </w:rPr>
        <w:t>实验班</w:t>
      </w:r>
      <w:r w:rsidRPr="00A67A05">
        <w:rPr>
          <w:kern w:val="0"/>
          <w:sz w:val="32"/>
          <w:szCs w:val="32"/>
        </w:rPr>
        <w:t>）</w:t>
      </w:r>
      <w:r w:rsidR="00A67A05" w:rsidRPr="00A67A05">
        <w:rPr>
          <w:rFonts w:hint="eastAsia"/>
          <w:kern w:val="0"/>
          <w:sz w:val="32"/>
          <w:szCs w:val="32"/>
        </w:rPr>
        <w:t>培养方案</w:t>
      </w:r>
      <w:bookmarkEnd w:id="5"/>
    </w:p>
    <w:p w:rsidR="00542F2E" w:rsidRPr="00A67A05" w:rsidRDefault="00542F2E" w:rsidP="004E0B07">
      <w:pPr>
        <w:spacing w:line="360" w:lineRule="auto"/>
        <w:ind w:left="420"/>
        <w:jc w:val="center"/>
        <w:rPr>
          <w:rFonts w:eastAsia="华文中宋"/>
          <w:kern w:val="0"/>
          <w:sz w:val="32"/>
          <w:szCs w:val="32"/>
        </w:rPr>
      </w:pPr>
      <w:r w:rsidRPr="00A67A05">
        <w:rPr>
          <w:rFonts w:eastAsia="华文中宋" w:hAnsi="华文中宋"/>
          <w:kern w:val="0"/>
          <w:sz w:val="32"/>
          <w:szCs w:val="32"/>
        </w:rPr>
        <w:t>（</w:t>
      </w:r>
      <w:r w:rsidRPr="00A67A05">
        <w:rPr>
          <w:rFonts w:eastAsia="华文中宋"/>
          <w:kern w:val="0"/>
          <w:sz w:val="32"/>
          <w:szCs w:val="32"/>
        </w:rPr>
        <w:t>Business Administration</w:t>
      </w:r>
      <w:r w:rsidRPr="00A67A05">
        <w:rPr>
          <w:rFonts w:eastAsia="华文中宋" w:hAnsi="华文中宋"/>
          <w:kern w:val="0"/>
          <w:sz w:val="32"/>
          <w:szCs w:val="32"/>
        </w:rPr>
        <w:t>：</w:t>
      </w:r>
    </w:p>
    <w:p w:rsidR="00542F2E" w:rsidRPr="00A67A05" w:rsidRDefault="00542F2E" w:rsidP="004E0B07">
      <w:pPr>
        <w:spacing w:line="360" w:lineRule="auto"/>
        <w:ind w:left="420"/>
        <w:jc w:val="center"/>
        <w:rPr>
          <w:rFonts w:eastAsia="华文中宋"/>
          <w:kern w:val="0"/>
          <w:sz w:val="32"/>
          <w:szCs w:val="32"/>
        </w:rPr>
      </w:pPr>
      <w:r w:rsidRPr="00A67A05">
        <w:rPr>
          <w:rFonts w:eastAsia="华文中宋"/>
          <w:kern w:val="0"/>
          <w:sz w:val="32"/>
          <w:szCs w:val="32"/>
        </w:rPr>
        <w:t>International Business Administration</w:t>
      </w:r>
      <w:r w:rsidRPr="00A67A05">
        <w:rPr>
          <w:rFonts w:eastAsia="华文中宋" w:hAnsi="华文中宋"/>
          <w:kern w:val="0"/>
          <w:sz w:val="32"/>
          <w:szCs w:val="32"/>
        </w:rPr>
        <w:t>）</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培养目标</w:t>
      </w:r>
    </w:p>
    <w:p w:rsidR="00542F2E" w:rsidRPr="00A00465" w:rsidRDefault="00542F2E" w:rsidP="00542F2E">
      <w:pPr>
        <w:spacing w:line="360" w:lineRule="auto"/>
        <w:ind w:left="420"/>
        <w:rPr>
          <w:kern w:val="0"/>
          <w:sz w:val="24"/>
        </w:rPr>
      </w:pPr>
      <w:r w:rsidRPr="00A00465">
        <w:rPr>
          <w:kern w:val="0"/>
          <w:sz w:val="24"/>
        </w:rPr>
        <w:t>本专业旨在培养掌握宽厚的工商管理基础知识，具有广阔的国际视野和较高</w:t>
      </w:r>
    </w:p>
    <w:p w:rsidR="00542F2E" w:rsidRPr="00A00465" w:rsidRDefault="00542F2E" w:rsidP="00542F2E">
      <w:pPr>
        <w:spacing w:line="360" w:lineRule="auto"/>
        <w:rPr>
          <w:kern w:val="0"/>
          <w:sz w:val="24"/>
        </w:rPr>
      </w:pPr>
      <w:r w:rsidRPr="00A00465">
        <w:rPr>
          <w:kern w:val="0"/>
          <w:sz w:val="24"/>
        </w:rPr>
        <w:t>的科学素养，具备优秀的人文素质和强烈的社会责任感，了解中国企业全球化进程所面临的环境、实践和需求，善于提出问题和分析问题，具备基础的学术研究功底，毕业后能够胜任企业全球竞争对管理人才的需要。</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培养要求</w:t>
      </w:r>
    </w:p>
    <w:p w:rsidR="00542F2E" w:rsidRPr="00A00465" w:rsidRDefault="00542F2E" w:rsidP="00542F2E">
      <w:pPr>
        <w:widowControl/>
        <w:spacing w:line="360" w:lineRule="auto"/>
        <w:ind w:firstLineChars="200" w:firstLine="480"/>
        <w:jc w:val="left"/>
        <w:rPr>
          <w:color w:val="000000"/>
          <w:sz w:val="24"/>
        </w:rPr>
      </w:pPr>
      <w:r w:rsidRPr="00A00465">
        <w:rPr>
          <w:kern w:val="0"/>
          <w:sz w:val="24"/>
        </w:rPr>
        <w:t>本专业系统掌握专业基础理论，掌握相关的经济、金融、财务管理、会计、法律、跨文化管理和数学方面的知识，</w:t>
      </w:r>
      <w:r w:rsidRPr="00A00465">
        <w:rPr>
          <w:rFonts w:hAnsi="宋体"/>
          <w:color w:val="000000"/>
          <w:sz w:val="24"/>
        </w:rPr>
        <w:t>应获得以下几个方面的知识和能力：</w:t>
      </w:r>
      <w:r w:rsidRPr="00A00465">
        <w:rPr>
          <w:color w:val="000000"/>
          <w:sz w:val="24"/>
        </w:rPr>
        <w:t xml:space="preserve">            </w:t>
      </w:r>
    </w:p>
    <w:p w:rsidR="00542F2E" w:rsidRPr="00A00465" w:rsidRDefault="00542F2E" w:rsidP="00542F2E">
      <w:pPr>
        <w:widowControl/>
        <w:spacing w:line="360" w:lineRule="auto"/>
        <w:ind w:firstLineChars="200" w:firstLine="480"/>
        <w:jc w:val="left"/>
        <w:rPr>
          <w:color w:val="000000"/>
          <w:sz w:val="24"/>
        </w:rPr>
      </w:pPr>
      <w:r w:rsidRPr="00A00465">
        <w:rPr>
          <w:color w:val="000000"/>
          <w:sz w:val="24"/>
        </w:rPr>
        <w:t>1</w:t>
      </w:r>
      <w:r w:rsidRPr="00A00465">
        <w:rPr>
          <w:rFonts w:hAnsi="宋体"/>
          <w:color w:val="000000"/>
          <w:sz w:val="24"/>
        </w:rPr>
        <w:t>、</w:t>
      </w:r>
      <w:r w:rsidRPr="00A00465">
        <w:rPr>
          <w:kern w:val="0"/>
          <w:sz w:val="24"/>
        </w:rPr>
        <w:t>具有国际化视野，能够从不同国家、不同地域之间的文化差异视角关注和思考全球性组织的管理问题；</w:t>
      </w:r>
    </w:p>
    <w:p w:rsidR="00542F2E" w:rsidRPr="00A00465" w:rsidRDefault="00542F2E" w:rsidP="00542F2E">
      <w:pPr>
        <w:widowControl/>
        <w:spacing w:line="360" w:lineRule="auto"/>
        <w:ind w:firstLineChars="200" w:firstLine="480"/>
        <w:jc w:val="left"/>
        <w:rPr>
          <w:kern w:val="0"/>
          <w:sz w:val="24"/>
        </w:rPr>
      </w:pPr>
      <w:r w:rsidRPr="00A00465">
        <w:rPr>
          <w:kern w:val="0"/>
          <w:sz w:val="24"/>
        </w:rPr>
        <w:t>2</w:t>
      </w:r>
      <w:r w:rsidRPr="00A00465">
        <w:rPr>
          <w:kern w:val="0"/>
          <w:sz w:val="24"/>
        </w:rPr>
        <w:t>、具备发现问题、研究问题的思维和方法，能够将知识带到实践中，对已有的知识加以整合和发展，有良好的分析问题和解决问题的能力；</w:t>
      </w:r>
    </w:p>
    <w:p w:rsidR="00542F2E" w:rsidRPr="00A00465" w:rsidRDefault="00542F2E" w:rsidP="00542F2E">
      <w:pPr>
        <w:widowControl/>
        <w:spacing w:line="360" w:lineRule="auto"/>
        <w:ind w:firstLineChars="200" w:firstLine="480"/>
        <w:jc w:val="left"/>
        <w:rPr>
          <w:kern w:val="0"/>
          <w:sz w:val="24"/>
        </w:rPr>
      </w:pPr>
      <w:r w:rsidRPr="00A00465">
        <w:rPr>
          <w:kern w:val="0"/>
          <w:sz w:val="24"/>
        </w:rPr>
        <w:t>3</w:t>
      </w:r>
      <w:r w:rsidRPr="00A00465">
        <w:rPr>
          <w:kern w:val="0"/>
          <w:sz w:val="24"/>
        </w:rPr>
        <w:t>、掌握沟通方式和技能，具备良好的沟通能力。</w:t>
      </w:r>
    </w:p>
    <w:p w:rsidR="00542F2E" w:rsidRPr="00A00465" w:rsidRDefault="00542F2E" w:rsidP="00542F2E">
      <w:pPr>
        <w:widowControl/>
        <w:spacing w:line="360" w:lineRule="auto"/>
        <w:ind w:firstLineChars="200" w:firstLine="480"/>
        <w:jc w:val="left"/>
        <w:rPr>
          <w:kern w:val="0"/>
          <w:sz w:val="24"/>
        </w:rPr>
      </w:pPr>
      <w:r w:rsidRPr="00A00465">
        <w:rPr>
          <w:kern w:val="0"/>
          <w:sz w:val="24"/>
        </w:rPr>
        <w:t>4</w:t>
      </w:r>
      <w:r w:rsidRPr="00A00465">
        <w:rPr>
          <w:kern w:val="0"/>
          <w:sz w:val="24"/>
        </w:rPr>
        <w:t>、学生每年必须参加《国家学生体质健康标准》测试，达到《国家学生体质健康标准》的相关要求，方可毕业。</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主干学科</w:t>
      </w:r>
    </w:p>
    <w:p w:rsidR="00542F2E" w:rsidRPr="00A00465" w:rsidRDefault="00542F2E" w:rsidP="00542F2E">
      <w:pPr>
        <w:spacing w:line="360" w:lineRule="auto"/>
        <w:ind w:left="420"/>
        <w:rPr>
          <w:kern w:val="0"/>
          <w:sz w:val="24"/>
        </w:rPr>
      </w:pPr>
      <w:r w:rsidRPr="00A00465">
        <w:rPr>
          <w:kern w:val="0"/>
          <w:sz w:val="24"/>
        </w:rPr>
        <w:t>工商管理、应用经济学</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核心课程（</w:t>
      </w:r>
      <w:r w:rsidRPr="00A00465">
        <w:rPr>
          <w:rFonts w:eastAsia="黑体"/>
          <w:kern w:val="0"/>
          <w:sz w:val="28"/>
        </w:rPr>
        <w:t>14</w:t>
      </w:r>
      <w:r w:rsidRPr="00A00465">
        <w:rPr>
          <w:rFonts w:eastAsia="黑体" w:hAnsi="黑体"/>
          <w:kern w:val="0"/>
          <w:sz w:val="28"/>
        </w:rPr>
        <w:t>门）</w:t>
      </w:r>
    </w:p>
    <w:p w:rsidR="00542F2E" w:rsidRPr="00A00465" w:rsidRDefault="00542F2E" w:rsidP="00542F2E">
      <w:pPr>
        <w:spacing w:line="360" w:lineRule="auto"/>
        <w:ind w:left="420"/>
        <w:rPr>
          <w:kern w:val="0"/>
          <w:sz w:val="24"/>
        </w:rPr>
      </w:pPr>
      <w:r w:rsidRPr="00A00465">
        <w:rPr>
          <w:kern w:val="0"/>
          <w:sz w:val="24"/>
        </w:rPr>
        <w:t>微观经济学原理、宏观经济学原理、管理学、市场营销、战略管理、组织行</w:t>
      </w:r>
    </w:p>
    <w:p w:rsidR="00542F2E" w:rsidRPr="00A00465" w:rsidRDefault="00542F2E" w:rsidP="00542F2E">
      <w:pPr>
        <w:spacing w:line="360" w:lineRule="auto"/>
        <w:rPr>
          <w:kern w:val="0"/>
          <w:sz w:val="24"/>
        </w:rPr>
      </w:pPr>
      <w:r w:rsidRPr="00A00465">
        <w:rPr>
          <w:kern w:val="0"/>
          <w:sz w:val="24"/>
        </w:rPr>
        <w:t>为学、人力资源管理、会计学、统计学、财务管理、创业管理、公司治理、金融学、国际管理</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主要实践性教学环节</w:t>
      </w:r>
    </w:p>
    <w:p w:rsidR="00542F2E" w:rsidRPr="00A00465" w:rsidRDefault="00542F2E" w:rsidP="00542F2E">
      <w:pPr>
        <w:spacing w:line="360" w:lineRule="auto"/>
        <w:ind w:firstLineChars="200" w:firstLine="480"/>
        <w:rPr>
          <w:kern w:val="0"/>
          <w:sz w:val="24"/>
        </w:rPr>
      </w:pPr>
      <w:r w:rsidRPr="00A00465">
        <w:rPr>
          <w:kern w:val="0"/>
          <w:sz w:val="24"/>
        </w:rPr>
        <w:t>企业实际调查及案例分析、撰写</w:t>
      </w:r>
      <w:r w:rsidRPr="00A00465">
        <w:rPr>
          <w:kern w:val="0"/>
          <w:sz w:val="24"/>
        </w:rPr>
        <w:t>,</w:t>
      </w:r>
      <w:r w:rsidRPr="00A00465">
        <w:rPr>
          <w:kern w:val="0"/>
          <w:sz w:val="24"/>
        </w:rPr>
        <w:t>专业实习，毕业论文，社会实践与志愿服务和科研训练与创新创业</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lastRenderedPageBreak/>
        <w:t>学制</w:t>
      </w:r>
    </w:p>
    <w:p w:rsidR="00542F2E" w:rsidRPr="00A00465" w:rsidRDefault="00542F2E" w:rsidP="00542F2E">
      <w:pPr>
        <w:spacing w:line="360" w:lineRule="auto"/>
        <w:ind w:firstLineChars="200" w:firstLine="480"/>
        <w:rPr>
          <w:kern w:val="0"/>
          <w:sz w:val="24"/>
        </w:rPr>
      </w:pPr>
      <w:r w:rsidRPr="00A00465">
        <w:rPr>
          <w:kern w:val="0"/>
          <w:sz w:val="24"/>
        </w:rPr>
        <w:t>学制四年</w:t>
      </w:r>
    </w:p>
    <w:p w:rsidR="00542F2E" w:rsidRPr="00A00465" w:rsidRDefault="00542F2E" w:rsidP="009761C8">
      <w:pPr>
        <w:numPr>
          <w:ilvl w:val="0"/>
          <w:numId w:val="146"/>
        </w:numPr>
        <w:spacing w:line="360" w:lineRule="auto"/>
        <w:rPr>
          <w:rFonts w:eastAsia="黑体"/>
          <w:kern w:val="0"/>
          <w:sz w:val="28"/>
        </w:rPr>
      </w:pPr>
      <w:r w:rsidRPr="00A00465">
        <w:rPr>
          <w:rFonts w:eastAsia="黑体" w:hAnsi="黑体"/>
          <w:kern w:val="0"/>
          <w:sz w:val="28"/>
        </w:rPr>
        <w:t>授予学位及毕业总学分</w:t>
      </w:r>
    </w:p>
    <w:p w:rsidR="00542F2E" w:rsidRPr="00A00465" w:rsidRDefault="00542F2E" w:rsidP="00542F2E">
      <w:pPr>
        <w:spacing w:line="360" w:lineRule="auto"/>
        <w:ind w:firstLineChars="200" w:firstLine="480"/>
        <w:rPr>
          <w:kern w:val="0"/>
          <w:sz w:val="24"/>
        </w:rPr>
      </w:pPr>
      <w:r w:rsidRPr="00A00465">
        <w:rPr>
          <w:kern w:val="0"/>
          <w:sz w:val="24"/>
        </w:rPr>
        <w:t>授予学位：管理学学士学位；</w:t>
      </w:r>
    </w:p>
    <w:p w:rsidR="00542F2E" w:rsidRPr="00A00465" w:rsidRDefault="00542F2E" w:rsidP="00542F2E">
      <w:pPr>
        <w:spacing w:line="360" w:lineRule="auto"/>
        <w:ind w:firstLineChars="200" w:firstLine="480"/>
        <w:rPr>
          <w:kern w:val="0"/>
          <w:sz w:val="24"/>
        </w:rPr>
      </w:pPr>
      <w:r w:rsidRPr="00A00465">
        <w:rPr>
          <w:kern w:val="0"/>
          <w:sz w:val="24"/>
        </w:rPr>
        <w:t>毕业总学分：</w:t>
      </w:r>
      <w:r w:rsidRPr="00A00465">
        <w:rPr>
          <w:kern w:val="0"/>
          <w:sz w:val="24"/>
        </w:rPr>
        <w:t>145</w:t>
      </w:r>
      <w:r w:rsidRPr="00A00465">
        <w:rPr>
          <w:kern w:val="0"/>
          <w:sz w:val="24"/>
        </w:rPr>
        <w:t>。</w:t>
      </w:r>
      <w:r w:rsidRPr="00A00465">
        <w:rPr>
          <w:kern w:val="0"/>
          <w:sz w:val="24"/>
        </w:rPr>
        <w:t xml:space="preserve">               </w:t>
      </w:r>
    </w:p>
    <w:p w:rsidR="00542F2E" w:rsidRPr="00A00465" w:rsidRDefault="00542F2E" w:rsidP="009761C8">
      <w:pPr>
        <w:numPr>
          <w:ilvl w:val="0"/>
          <w:numId w:val="146"/>
        </w:numPr>
        <w:rPr>
          <w:rFonts w:eastAsia="黑体"/>
          <w:kern w:val="0"/>
          <w:sz w:val="28"/>
        </w:rPr>
      </w:pPr>
      <w:r w:rsidRPr="00A00465">
        <w:rPr>
          <w:rFonts w:eastAsia="黑体" w:hAnsi="黑体"/>
          <w:kern w:val="0"/>
          <w:sz w:val="28"/>
        </w:rPr>
        <w:t>课程结构及学分要求</w:t>
      </w:r>
    </w:p>
    <w:tbl>
      <w:tblPr>
        <w:tblW w:w="9403" w:type="dxa"/>
        <w:jc w:val="center"/>
        <w:tblLayout w:type="fixed"/>
        <w:tblLook w:val="0000"/>
      </w:tblPr>
      <w:tblGrid>
        <w:gridCol w:w="1540"/>
        <w:gridCol w:w="2560"/>
        <w:gridCol w:w="2533"/>
        <w:gridCol w:w="2770"/>
      </w:tblGrid>
      <w:tr w:rsidR="00542F2E" w:rsidRPr="00A00465" w:rsidTr="00542F2E">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542F2E" w:rsidRPr="00A00465" w:rsidRDefault="00542F2E" w:rsidP="00542F2E">
            <w:pPr>
              <w:widowControl/>
              <w:jc w:val="left"/>
              <w:rPr>
                <w:kern w:val="0"/>
                <w:szCs w:val="21"/>
              </w:rPr>
            </w:pPr>
            <w:r w:rsidRPr="00A00465">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542F2E" w:rsidRPr="00A00465" w:rsidRDefault="00542F2E" w:rsidP="00542F2E">
            <w:pPr>
              <w:widowControl/>
              <w:jc w:val="center"/>
              <w:rPr>
                <w:kern w:val="0"/>
                <w:szCs w:val="21"/>
              </w:rPr>
            </w:pPr>
            <w:r w:rsidRPr="00A00465">
              <w:rPr>
                <w:rFonts w:hAnsi="宋体"/>
                <w:kern w:val="0"/>
                <w:szCs w:val="21"/>
              </w:rPr>
              <w:t>课程模块</w:t>
            </w:r>
          </w:p>
        </w:tc>
        <w:tc>
          <w:tcPr>
            <w:tcW w:w="5303" w:type="dxa"/>
            <w:gridSpan w:val="2"/>
            <w:tcBorders>
              <w:top w:val="single" w:sz="4" w:space="0" w:color="auto"/>
              <w:left w:val="nil"/>
              <w:bottom w:val="single" w:sz="4" w:space="0" w:color="auto"/>
              <w:right w:val="single" w:sz="4" w:space="0" w:color="auto"/>
            </w:tcBorders>
            <w:vAlign w:val="center"/>
          </w:tcPr>
          <w:p w:rsidR="00542F2E" w:rsidRPr="00A00465" w:rsidRDefault="00542F2E" w:rsidP="00542F2E">
            <w:pPr>
              <w:widowControl/>
              <w:jc w:val="center"/>
              <w:rPr>
                <w:kern w:val="0"/>
                <w:szCs w:val="21"/>
              </w:rPr>
            </w:pPr>
            <w:r w:rsidRPr="00A00465">
              <w:rPr>
                <w:rFonts w:hAnsi="宋体"/>
                <w:kern w:val="0"/>
                <w:szCs w:val="21"/>
              </w:rPr>
              <w:t>要求及学分</w:t>
            </w:r>
          </w:p>
        </w:tc>
      </w:tr>
      <w:tr w:rsidR="00542F2E" w:rsidRPr="00A00465" w:rsidTr="00542F2E">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center"/>
              <w:rPr>
                <w:kern w:val="0"/>
                <w:szCs w:val="21"/>
              </w:rPr>
            </w:pPr>
            <w:r w:rsidRPr="00A00465">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家国情怀与价值理想</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rFonts w:hAnsi="宋体"/>
                <w:b/>
                <w:color w:val="000000"/>
                <w:kern w:val="0"/>
                <w:szCs w:val="21"/>
              </w:rPr>
              <w:t>必修</w:t>
            </w:r>
            <w:r w:rsidRPr="00A00465">
              <w:rPr>
                <w:b/>
                <w:color w:val="000000"/>
                <w:kern w:val="0"/>
                <w:szCs w:val="21"/>
              </w:rPr>
              <w:t>22</w:t>
            </w:r>
            <w:r w:rsidRPr="00A00465">
              <w:rPr>
                <w:rFonts w:hAnsi="宋体"/>
                <w:b/>
                <w:color w:val="000000"/>
                <w:kern w:val="0"/>
                <w:szCs w:val="21"/>
              </w:rPr>
              <w:t>学分</w:t>
            </w:r>
            <w:r w:rsidRPr="00A00465">
              <w:rPr>
                <w:rFonts w:hAnsi="宋体"/>
                <w:color w:val="000000"/>
                <w:kern w:val="0"/>
                <w:szCs w:val="21"/>
              </w:rPr>
              <w:t>：思想政治理论课（</w:t>
            </w:r>
            <w:r w:rsidRPr="00A00465">
              <w:rPr>
                <w:color w:val="000000"/>
                <w:kern w:val="0"/>
                <w:szCs w:val="21"/>
              </w:rPr>
              <w:t>14</w:t>
            </w:r>
            <w:r w:rsidRPr="00A00465">
              <w:rPr>
                <w:rFonts w:hAnsi="宋体"/>
                <w:color w:val="000000"/>
                <w:kern w:val="0"/>
                <w:szCs w:val="21"/>
              </w:rPr>
              <w:t>学分）、形势与政策（</w:t>
            </w:r>
            <w:r w:rsidRPr="00A00465">
              <w:rPr>
                <w:color w:val="000000"/>
                <w:kern w:val="0"/>
                <w:szCs w:val="21"/>
              </w:rPr>
              <w:t>2</w:t>
            </w:r>
            <w:r w:rsidRPr="00A00465">
              <w:rPr>
                <w:rFonts w:hAnsi="宋体"/>
                <w:color w:val="000000"/>
                <w:kern w:val="0"/>
                <w:szCs w:val="21"/>
              </w:rPr>
              <w:t>学分）、体育（</w:t>
            </w:r>
            <w:r w:rsidRPr="00A00465">
              <w:rPr>
                <w:color w:val="000000"/>
                <w:kern w:val="0"/>
                <w:szCs w:val="21"/>
              </w:rPr>
              <w:t>4</w:t>
            </w:r>
            <w:r w:rsidRPr="00A00465">
              <w:rPr>
                <w:rFonts w:hAnsi="宋体"/>
                <w:color w:val="000000"/>
                <w:kern w:val="0"/>
                <w:szCs w:val="21"/>
              </w:rPr>
              <w:t>学分）、军事理论（</w:t>
            </w:r>
            <w:r w:rsidRPr="00A00465">
              <w:rPr>
                <w:color w:val="000000"/>
                <w:kern w:val="0"/>
                <w:szCs w:val="21"/>
              </w:rPr>
              <w:t>2</w:t>
            </w:r>
            <w:r w:rsidRPr="00A00465">
              <w:rPr>
                <w:rFonts w:hAnsi="宋体"/>
                <w:color w:val="000000"/>
                <w:kern w:val="0"/>
                <w:szCs w:val="21"/>
              </w:rPr>
              <w:t>学分）</w:t>
            </w:r>
          </w:p>
        </w:tc>
      </w:tr>
      <w:tr w:rsidR="00542F2E" w:rsidRPr="00A00465" w:rsidTr="00542F2E">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国际视野与文明对话</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rFonts w:hAnsi="宋体"/>
                <w:b/>
                <w:color w:val="000000"/>
                <w:kern w:val="0"/>
                <w:szCs w:val="21"/>
              </w:rPr>
              <w:t>必修</w:t>
            </w:r>
            <w:r w:rsidRPr="00A00465">
              <w:rPr>
                <w:b/>
                <w:color w:val="000000"/>
                <w:kern w:val="0"/>
                <w:szCs w:val="21"/>
              </w:rPr>
              <w:t>10</w:t>
            </w:r>
            <w:r w:rsidRPr="00A00465">
              <w:rPr>
                <w:rFonts w:hAnsi="宋体"/>
                <w:b/>
                <w:color w:val="000000"/>
                <w:kern w:val="0"/>
                <w:szCs w:val="21"/>
              </w:rPr>
              <w:t>学分</w:t>
            </w:r>
            <w:r w:rsidRPr="00A00465">
              <w:rPr>
                <w:rFonts w:hAnsi="宋体"/>
                <w:color w:val="000000"/>
                <w:kern w:val="0"/>
                <w:szCs w:val="21"/>
              </w:rPr>
              <w:t>：大学外语</w:t>
            </w:r>
            <w:r w:rsidRPr="00A00465">
              <w:rPr>
                <w:color w:val="000000"/>
                <w:kern w:val="0"/>
                <w:szCs w:val="21"/>
              </w:rPr>
              <w:t>10</w:t>
            </w:r>
            <w:r w:rsidRPr="00A00465">
              <w:rPr>
                <w:rFonts w:hAnsi="宋体"/>
                <w:color w:val="000000"/>
                <w:kern w:val="0"/>
                <w:szCs w:val="21"/>
              </w:rPr>
              <w:t>学分；修读</w:t>
            </w:r>
            <w:r w:rsidRPr="00A00465">
              <w:rPr>
                <w:color w:val="000000"/>
                <w:kern w:val="0"/>
                <w:szCs w:val="21"/>
              </w:rPr>
              <w:t>1</w:t>
            </w:r>
            <w:r w:rsidRPr="00A00465">
              <w:rPr>
                <w:rFonts w:hAnsi="宋体"/>
                <w:color w:val="000000"/>
                <w:kern w:val="0"/>
                <w:szCs w:val="21"/>
              </w:rPr>
              <w:t>门全英文教学专业课程可免修大学外语</w:t>
            </w:r>
            <w:r w:rsidRPr="00A00465">
              <w:rPr>
                <w:color w:val="000000"/>
                <w:kern w:val="0"/>
                <w:szCs w:val="21"/>
              </w:rPr>
              <w:t>2</w:t>
            </w:r>
            <w:r w:rsidRPr="00A00465">
              <w:rPr>
                <w:rFonts w:hAnsi="宋体"/>
                <w:color w:val="000000"/>
                <w:kern w:val="0"/>
                <w:szCs w:val="21"/>
              </w:rPr>
              <w:t>学分，最多免修</w:t>
            </w:r>
            <w:r w:rsidRPr="00A00465">
              <w:rPr>
                <w:color w:val="000000"/>
                <w:kern w:val="0"/>
                <w:szCs w:val="21"/>
              </w:rPr>
              <w:t>2</w:t>
            </w:r>
            <w:r w:rsidRPr="00A00465">
              <w:rPr>
                <w:rFonts w:hAnsi="宋体"/>
                <w:color w:val="000000"/>
                <w:kern w:val="0"/>
                <w:szCs w:val="21"/>
              </w:rPr>
              <w:t>学分</w:t>
            </w:r>
          </w:p>
        </w:tc>
      </w:tr>
      <w:tr w:rsidR="00542F2E" w:rsidRPr="00A00465" w:rsidTr="00542F2E">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经典研读与文化传承</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rFonts w:hAnsi="宋体"/>
                <w:color w:val="000000"/>
                <w:kern w:val="0"/>
                <w:szCs w:val="21"/>
              </w:rPr>
              <w:t>选修</w:t>
            </w:r>
            <w:r w:rsidRPr="00A00465">
              <w:rPr>
                <w:color w:val="000000"/>
                <w:kern w:val="0"/>
                <w:szCs w:val="21"/>
              </w:rPr>
              <w:t>6</w:t>
            </w:r>
            <w:r w:rsidRPr="00A00465">
              <w:rPr>
                <w:rFonts w:hAnsi="宋体"/>
                <w:color w:val="000000"/>
                <w:kern w:val="0"/>
                <w:szCs w:val="21"/>
              </w:rPr>
              <w:t>学分</w:t>
            </w:r>
          </w:p>
        </w:tc>
      </w:tr>
      <w:tr w:rsidR="00542F2E" w:rsidRPr="00A00465" w:rsidTr="00542F2E">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数理基础与科学素养</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b/>
                <w:color w:val="000000"/>
                <w:kern w:val="0"/>
                <w:szCs w:val="21"/>
              </w:rPr>
              <w:t>26</w:t>
            </w:r>
            <w:r w:rsidRPr="00A00465">
              <w:rPr>
                <w:rFonts w:hAnsi="宋体"/>
                <w:b/>
                <w:color w:val="000000"/>
                <w:kern w:val="0"/>
                <w:szCs w:val="21"/>
              </w:rPr>
              <w:t>学分</w:t>
            </w:r>
            <w:r w:rsidRPr="00A00465">
              <w:rPr>
                <w:rFonts w:hAnsi="宋体"/>
                <w:color w:val="000000"/>
                <w:kern w:val="0"/>
                <w:szCs w:val="21"/>
              </w:rPr>
              <w:t>：数学Ⅱ组</w:t>
            </w:r>
            <w:r w:rsidRPr="00A00465">
              <w:rPr>
                <w:color w:val="000000"/>
                <w:kern w:val="0"/>
                <w:szCs w:val="21"/>
              </w:rPr>
              <w:t>16</w:t>
            </w:r>
            <w:r w:rsidRPr="00A00465">
              <w:rPr>
                <w:rFonts w:hAnsi="宋体"/>
                <w:color w:val="000000"/>
                <w:kern w:val="0"/>
                <w:szCs w:val="21"/>
              </w:rPr>
              <w:t>学分</w:t>
            </w:r>
          </w:p>
          <w:p w:rsidR="00542F2E" w:rsidRPr="00A00465" w:rsidRDefault="00542F2E" w:rsidP="00542F2E">
            <w:pPr>
              <w:widowControl/>
              <w:jc w:val="left"/>
              <w:rPr>
                <w:color w:val="000000"/>
                <w:kern w:val="0"/>
                <w:szCs w:val="21"/>
              </w:rPr>
            </w:pPr>
            <w:r w:rsidRPr="00A00465">
              <w:rPr>
                <w:color w:val="000000"/>
                <w:kern w:val="0"/>
                <w:szCs w:val="21"/>
              </w:rPr>
              <w:t xml:space="preserve">         </w:t>
            </w:r>
            <w:r w:rsidRPr="00A00465">
              <w:rPr>
                <w:rFonts w:hAnsi="宋体"/>
                <w:color w:val="000000"/>
                <w:kern w:val="0"/>
                <w:szCs w:val="21"/>
              </w:rPr>
              <w:t>概率论与数理统计</w:t>
            </w:r>
            <w:r w:rsidRPr="00A00465">
              <w:rPr>
                <w:color w:val="000000"/>
                <w:kern w:val="0"/>
                <w:szCs w:val="21"/>
              </w:rPr>
              <w:t>3</w:t>
            </w:r>
            <w:r w:rsidRPr="00A00465">
              <w:rPr>
                <w:rFonts w:hAnsi="宋体"/>
                <w:color w:val="000000"/>
                <w:kern w:val="0"/>
                <w:szCs w:val="21"/>
              </w:rPr>
              <w:t>学分</w:t>
            </w:r>
          </w:p>
          <w:p w:rsidR="00542F2E" w:rsidRPr="00A00465" w:rsidRDefault="00542F2E" w:rsidP="00542F2E">
            <w:pPr>
              <w:widowControl/>
              <w:jc w:val="left"/>
            </w:pPr>
            <w:r w:rsidRPr="00A00465">
              <w:rPr>
                <w:color w:val="000000"/>
                <w:kern w:val="0"/>
                <w:szCs w:val="21"/>
              </w:rPr>
              <w:t xml:space="preserve">         </w:t>
            </w:r>
            <w:r w:rsidRPr="00A00465">
              <w:t>信息处理基础</w:t>
            </w:r>
            <w:r w:rsidRPr="00A00465">
              <w:t>2</w:t>
            </w:r>
            <w:r w:rsidRPr="00A00465">
              <w:t>学分</w:t>
            </w:r>
          </w:p>
          <w:p w:rsidR="00542F2E" w:rsidRPr="00A00465" w:rsidRDefault="00542F2E" w:rsidP="00542F2E">
            <w:pPr>
              <w:widowControl/>
              <w:ind w:firstLineChars="450" w:firstLine="945"/>
              <w:jc w:val="left"/>
              <w:rPr>
                <w:color w:val="000000"/>
                <w:kern w:val="0"/>
                <w:szCs w:val="21"/>
              </w:rPr>
            </w:pPr>
            <w:r w:rsidRPr="00A00465">
              <w:t>程序设计基础</w:t>
            </w:r>
            <w:r w:rsidRPr="00A00465">
              <w:t>3</w:t>
            </w:r>
            <w:r w:rsidRPr="00A00465">
              <w:t>学分</w:t>
            </w:r>
            <w:r w:rsidRPr="00A00465">
              <w:rPr>
                <w:color w:val="000000"/>
                <w:kern w:val="0"/>
                <w:szCs w:val="21"/>
              </w:rPr>
              <w:t xml:space="preserve">         </w:t>
            </w:r>
          </w:p>
          <w:p w:rsidR="00542F2E" w:rsidRPr="00A00465" w:rsidRDefault="00542F2E" w:rsidP="00542F2E">
            <w:pPr>
              <w:widowControl/>
              <w:ind w:firstLineChars="450" w:firstLine="945"/>
              <w:jc w:val="left"/>
              <w:rPr>
                <w:color w:val="000000"/>
                <w:kern w:val="0"/>
                <w:szCs w:val="21"/>
              </w:rPr>
            </w:pPr>
            <w:r w:rsidRPr="00A00465">
              <w:rPr>
                <w:rFonts w:hAnsi="宋体"/>
                <w:color w:val="000000"/>
                <w:kern w:val="0"/>
                <w:szCs w:val="21"/>
              </w:rPr>
              <w:t>其他课程至少修读</w:t>
            </w:r>
            <w:r w:rsidRPr="00A00465">
              <w:rPr>
                <w:color w:val="000000"/>
                <w:kern w:val="0"/>
                <w:szCs w:val="21"/>
              </w:rPr>
              <w:t>2</w:t>
            </w:r>
            <w:r w:rsidRPr="00A00465">
              <w:rPr>
                <w:rFonts w:hAnsi="宋体"/>
                <w:color w:val="000000"/>
                <w:kern w:val="0"/>
                <w:szCs w:val="21"/>
              </w:rPr>
              <w:t>学分</w:t>
            </w:r>
          </w:p>
        </w:tc>
      </w:tr>
      <w:tr w:rsidR="00542F2E" w:rsidRPr="00A00465" w:rsidTr="00542F2E">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艺术创作与审美体验</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rFonts w:hAnsi="宋体"/>
                <w:color w:val="000000"/>
                <w:kern w:val="0"/>
                <w:szCs w:val="21"/>
              </w:rPr>
              <w:t>选修</w:t>
            </w:r>
            <w:r w:rsidRPr="00A00465">
              <w:rPr>
                <w:color w:val="000000"/>
                <w:kern w:val="0"/>
                <w:szCs w:val="21"/>
              </w:rPr>
              <w:t>2</w:t>
            </w:r>
            <w:r w:rsidRPr="00A00465">
              <w:rPr>
                <w:rFonts w:hAnsi="宋体"/>
                <w:color w:val="000000"/>
                <w:kern w:val="0"/>
                <w:szCs w:val="21"/>
              </w:rPr>
              <w:t>学分</w:t>
            </w:r>
          </w:p>
        </w:tc>
      </w:tr>
      <w:tr w:rsidR="00542F2E" w:rsidRPr="00A00465" w:rsidTr="00542F2E">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社会发展与公民责任</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color w:val="000000"/>
                <w:kern w:val="0"/>
                <w:szCs w:val="21"/>
              </w:rPr>
            </w:pPr>
            <w:r w:rsidRPr="00A00465">
              <w:rPr>
                <w:rFonts w:hAnsi="宋体"/>
                <w:color w:val="000000"/>
                <w:kern w:val="0"/>
                <w:szCs w:val="21"/>
              </w:rPr>
              <w:t>修读</w:t>
            </w:r>
            <w:r w:rsidRPr="00A00465">
              <w:rPr>
                <w:color w:val="000000"/>
                <w:kern w:val="0"/>
                <w:szCs w:val="21"/>
              </w:rPr>
              <w:t>15</w:t>
            </w:r>
            <w:r w:rsidRPr="00A00465">
              <w:rPr>
                <w:rFonts w:hAnsi="宋体"/>
                <w:color w:val="000000"/>
                <w:kern w:val="0"/>
                <w:szCs w:val="21"/>
              </w:rPr>
              <w:t>学分，其中在本专业类课程中修读</w:t>
            </w:r>
            <w:r w:rsidRPr="00A00465">
              <w:rPr>
                <w:color w:val="000000"/>
                <w:kern w:val="0"/>
                <w:szCs w:val="21"/>
              </w:rPr>
              <w:t>9</w:t>
            </w:r>
            <w:r w:rsidRPr="00A00465">
              <w:rPr>
                <w:rFonts w:hAnsi="宋体"/>
                <w:color w:val="000000"/>
                <w:kern w:val="0"/>
                <w:szCs w:val="21"/>
              </w:rPr>
              <w:t>学分，在非本专业类课程中至少修读</w:t>
            </w:r>
            <w:r w:rsidRPr="00A00465">
              <w:rPr>
                <w:color w:val="000000"/>
                <w:kern w:val="0"/>
                <w:szCs w:val="21"/>
              </w:rPr>
              <w:t>6</w:t>
            </w:r>
            <w:r w:rsidRPr="00A00465">
              <w:rPr>
                <w:rFonts w:hAnsi="宋体"/>
                <w:color w:val="000000"/>
                <w:kern w:val="0"/>
                <w:szCs w:val="21"/>
              </w:rPr>
              <w:t>学分</w:t>
            </w:r>
          </w:p>
        </w:tc>
      </w:tr>
      <w:tr w:rsidR="00542F2E" w:rsidRPr="00A00465" w:rsidTr="00542F2E">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小计</w:t>
            </w:r>
          </w:p>
        </w:tc>
        <w:tc>
          <w:tcPr>
            <w:tcW w:w="5303" w:type="dxa"/>
            <w:gridSpan w:val="2"/>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center"/>
              <w:rPr>
                <w:color w:val="000000"/>
                <w:kern w:val="0"/>
                <w:szCs w:val="21"/>
              </w:rPr>
            </w:pPr>
            <w:r w:rsidRPr="00A00465">
              <w:rPr>
                <w:color w:val="000000"/>
                <w:kern w:val="0"/>
                <w:szCs w:val="21"/>
              </w:rPr>
              <w:t>81</w:t>
            </w:r>
            <w:r w:rsidRPr="00A00465">
              <w:rPr>
                <w:rFonts w:hAnsi="宋体"/>
                <w:color w:val="000000"/>
                <w:kern w:val="0"/>
                <w:szCs w:val="21"/>
              </w:rPr>
              <w:t>学分</w:t>
            </w:r>
          </w:p>
        </w:tc>
      </w:tr>
      <w:tr w:rsidR="00542F2E" w:rsidRPr="00A00465" w:rsidTr="00542F2E">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center"/>
              <w:rPr>
                <w:kern w:val="0"/>
                <w:szCs w:val="21"/>
              </w:rPr>
            </w:pPr>
            <w:r w:rsidRPr="00A00465">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学科基础课程</w:t>
            </w:r>
          </w:p>
        </w:tc>
        <w:tc>
          <w:tcPr>
            <w:tcW w:w="5303" w:type="dxa"/>
            <w:gridSpan w:val="2"/>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29</w:t>
            </w:r>
            <w:r w:rsidRPr="00A00465">
              <w:rPr>
                <w:rFonts w:hAnsi="宋体"/>
                <w:color w:val="000000"/>
                <w:kern w:val="0"/>
                <w:szCs w:val="21"/>
              </w:rPr>
              <w:t>学分</w:t>
            </w:r>
          </w:p>
        </w:tc>
      </w:tr>
      <w:tr w:rsidR="00542F2E" w:rsidRPr="00A00465" w:rsidTr="00542F2E">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专业选修课程</w:t>
            </w:r>
          </w:p>
        </w:tc>
        <w:tc>
          <w:tcPr>
            <w:tcW w:w="5303" w:type="dxa"/>
            <w:gridSpan w:val="2"/>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17</w:t>
            </w:r>
            <w:r w:rsidRPr="00A00465">
              <w:rPr>
                <w:rFonts w:hAnsi="宋体"/>
                <w:color w:val="000000"/>
                <w:kern w:val="0"/>
                <w:szCs w:val="21"/>
              </w:rPr>
              <w:t>学分</w:t>
            </w: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自由选修</w:t>
            </w:r>
          </w:p>
        </w:tc>
        <w:tc>
          <w:tcPr>
            <w:tcW w:w="5303" w:type="dxa"/>
            <w:gridSpan w:val="2"/>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rFonts w:hAnsi="宋体"/>
                <w:color w:val="000000"/>
                <w:kern w:val="0"/>
                <w:szCs w:val="21"/>
              </w:rPr>
              <w:t>选修</w:t>
            </w:r>
            <w:r w:rsidRPr="00A00465">
              <w:rPr>
                <w:color w:val="000000"/>
                <w:kern w:val="0"/>
                <w:szCs w:val="21"/>
              </w:rPr>
              <w:t>10</w:t>
            </w:r>
            <w:r w:rsidRPr="00A00465">
              <w:rPr>
                <w:rFonts w:hAnsi="宋体"/>
                <w:color w:val="000000"/>
                <w:kern w:val="0"/>
                <w:szCs w:val="21"/>
              </w:rPr>
              <w:t>学分：由学生根据个人发展需要，自主选修本专业或外专业的专业课、教师职业素养课程、研究生课程</w:t>
            </w: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rFonts w:hAnsi="宋体"/>
                <w:color w:val="000000"/>
                <w:kern w:val="0"/>
                <w:szCs w:val="21"/>
              </w:rPr>
              <w:t>毕业论文与毕业设计</w:t>
            </w:r>
          </w:p>
        </w:tc>
        <w:tc>
          <w:tcPr>
            <w:tcW w:w="2770" w:type="dxa"/>
            <w:tcBorders>
              <w:top w:val="nil"/>
              <w:left w:val="single" w:sz="4" w:space="0" w:color="auto"/>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4</w:t>
            </w: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vMerge/>
            <w:tcBorders>
              <w:top w:val="nil"/>
              <w:left w:val="nil"/>
              <w:right w:val="single" w:sz="4" w:space="0" w:color="auto"/>
            </w:tcBorders>
            <w:shd w:val="clear" w:color="FFFFFF" w:fill="FFFFFF"/>
            <w:vAlign w:val="center"/>
          </w:tcPr>
          <w:p w:rsidR="00542F2E" w:rsidRPr="00A00465" w:rsidRDefault="00542F2E"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rFonts w:hAnsi="宋体"/>
                <w:color w:val="000000"/>
                <w:kern w:val="0"/>
                <w:szCs w:val="21"/>
              </w:rPr>
              <w:t>专业实习与社会调查</w:t>
            </w:r>
          </w:p>
        </w:tc>
        <w:tc>
          <w:tcPr>
            <w:tcW w:w="2770" w:type="dxa"/>
            <w:tcBorders>
              <w:top w:val="nil"/>
              <w:left w:val="single" w:sz="4" w:space="0" w:color="auto"/>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2</w:t>
            </w: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vMerge/>
            <w:tcBorders>
              <w:top w:val="nil"/>
              <w:left w:val="nil"/>
              <w:right w:val="single" w:sz="4" w:space="0" w:color="auto"/>
            </w:tcBorders>
            <w:shd w:val="clear" w:color="FFFFFF" w:fill="FFFFFF"/>
            <w:vAlign w:val="center"/>
          </w:tcPr>
          <w:p w:rsidR="00542F2E" w:rsidRPr="00A00465" w:rsidRDefault="00542F2E"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社会实践与志愿服务</w:t>
            </w:r>
          </w:p>
        </w:tc>
        <w:tc>
          <w:tcPr>
            <w:tcW w:w="2770" w:type="dxa"/>
            <w:vMerge w:val="restart"/>
            <w:tcBorders>
              <w:top w:val="nil"/>
              <w:left w:val="single" w:sz="4" w:space="0" w:color="auto"/>
              <w:right w:val="single" w:sz="4" w:space="0" w:color="auto"/>
            </w:tcBorders>
            <w:vAlign w:val="center"/>
          </w:tcPr>
          <w:p w:rsidR="00542F2E" w:rsidRPr="00A00465" w:rsidRDefault="00542F2E" w:rsidP="00542F2E">
            <w:pPr>
              <w:jc w:val="center"/>
              <w:rPr>
                <w:color w:val="000000"/>
                <w:kern w:val="0"/>
                <w:szCs w:val="21"/>
              </w:rPr>
            </w:pPr>
            <w:r w:rsidRPr="00A00465">
              <w:rPr>
                <w:color w:val="000000"/>
                <w:kern w:val="0"/>
                <w:szCs w:val="21"/>
              </w:rPr>
              <w:t>2</w:t>
            </w: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rFonts w:hAnsi="宋体"/>
                <w:color w:val="000000"/>
                <w:kern w:val="0"/>
                <w:szCs w:val="21"/>
              </w:rPr>
              <w:t>科研训练与创新创业</w:t>
            </w:r>
          </w:p>
        </w:tc>
        <w:tc>
          <w:tcPr>
            <w:tcW w:w="2770" w:type="dxa"/>
            <w:vMerge/>
            <w:tcBorders>
              <w:left w:val="single" w:sz="4" w:space="0" w:color="auto"/>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p>
        </w:tc>
      </w:tr>
      <w:tr w:rsidR="00542F2E" w:rsidRPr="00A00465" w:rsidTr="00542F2E">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542F2E" w:rsidRPr="00A00465" w:rsidRDefault="00542F2E" w:rsidP="00542F2E">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542F2E" w:rsidRPr="00A00465" w:rsidRDefault="00542F2E" w:rsidP="00542F2E">
            <w:pPr>
              <w:widowControl/>
              <w:jc w:val="left"/>
              <w:rPr>
                <w:kern w:val="0"/>
                <w:szCs w:val="21"/>
              </w:rPr>
            </w:pPr>
            <w:r w:rsidRPr="00A00465">
              <w:rPr>
                <w:rFonts w:hAnsi="宋体"/>
                <w:kern w:val="0"/>
                <w:szCs w:val="21"/>
              </w:rPr>
              <w:t>小计</w:t>
            </w:r>
          </w:p>
        </w:tc>
        <w:tc>
          <w:tcPr>
            <w:tcW w:w="5303" w:type="dxa"/>
            <w:gridSpan w:val="2"/>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64</w:t>
            </w:r>
            <w:r w:rsidRPr="00A00465">
              <w:rPr>
                <w:rFonts w:hAnsi="宋体"/>
                <w:color w:val="000000"/>
                <w:kern w:val="0"/>
                <w:szCs w:val="21"/>
              </w:rPr>
              <w:t>学分</w:t>
            </w:r>
          </w:p>
        </w:tc>
      </w:tr>
      <w:tr w:rsidR="00542F2E" w:rsidRPr="00A00465" w:rsidTr="00542F2E">
        <w:trPr>
          <w:trHeight w:val="566"/>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542F2E" w:rsidRPr="00A00465" w:rsidRDefault="00542F2E" w:rsidP="00542F2E">
            <w:pPr>
              <w:widowControl/>
              <w:jc w:val="center"/>
              <w:rPr>
                <w:kern w:val="0"/>
                <w:szCs w:val="21"/>
              </w:rPr>
            </w:pPr>
            <w:r w:rsidRPr="00A00465">
              <w:rPr>
                <w:rFonts w:hAnsi="宋体"/>
                <w:kern w:val="0"/>
                <w:szCs w:val="21"/>
              </w:rPr>
              <w:t>总计</w:t>
            </w:r>
          </w:p>
        </w:tc>
        <w:tc>
          <w:tcPr>
            <w:tcW w:w="5303" w:type="dxa"/>
            <w:gridSpan w:val="2"/>
            <w:tcBorders>
              <w:top w:val="nil"/>
              <w:left w:val="nil"/>
              <w:bottom w:val="single" w:sz="4" w:space="0" w:color="auto"/>
              <w:right w:val="single" w:sz="4" w:space="0" w:color="auto"/>
            </w:tcBorders>
            <w:vAlign w:val="center"/>
          </w:tcPr>
          <w:p w:rsidR="00542F2E" w:rsidRPr="00A00465" w:rsidRDefault="00542F2E" w:rsidP="00542F2E">
            <w:pPr>
              <w:widowControl/>
              <w:jc w:val="center"/>
              <w:rPr>
                <w:color w:val="000000"/>
                <w:kern w:val="0"/>
                <w:szCs w:val="21"/>
              </w:rPr>
            </w:pPr>
            <w:r w:rsidRPr="00A00465">
              <w:rPr>
                <w:color w:val="000000"/>
                <w:kern w:val="0"/>
                <w:szCs w:val="21"/>
              </w:rPr>
              <w:t>145</w:t>
            </w:r>
          </w:p>
        </w:tc>
      </w:tr>
    </w:tbl>
    <w:p w:rsidR="00542F2E" w:rsidRPr="00A00465" w:rsidRDefault="00542F2E" w:rsidP="00542F2E">
      <w:pPr>
        <w:rPr>
          <w:rFonts w:eastAsia="黑体"/>
          <w:sz w:val="28"/>
        </w:rPr>
      </w:pPr>
      <w:r w:rsidRPr="00A00465">
        <w:rPr>
          <w:rFonts w:eastAsia="黑体"/>
          <w:sz w:val="28"/>
        </w:rPr>
        <w:br w:type="page"/>
      </w:r>
      <w:r w:rsidRPr="00A00465">
        <w:rPr>
          <w:rFonts w:eastAsia="黑体" w:hAnsi="黑体"/>
          <w:sz w:val="28"/>
        </w:rPr>
        <w:lastRenderedPageBreak/>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542F2E" w:rsidRPr="00A00465" w:rsidTr="00542F2E">
        <w:trPr>
          <w:jc w:val="center"/>
        </w:trPr>
        <w:tc>
          <w:tcPr>
            <w:tcW w:w="1699" w:type="dxa"/>
            <w:vMerge w:val="restart"/>
            <w:vAlign w:val="center"/>
          </w:tcPr>
          <w:p w:rsidR="00542F2E" w:rsidRPr="00A00465" w:rsidRDefault="00542F2E" w:rsidP="00542F2E">
            <w:pPr>
              <w:spacing w:line="360" w:lineRule="auto"/>
              <w:jc w:val="center"/>
              <w:rPr>
                <w:rFonts w:eastAsia="黑体"/>
                <w:sz w:val="22"/>
                <w:szCs w:val="21"/>
              </w:rPr>
            </w:pPr>
            <w:r w:rsidRPr="00A00465">
              <w:rPr>
                <w:rFonts w:eastAsia="黑体" w:hAnsi="黑体"/>
                <w:sz w:val="22"/>
                <w:szCs w:val="21"/>
              </w:rPr>
              <w:t>课程</w:t>
            </w:r>
          </w:p>
          <w:p w:rsidR="00542F2E" w:rsidRPr="00A00465" w:rsidRDefault="00542F2E" w:rsidP="00542F2E">
            <w:pPr>
              <w:spacing w:line="360" w:lineRule="auto"/>
              <w:jc w:val="center"/>
              <w:rPr>
                <w:rFonts w:eastAsia="黑体"/>
                <w:sz w:val="22"/>
                <w:szCs w:val="21"/>
              </w:rPr>
            </w:pPr>
            <w:r w:rsidRPr="00A00465">
              <w:rPr>
                <w:rFonts w:eastAsia="黑体" w:hAnsi="黑体"/>
                <w:sz w:val="22"/>
                <w:szCs w:val="21"/>
              </w:rPr>
              <w:t>类型</w:t>
            </w:r>
          </w:p>
        </w:tc>
        <w:tc>
          <w:tcPr>
            <w:tcW w:w="7659" w:type="dxa"/>
            <w:gridSpan w:val="9"/>
            <w:vAlign w:val="center"/>
          </w:tcPr>
          <w:p w:rsidR="00542F2E" w:rsidRPr="00A00465" w:rsidRDefault="00542F2E" w:rsidP="00542F2E">
            <w:pPr>
              <w:spacing w:line="360" w:lineRule="auto"/>
              <w:jc w:val="center"/>
              <w:rPr>
                <w:rFonts w:eastAsia="黑体"/>
                <w:sz w:val="22"/>
                <w:szCs w:val="21"/>
              </w:rPr>
            </w:pPr>
            <w:r w:rsidRPr="00A00465">
              <w:rPr>
                <w:rFonts w:eastAsia="黑体" w:hAnsi="黑体"/>
                <w:sz w:val="22"/>
                <w:szCs w:val="21"/>
              </w:rPr>
              <w:t>各学期指导性修读学分数</w:t>
            </w:r>
          </w:p>
        </w:tc>
      </w:tr>
      <w:tr w:rsidR="00542F2E" w:rsidRPr="00A00465" w:rsidTr="00542F2E">
        <w:trPr>
          <w:jc w:val="center"/>
        </w:trPr>
        <w:tc>
          <w:tcPr>
            <w:tcW w:w="1699" w:type="dxa"/>
            <w:vMerge/>
            <w:vAlign w:val="center"/>
          </w:tcPr>
          <w:p w:rsidR="00542F2E" w:rsidRPr="00A00465" w:rsidRDefault="00542F2E" w:rsidP="00542F2E">
            <w:pPr>
              <w:spacing w:line="360" w:lineRule="auto"/>
              <w:jc w:val="center"/>
              <w:rPr>
                <w:rFonts w:eastAsia="黑体"/>
                <w:sz w:val="22"/>
                <w:szCs w:val="21"/>
              </w:rPr>
            </w:pPr>
          </w:p>
        </w:tc>
        <w:tc>
          <w:tcPr>
            <w:tcW w:w="718"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1</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2</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3</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4</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5</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6</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7</w:t>
            </w:r>
          </w:p>
        </w:tc>
        <w:tc>
          <w:tcPr>
            <w:tcW w:w="861" w:type="dxa"/>
            <w:vAlign w:val="center"/>
          </w:tcPr>
          <w:p w:rsidR="00542F2E" w:rsidRPr="00A00465" w:rsidRDefault="00542F2E" w:rsidP="00542F2E">
            <w:pPr>
              <w:spacing w:line="360" w:lineRule="auto"/>
              <w:jc w:val="center"/>
              <w:rPr>
                <w:rFonts w:eastAsia="黑体"/>
                <w:sz w:val="22"/>
                <w:szCs w:val="21"/>
              </w:rPr>
            </w:pPr>
            <w:r w:rsidRPr="00A00465">
              <w:rPr>
                <w:rFonts w:eastAsia="黑体"/>
                <w:sz w:val="22"/>
                <w:szCs w:val="21"/>
              </w:rPr>
              <w:t>8</w:t>
            </w:r>
          </w:p>
        </w:tc>
        <w:tc>
          <w:tcPr>
            <w:tcW w:w="914" w:type="dxa"/>
            <w:vAlign w:val="center"/>
          </w:tcPr>
          <w:p w:rsidR="00542F2E" w:rsidRPr="00A00465" w:rsidRDefault="00542F2E" w:rsidP="00542F2E">
            <w:pPr>
              <w:spacing w:line="360" w:lineRule="auto"/>
              <w:jc w:val="center"/>
              <w:rPr>
                <w:rFonts w:eastAsia="黑体"/>
                <w:sz w:val="22"/>
                <w:szCs w:val="21"/>
              </w:rPr>
            </w:pPr>
            <w:r w:rsidRPr="00A00465">
              <w:rPr>
                <w:rFonts w:eastAsia="黑体" w:hAnsi="黑体"/>
                <w:sz w:val="22"/>
                <w:szCs w:val="21"/>
              </w:rPr>
              <w:t>小学期</w:t>
            </w:r>
          </w:p>
        </w:tc>
      </w:tr>
      <w:tr w:rsidR="00542F2E" w:rsidRPr="00A00465" w:rsidTr="00542F2E">
        <w:trPr>
          <w:trHeight w:val="413"/>
          <w:jc w:val="center"/>
        </w:trPr>
        <w:tc>
          <w:tcPr>
            <w:tcW w:w="1699" w:type="dxa"/>
            <w:vAlign w:val="center"/>
          </w:tcPr>
          <w:p w:rsidR="00542F2E" w:rsidRPr="00A00465" w:rsidRDefault="00542F2E" w:rsidP="00542F2E">
            <w:pPr>
              <w:spacing w:line="360" w:lineRule="auto"/>
              <w:jc w:val="center"/>
              <w:rPr>
                <w:szCs w:val="21"/>
              </w:rPr>
            </w:pPr>
            <w:r w:rsidRPr="00A00465">
              <w:rPr>
                <w:rFonts w:hAnsi="宋体"/>
                <w:szCs w:val="21"/>
              </w:rPr>
              <w:t>通识教育课程</w:t>
            </w:r>
          </w:p>
        </w:tc>
        <w:tc>
          <w:tcPr>
            <w:tcW w:w="718" w:type="dxa"/>
            <w:vAlign w:val="center"/>
          </w:tcPr>
          <w:p w:rsidR="00542F2E" w:rsidRPr="00A00465" w:rsidRDefault="00542F2E" w:rsidP="00542F2E">
            <w:pPr>
              <w:spacing w:line="360" w:lineRule="auto"/>
              <w:jc w:val="center"/>
              <w:rPr>
                <w:szCs w:val="21"/>
              </w:rPr>
            </w:pPr>
            <w:r w:rsidRPr="00A00465">
              <w:rPr>
                <w:szCs w:val="21"/>
              </w:rPr>
              <w:t>28</w:t>
            </w:r>
          </w:p>
        </w:tc>
        <w:tc>
          <w:tcPr>
            <w:tcW w:w="861" w:type="dxa"/>
            <w:vAlign w:val="center"/>
          </w:tcPr>
          <w:p w:rsidR="00542F2E" w:rsidRPr="00A00465" w:rsidRDefault="00542F2E" w:rsidP="00542F2E">
            <w:pPr>
              <w:spacing w:line="360" w:lineRule="auto"/>
              <w:jc w:val="center"/>
              <w:rPr>
                <w:szCs w:val="21"/>
              </w:rPr>
            </w:pPr>
            <w:r w:rsidRPr="00A00465">
              <w:rPr>
                <w:szCs w:val="21"/>
              </w:rPr>
              <w:t>22</w:t>
            </w:r>
          </w:p>
        </w:tc>
        <w:tc>
          <w:tcPr>
            <w:tcW w:w="861" w:type="dxa"/>
            <w:vAlign w:val="center"/>
          </w:tcPr>
          <w:p w:rsidR="00542F2E" w:rsidRPr="00A00465" w:rsidRDefault="00542F2E" w:rsidP="00542F2E">
            <w:pPr>
              <w:spacing w:line="360" w:lineRule="auto"/>
              <w:jc w:val="center"/>
              <w:rPr>
                <w:szCs w:val="21"/>
              </w:rPr>
            </w:pPr>
            <w:r w:rsidRPr="00A00465">
              <w:rPr>
                <w:szCs w:val="21"/>
              </w:rPr>
              <w:t>16</w:t>
            </w:r>
          </w:p>
        </w:tc>
        <w:tc>
          <w:tcPr>
            <w:tcW w:w="861" w:type="dxa"/>
            <w:vAlign w:val="center"/>
          </w:tcPr>
          <w:p w:rsidR="00542F2E" w:rsidRPr="00A00465" w:rsidRDefault="00542F2E" w:rsidP="00542F2E">
            <w:pPr>
              <w:spacing w:line="360" w:lineRule="auto"/>
              <w:jc w:val="center"/>
              <w:rPr>
                <w:szCs w:val="21"/>
              </w:rPr>
            </w:pPr>
            <w:r w:rsidRPr="00A00465">
              <w:rPr>
                <w:szCs w:val="21"/>
              </w:rPr>
              <w:t>5</w:t>
            </w:r>
          </w:p>
        </w:tc>
        <w:tc>
          <w:tcPr>
            <w:tcW w:w="861" w:type="dxa"/>
            <w:vAlign w:val="center"/>
          </w:tcPr>
          <w:p w:rsidR="00542F2E" w:rsidRPr="00A00465" w:rsidRDefault="00542F2E" w:rsidP="00542F2E">
            <w:pPr>
              <w:spacing w:line="360" w:lineRule="auto"/>
              <w:jc w:val="center"/>
              <w:rPr>
                <w:szCs w:val="21"/>
              </w:rPr>
            </w:pPr>
            <w:r w:rsidRPr="00A00465">
              <w:rPr>
                <w:szCs w:val="21"/>
              </w:rPr>
              <w:t>5</w:t>
            </w:r>
          </w:p>
        </w:tc>
        <w:tc>
          <w:tcPr>
            <w:tcW w:w="861" w:type="dxa"/>
            <w:vAlign w:val="center"/>
          </w:tcPr>
          <w:p w:rsidR="00542F2E" w:rsidRPr="00A00465" w:rsidRDefault="00542F2E" w:rsidP="00542F2E">
            <w:pPr>
              <w:spacing w:line="360" w:lineRule="auto"/>
              <w:jc w:val="center"/>
              <w:rPr>
                <w:szCs w:val="21"/>
              </w:rPr>
            </w:pPr>
            <w:r w:rsidRPr="00A00465">
              <w:rPr>
                <w:szCs w:val="21"/>
              </w:rPr>
              <w:t>5</w:t>
            </w:r>
          </w:p>
        </w:tc>
        <w:tc>
          <w:tcPr>
            <w:tcW w:w="861" w:type="dxa"/>
            <w:vAlign w:val="center"/>
          </w:tcPr>
          <w:p w:rsidR="00542F2E" w:rsidRPr="00A00465" w:rsidRDefault="00542F2E" w:rsidP="00542F2E">
            <w:pPr>
              <w:spacing w:line="360" w:lineRule="auto"/>
              <w:jc w:val="center"/>
              <w:rPr>
                <w:szCs w:val="21"/>
              </w:rPr>
            </w:pPr>
            <w:r w:rsidRPr="00A00465">
              <w:rPr>
                <w:szCs w:val="21"/>
              </w:rPr>
              <w:t>0</w:t>
            </w:r>
          </w:p>
        </w:tc>
        <w:tc>
          <w:tcPr>
            <w:tcW w:w="861" w:type="dxa"/>
            <w:vAlign w:val="center"/>
          </w:tcPr>
          <w:p w:rsidR="00542F2E" w:rsidRPr="00A00465" w:rsidRDefault="00542F2E" w:rsidP="00542F2E">
            <w:pPr>
              <w:spacing w:line="360" w:lineRule="auto"/>
              <w:jc w:val="center"/>
              <w:rPr>
                <w:szCs w:val="21"/>
              </w:rPr>
            </w:pPr>
            <w:r w:rsidRPr="00A00465">
              <w:rPr>
                <w:szCs w:val="21"/>
              </w:rPr>
              <w:t>0</w:t>
            </w:r>
          </w:p>
        </w:tc>
        <w:tc>
          <w:tcPr>
            <w:tcW w:w="914" w:type="dxa"/>
            <w:vAlign w:val="center"/>
          </w:tcPr>
          <w:p w:rsidR="00542F2E" w:rsidRPr="00A00465" w:rsidRDefault="00542F2E" w:rsidP="00542F2E">
            <w:pPr>
              <w:spacing w:line="360" w:lineRule="auto"/>
              <w:jc w:val="center"/>
              <w:rPr>
                <w:szCs w:val="21"/>
              </w:rPr>
            </w:pPr>
            <w:r w:rsidRPr="00A00465">
              <w:rPr>
                <w:szCs w:val="21"/>
              </w:rPr>
              <w:t>0</w:t>
            </w:r>
          </w:p>
        </w:tc>
      </w:tr>
      <w:tr w:rsidR="00542F2E" w:rsidRPr="00A00465" w:rsidTr="00542F2E">
        <w:trPr>
          <w:jc w:val="center"/>
        </w:trPr>
        <w:tc>
          <w:tcPr>
            <w:tcW w:w="1699" w:type="dxa"/>
            <w:vAlign w:val="center"/>
          </w:tcPr>
          <w:p w:rsidR="00542F2E" w:rsidRPr="00A00465" w:rsidRDefault="00542F2E" w:rsidP="00542F2E">
            <w:pPr>
              <w:spacing w:line="360" w:lineRule="auto"/>
              <w:jc w:val="center"/>
              <w:rPr>
                <w:szCs w:val="21"/>
              </w:rPr>
            </w:pPr>
            <w:r w:rsidRPr="00A00465">
              <w:rPr>
                <w:rFonts w:hAnsi="宋体"/>
                <w:szCs w:val="21"/>
              </w:rPr>
              <w:t>专业教育课程</w:t>
            </w:r>
          </w:p>
        </w:tc>
        <w:tc>
          <w:tcPr>
            <w:tcW w:w="718" w:type="dxa"/>
            <w:vAlign w:val="center"/>
          </w:tcPr>
          <w:p w:rsidR="00542F2E" w:rsidRPr="00A00465" w:rsidRDefault="00542F2E" w:rsidP="00542F2E">
            <w:pPr>
              <w:spacing w:line="360" w:lineRule="auto"/>
              <w:jc w:val="center"/>
              <w:rPr>
                <w:szCs w:val="21"/>
              </w:rPr>
            </w:pPr>
            <w:r w:rsidRPr="00A00465">
              <w:rPr>
                <w:szCs w:val="21"/>
              </w:rPr>
              <w:t>0</w:t>
            </w:r>
          </w:p>
        </w:tc>
        <w:tc>
          <w:tcPr>
            <w:tcW w:w="861" w:type="dxa"/>
            <w:vAlign w:val="center"/>
          </w:tcPr>
          <w:p w:rsidR="00542F2E" w:rsidRPr="00A00465" w:rsidRDefault="00542F2E" w:rsidP="00542F2E">
            <w:pPr>
              <w:spacing w:line="360" w:lineRule="auto"/>
              <w:jc w:val="center"/>
              <w:rPr>
                <w:szCs w:val="21"/>
              </w:rPr>
            </w:pPr>
            <w:r w:rsidRPr="00A00465">
              <w:rPr>
                <w:szCs w:val="21"/>
              </w:rPr>
              <w:t>0</w:t>
            </w:r>
          </w:p>
        </w:tc>
        <w:tc>
          <w:tcPr>
            <w:tcW w:w="861" w:type="dxa"/>
            <w:vAlign w:val="center"/>
          </w:tcPr>
          <w:p w:rsidR="00542F2E" w:rsidRPr="00A00465" w:rsidRDefault="00542F2E" w:rsidP="00542F2E">
            <w:pPr>
              <w:spacing w:line="360" w:lineRule="auto"/>
              <w:jc w:val="center"/>
              <w:rPr>
                <w:szCs w:val="21"/>
              </w:rPr>
            </w:pPr>
            <w:r w:rsidRPr="00A00465">
              <w:rPr>
                <w:szCs w:val="21"/>
              </w:rPr>
              <w:t>8</w:t>
            </w:r>
          </w:p>
        </w:tc>
        <w:tc>
          <w:tcPr>
            <w:tcW w:w="861" w:type="dxa"/>
            <w:vAlign w:val="center"/>
          </w:tcPr>
          <w:p w:rsidR="00542F2E" w:rsidRPr="00A00465" w:rsidRDefault="00542F2E" w:rsidP="00542F2E">
            <w:pPr>
              <w:spacing w:line="360" w:lineRule="auto"/>
              <w:jc w:val="center"/>
              <w:rPr>
                <w:szCs w:val="21"/>
              </w:rPr>
            </w:pPr>
            <w:r w:rsidRPr="00A00465">
              <w:rPr>
                <w:szCs w:val="21"/>
              </w:rPr>
              <w:t>18</w:t>
            </w:r>
          </w:p>
        </w:tc>
        <w:tc>
          <w:tcPr>
            <w:tcW w:w="861" w:type="dxa"/>
            <w:vAlign w:val="center"/>
          </w:tcPr>
          <w:p w:rsidR="00542F2E" w:rsidRPr="00A00465" w:rsidRDefault="00542F2E" w:rsidP="00542F2E">
            <w:pPr>
              <w:spacing w:line="360" w:lineRule="auto"/>
              <w:jc w:val="center"/>
              <w:rPr>
                <w:szCs w:val="21"/>
              </w:rPr>
            </w:pPr>
            <w:r w:rsidRPr="00A00465">
              <w:rPr>
                <w:szCs w:val="21"/>
              </w:rPr>
              <w:t>13</w:t>
            </w:r>
          </w:p>
        </w:tc>
        <w:tc>
          <w:tcPr>
            <w:tcW w:w="861" w:type="dxa"/>
            <w:vAlign w:val="center"/>
          </w:tcPr>
          <w:p w:rsidR="00542F2E" w:rsidRPr="00A00465" w:rsidRDefault="00542F2E" w:rsidP="00542F2E">
            <w:pPr>
              <w:spacing w:line="360" w:lineRule="auto"/>
              <w:jc w:val="center"/>
              <w:rPr>
                <w:szCs w:val="21"/>
              </w:rPr>
            </w:pPr>
            <w:r w:rsidRPr="00A00465">
              <w:rPr>
                <w:szCs w:val="21"/>
              </w:rPr>
              <w:t>7</w:t>
            </w:r>
          </w:p>
        </w:tc>
        <w:tc>
          <w:tcPr>
            <w:tcW w:w="861" w:type="dxa"/>
            <w:vAlign w:val="center"/>
          </w:tcPr>
          <w:p w:rsidR="00542F2E" w:rsidRPr="00A00465" w:rsidRDefault="00542F2E" w:rsidP="00542F2E">
            <w:pPr>
              <w:spacing w:line="360" w:lineRule="auto"/>
              <w:jc w:val="center"/>
              <w:rPr>
                <w:szCs w:val="21"/>
              </w:rPr>
            </w:pPr>
            <w:r w:rsidRPr="00A00465">
              <w:rPr>
                <w:szCs w:val="21"/>
              </w:rPr>
              <w:t>10</w:t>
            </w:r>
          </w:p>
        </w:tc>
        <w:tc>
          <w:tcPr>
            <w:tcW w:w="861" w:type="dxa"/>
            <w:vAlign w:val="center"/>
          </w:tcPr>
          <w:p w:rsidR="00542F2E" w:rsidRPr="00A00465" w:rsidRDefault="00542F2E" w:rsidP="00542F2E">
            <w:pPr>
              <w:spacing w:line="360" w:lineRule="auto"/>
              <w:jc w:val="center"/>
              <w:rPr>
                <w:szCs w:val="21"/>
              </w:rPr>
            </w:pPr>
            <w:r w:rsidRPr="00A00465">
              <w:rPr>
                <w:szCs w:val="21"/>
              </w:rPr>
              <w:t>6</w:t>
            </w:r>
          </w:p>
        </w:tc>
        <w:tc>
          <w:tcPr>
            <w:tcW w:w="914" w:type="dxa"/>
            <w:vAlign w:val="center"/>
          </w:tcPr>
          <w:p w:rsidR="00542F2E" w:rsidRPr="00A00465" w:rsidRDefault="00542F2E" w:rsidP="00542F2E">
            <w:pPr>
              <w:spacing w:line="360" w:lineRule="auto"/>
              <w:jc w:val="center"/>
              <w:rPr>
                <w:szCs w:val="21"/>
              </w:rPr>
            </w:pPr>
            <w:r w:rsidRPr="00A00465">
              <w:rPr>
                <w:szCs w:val="21"/>
              </w:rPr>
              <w:t>2</w:t>
            </w:r>
          </w:p>
        </w:tc>
      </w:tr>
      <w:tr w:rsidR="00542F2E" w:rsidRPr="00A00465" w:rsidTr="00542F2E">
        <w:trPr>
          <w:jc w:val="center"/>
        </w:trPr>
        <w:tc>
          <w:tcPr>
            <w:tcW w:w="1699" w:type="dxa"/>
            <w:vAlign w:val="center"/>
          </w:tcPr>
          <w:p w:rsidR="00542F2E" w:rsidRPr="00A00465" w:rsidRDefault="00542F2E" w:rsidP="00542F2E">
            <w:pPr>
              <w:spacing w:line="360" w:lineRule="auto"/>
              <w:jc w:val="center"/>
              <w:rPr>
                <w:szCs w:val="21"/>
              </w:rPr>
            </w:pPr>
            <w:r w:rsidRPr="00A00465">
              <w:rPr>
                <w:rFonts w:hAnsi="宋体"/>
                <w:szCs w:val="21"/>
              </w:rPr>
              <w:t>小计</w:t>
            </w:r>
          </w:p>
        </w:tc>
        <w:tc>
          <w:tcPr>
            <w:tcW w:w="718" w:type="dxa"/>
            <w:vAlign w:val="center"/>
          </w:tcPr>
          <w:p w:rsidR="00542F2E" w:rsidRPr="00A00465" w:rsidRDefault="00542F2E" w:rsidP="00542F2E">
            <w:pPr>
              <w:spacing w:line="360" w:lineRule="auto"/>
              <w:jc w:val="center"/>
              <w:rPr>
                <w:szCs w:val="21"/>
              </w:rPr>
            </w:pPr>
            <w:r w:rsidRPr="00A00465">
              <w:rPr>
                <w:szCs w:val="21"/>
              </w:rPr>
              <w:t>28</w:t>
            </w:r>
          </w:p>
        </w:tc>
        <w:tc>
          <w:tcPr>
            <w:tcW w:w="861" w:type="dxa"/>
            <w:vAlign w:val="center"/>
          </w:tcPr>
          <w:p w:rsidR="00542F2E" w:rsidRPr="00A00465" w:rsidRDefault="00542F2E" w:rsidP="00542F2E">
            <w:pPr>
              <w:spacing w:line="360" w:lineRule="auto"/>
              <w:jc w:val="center"/>
              <w:rPr>
                <w:szCs w:val="21"/>
              </w:rPr>
            </w:pPr>
            <w:r w:rsidRPr="00A00465">
              <w:rPr>
                <w:szCs w:val="21"/>
              </w:rPr>
              <w:t>22</w:t>
            </w:r>
          </w:p>
        </w:tc>
        <w:tc>
          <w:tcPr>
            <w:tcW w:w="861" w:type="dxa"/>
            <w:vAlign w:val="center"/>
          </w:tcPr>
          <w:p w:rsidR="00542F2E" w:rsidRPr="00A00465" w:rsidRDefault="00542F2E" w:rsidP="00542F2E">
            <w:pPr>
              <w:spacing w:line="360" w:lineRule="auto"/>
              <w:jc w:val="center"/>
              <w:rPr>
                <w:szCs w:val="21"/>
              </w:rPr>
            </w:pPr>
            <w:r w:rsidRPr="00A00465">
              <w:rPr>
                <w:szCs w:val="21"/>
              </w:rPr>
              <w:t>24</w:t>
            </w:r>
          </w:p>
        </w:tc>
        <w:tc>
          <w:tcPr>
            <w:tcW w:w="861" w:type="dxa"/>
            <w:vAlign w:val="center"/>
          </w:tcPr>
          <w:p w:rsidR="00542F2E" w:rsidRPr="00A00465" w:rsidRDefault="00542F2E" w:rsidP="00542F2E">
            <w:pPr>
              <w:spacing w:line="360" w:lineRule="auto"/>
              <w:jc w:val="center"/>
              <w:rPr>
                <w:szCs w:val="21"/>
              </w:rPr>
            </w:pPr>
            <w:r w:rsidRPr="00A00465">
              <w:rPr>
                <w:szCs w:val="21"/>
              </w:rPr>
              <w:t>23</w:t>
            </w:r>
          </w:p>
        </w:tc>
        <w:tc>
          <w:tcPr>
            <w:tcW w:w="861" w:type="dxa"/>
            <w:vAlign w:val="center"/>
          </w:tcPr>
          <w:p w:rsidR="00542F2E" w:rsidRPr="00A00465" w:rsidRDefault="00542F2E" w:rsidP="00542F2E">
            <w:pPr>
              <w:spacing w:line="360" w:lineRule="auto"/>
              <w:jc w:val="center"/>
              <w:rPr>
                <w:szCs w:val="21"/>
              </w:rPr>
            </w:pPr>
            <w:r w:rsidRPr="00A00465">
              <w:rPr>
                <w:szCs w:val="21"/>
              </w:rPr>
              <w:t>18</w:t>
            </w:r>
          </w:p>
        </w:tc>
        <w:tc>
          <w:tcPr>
            <w:tcW w:w="861" w:type="dxa"/>
            <w:vAlign w:val="center"/>
          </w:tcPr>
          <w:p w:rsidR="00542F2E" w:rsidRPr="00A00465" w:rsidRDefault="00542F2E" w:rsidP="00542F2E">
            <w:pPr>
              <w:spacing w:line="360" w:lineRule="auto"/>
              <w:jc w:val="center"/>
              <w:rPr>
                <w:szCs w:val="21"/>
              </w:rPr>
            </w:pPr>
            <w:r w:rsidRPr="00A00465">
              <w:rPr>
                <w:szCs w:val="21"/>
              </w:rPr>
              <w:t>12</w:t>
            </w:r>
          </w:p>
        </w:tc>
        <w:tc>
          <w:tcPr>
            <w:tcW w:w="861" w:type="dxa"/>
            <w:vAlign w:val="center"/>
          </w:tcPr>
          <w:p w:rsidR="00542F2E" w:rsidRPr="00A00465" w:rsidRDefault="00542F2E" w:rsidP="00542F2E">
            <w:pPr>
              <w:spacing w:line="360" w:lineRule="auto"/>
              <w:jc w:val="center"/>
              <w:rPr>
                <w:szCs w:val="21"/>
              </w:rPr>
            </w:pPr>
            <w:r w:rsidRPr="00A00465">
              <w:rPr>
                <w:szCs w:val="21"/>
              </w:rPr>
              <w:t>10</w:t>
            </w:r>
          </w:p>
        </w:tc>
        <w:tc>
          <w:tcPr>
            <w:tcW w:w="861" w:type="dxa"/>
            <w:vAlign w:val="center"/>
          </w:tcPr>
          <w:p w:rsidR="00542F2E" w:rsidRPr="00A00465" w:rsidRDefault="00542F2E" w:rsidP="00542F2E">
            <w:pPr>
              <w:spacing w:line="360" w:lineRule="auto"/>
              <w:jc w:val="center"/>
              <w:rPr>
                <w:szCs w:val="21"/>
              </w:rPr>
            </w:pPr>
            <w:r w:rsidRPr="00A00465">
              <w:rPr>
                <w:szCs w:val="21"/>
              </w:rPr>
              <w:t>6</w:t>
            </w:r>
          </w:p>
        </w:tc>
        <w:tc>
          <w:tcPr>
            <w:tcW w:w="914" w:type="dxa"/>
            <w:vAlign w:val="center"/>
          </w:tcPr>
          <w:p w:rsidR="00542F2E" w:rsidRPr="00A00465" w:rsidRDefault="00542F2E" w:rsidP="00542F2E">
            <w:pPr>
              <w:spacing w:line="360" w:lineRule="auto"/>
              <w:jc w:val="center"/>
              <w:rPr>
                <w:szCs w:val="21"/>
              </w:rPr>
            </w:pPr>
            <w:r w:rsidRPr="00A00465">
              <w:rPr>
                <w:szCs w:val="21"/>
              </w:rPr>
              <w:t>2</w:t>
            </w:r>
          </w:p>
        </w:tc>
      </w:tr>
    </w:tbl>
    <w:p w:rsidR="00542F2E" w:rsidRPr="00A00465" w:rsidRDefault="00542F2E" w:rsidP="009761C8">
      <w:pPr>
        <w:numPr>
          <w:ilvl w:val="0"/>
          <w:numId w:val="145"/>
        </w:numPr>
        <w:rPr>
          <w:rFonts w:eastAsia="黑体"/>
          <w:kern w:val="0"/>
          <w:sz w:val="28"/>
        </w:rPr>
      </w:pPr>
      <w:r w:rsidRPr="00A00465">
        <w:rPr>
          <w:rFonts w:eastAsia="黑体" w:hAnsi="黑体"/>
          <w:kern w:val="0"/>
          <w:sz w:val="28"/>
        </w:rPr>
        <w:t>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
        <w:gridCol w:w="765"/>
        <w:gridCol w:w="1183"/>
        <w:gridCol w:w="1276"/>
        <w:gridCol w:w="475"/>
        <w:gridCol w:w="414"/>
        <w:gridCol w:w="414"/>
        <w:gridCol w:w="414"/>
        <w:gridCol w:w="414"/>
        <w:gridCol w:w="414"/>
        <w:gridCol w:w="414"/>
        <w:gridCol w:w="414"/>
        <w:gridCol w:w="414"/>
        <w:gridCol w:w="414"/>
        <w:gridCol w:w="414"/>
        <w:gridCol w:w="414"/>
        <w:gridCol w:w="414"/>
        <w:gridCol w:w="423"/>
      </w:tblGrid>
      <w:tr w:rsidR="00542F2E" w:rsidRPr="00A00465" w:rsidTr="000C3C92">
        <w:trPr>
          <w:trHeight w:val="568"/>
          <w:tblHeader/>
        </w:trPr>
        <w:tc>
          <w:tcPr>
            <w:tcW w:w="1080" w:type="dxa"/>
            <w:gridSpan w:val="2"/>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课程类别</w:t>
            </w:r>
          </w:p>
        </w:tc>
        <w:tc>
          <w:tcPr>
            <w:tcW w:w="1183" w:type="dxa"/>
            <w:vMerge w:val="restart"/>
            <w:vAlign w:val="center"/>
          </w:tcPr>
          <w:p w:rsidR="00542F2E" w:rsidRPr="00A00465" w:rsidRDefault="00542F2E" w:rsidP="00542F2E">
            <w:pPr>
              <w:snapToGrid w:val="0"/>
              <w:jc w:val="left"/>
              <w:rPr>
                <w:rFonts w:eastAsia="黑体"/>
                <w:b/>
                <w:kern w:val="0"/>
                <w:sz w:val="18"/>
                <w:szCs w:val="18"/>
              </w:rPr>
            </w:pPr>
            <w:r w:rsidRPr="00A00465">
              <w:rPr>
                <w:rFonts w:eastAsia="黑体" w:hAnsi="黑体"/>
                <w:b/>
                <w:kern w:val="0"/>
                <w:sz w:val="18"/>
                <w:szCs w:val="18"/>
              </w:rPr>
              <w:t>课程编号</w:t>
            </w:r>
          </w:p>
        </w:tc>
        <w:tc>
          <w:tcPr>
            <w:tcW w:w="1276" w:type="dxa"/>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课程名称</w:t>
            </w:r>
          </w:p>
        </w:tc>
        <w:tc>
          <w:tcPr>
            <w:tcW w:w="475" w:type="dxa"/>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学分</w:t>
            </w:r>
          </w:p>
        </w:tc>
        <w:tc>
          <w:tcPr>
            <w:tcW w:w="3726" w:type="dxa"/>
            <w:gridSpan w:val="9"/>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开课学期和周学时</w:t>
            </w:r>
          </w:p>
        </w:tc>
        <w:tc>
          <w:tcPr>
            <w:tcW w:w="828" w:type="dxa"/>
            <w:gridSpan w:val="2"/>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总学时</w:t>
            </w:r>
          </w:p>
        </w:tc>
        <w:tc>
          <w:tcPr>
            <w:tcW w:w="837" w:type="dxa"/>
            <w:gridSpan w:val="2"/>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成绩考核</w:t>
            </w:r>
          </w:p>
        </w:tc>
      </w:tr>
      <w:tr w:rsidR="00542F2E" w:rsidRPr="00A00465" w:rsidTr="000C3C92">
        <w:trPr>
          <w:tblHeader/>
        </w:trPr>
        <w:tc>
          <w:tcPr>
            <w:tcW w:w="1080" w:type="dxa"/>
            <w:gridSpan w:val="2"/>
            <w:vMerge/>
            <w:vAlign w:val="center"/>
          </w:tcPr>
          <w:p w:rsidR="00542F2E" w:rsidRPr="00A00465" w:rsidRDefault="00542F2E" w:rsidP="00542F2E">
            <w:pPr>
              <w:snapToGrid w:val="0"/>
              <w:jc w:val="center"/>
              <w:rPr>
                <w:rFonts w:eastAsia="黑体"/>
                <w:b/>
                <w:kern w:val="0"/>
                <w:sz w:val="18"/>
                <w:szCs w:val="18"/>
              </w:rPr>
            </w:pPr>
          </w:p>
        </w:tc>
        <w:tc>
          <w:tcPr>
            <w:tcW w:w="1183" w:type="dxa"/>
            <w:vMerge/>
            <w:vAlign w:val="center"/>
          </w:tcPr>
          <w:p w:rsidR="00542F2E" w:rsidRPr="00A00465" w:rsidRDefault="00542F2E" w:rsidP="00542F2E">
            <w:pPr>
              <w:snapToGrid w:val="0"/>
              <w:jc w:val="left"/>
              <w:rPr>
                <w:rFonts w:eastAsia="黑体"/>
                <w:b/>
                <w:kern w:val="0"/>
                <w:sz w:val="18"/>
                <w:szCs w:val="18"/>
              </w:rPr>
            </w:pPr>
          </w:p>
        </w:tc>
        <w:tc>
          <w:tcPr>
            <w:tcW w:w="1276" w:type="dxa"/>
            <w:vMerge/>
            <w:vAlign w:val="center"/>
          </w:tcPr>
          <w:p w:rsidR="00542F2E" w:rsidRPr="00A00465" w:rsidRDefault="00542F2E" w:rsidP="00542F2E">
            <w:pPr>
              <w:snapToGrid w:val="0"/>
              <w:jc w:val="left"/>
              <w:rPr>
                <w:rFonts w:eastAsia="黑体"/>
                <w:b/>
                <w:kern w:val="0"/>
                <w:sz w:val="18"/>
                <w:szCs w:val="18"/>
              </w:rPr>
            </w:pPr>
          </w:p>
        </w:tc>
        <w:tc>
          <w:tcPr>
            <w:tcW w:w="475" w:type="dxa"/>
            <w:vMerge/>
            <w:vAlign w:val="center"/>
          </w:tcPr>
          <w:p w:rsidR="00542F2E" w:rsidRPr="00A00465" w:rsidRDefault="00542F2E" w:rsidP="00542F2E">
            <w:pPr>
              <w:snapToGrid w:val="0"/>
              <w:jc w:val="center"/>
              <w:rPr>
                <w:rFonts w:eastAsia="黑体"/>
                <w:b/>
                <w:kern w:val="0"/>
                <w:sz w:val="18"/>
                <w:szCs w:val="18"/>
              </w:rPr>
            </w:pPr>
          </w:p>
        </w:tc>
        <w:tc>
          <w:tcPr>
            <w:tcW w:w="828" w:type="dxa"/>
            <w:gridSpan w:val="2"/>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w w:val="87"/>
                <w:kern w:val="0"/>
                <w:sz w:val="18"/>
                <w:szCs w:val="18"/>
              </w:rPr>
              <w:t>第一学</w:t>
            </w:r>
            <w:r w:rsidRPr="00A00465">
              <w:rPr>
                <w:rFonts w:eastAsia="黑体" w:hAnsi="黑体"/>
                <w:b/>
                <w:spacing w:val="2"/>
                <w:w w:val="87"/>
                <w:kern w:val="0"/>
                <w:sz w:val="18"/>
                <w:szCs w:val="18"/>
              </w:rPr>
              <w:t>年</w:t>
            </w:r>
          </w:p>
        </w:tc>
        <w:tc>
          <w:tcPr>
            <w:tcW w:w="828" w:type="dxa"/>
            <w:gridSpan w:val="2"/>
            <w:vAlign w:val="center"/>
          </w:tcPr>
          <w:p w:rsidR="00542F2E" w:rsidRPr="00A00465" w:rsidRDefault="00542F2E" w:rsidP="00542F2E">
            <w:pPr>
              <w:snapToGrid w:val="0"/>
              <w:jc w:val="center"/>
              <w:rPr>
                <w:rFonts w:eastAsia="黑体"/>
                <w:b/>
                <w:sz w:val="18"/>
                <w:szCs w:val="18"/>
              </w:rPr>
            </w:pPr>
            <w:r w:rsidRPr="00A00465">
              <w:rPr>
                <w:rFonts w:eastAsia="黑体" w:hAnsi="黑体"/>
                <w:b/>
                <w:w w:val="87"/>
                <w:kern w:val="0"/>
                <w:sz w:val="18"/>
                <w:szCs w:val="18"/>
              </w:rPr>
              <w:t>第二学</w:t>
            </w:r>
            <w:r w:rsidRPr="00A00465">
              <w:rPr>
                <w:rFonts w:eastAsia="黑体" w:hAnsi="黑体"/>
                <w:b/>
                <w:spacing w:val="2"/>
                <w:w w:val="87"/>
                <w:kern w:val="0"/>
                <w:sz w:val="18"/>
                <w:szCs w:val="18"/>
              </w:rPr>
              <w:t>年</w:t>
            </w:r>
          </w:p>
        </w:tc>
        <w:tc>
          <w:tcPr>
            <w:tcW w:w="828" w:type="dxa"/>
            <w:gridSpan w:val="2"/>
            <w:vAlign w:val="center"/>
          </w:tcPr>
          <w:p w:rsidR="00542F2E" w:rsidRPr="00A00465" w:rsidRDefault="00542F2E" w:rsidP="00542F2E">
            <w:pPr>
              <w:snapToGrid w:val="0"/>
              <w:jc w:val="center"/>
              <w:rPr>
                <w:rFonts w:eastAsia="黑体"/>
                <w:b/>
                <w:sz w:val="18"/>
                <w:szCs w:val="18"/>
              </w:rPr>
            </w:pPr>
            <w:r w:rsidRPr="00A00465">
              <w:rPr>
                <w:rFonts w:eastAsia="黑体" w:hAnsi="黑体"/>
                <w:b/>
                <w:w w:val="87"/>
                <w:kern w:val="0"/>
                <w:sz w:val="18"/>
                <w:szCs w:val="18"/>
              </w:rPr>
              <w:t>第三学</w:t>
            </w:r>
            <w:r w:rsidRPr="00A00465">
              <w:rPr>
                <w:rFonts w:eastAsia="黑体" w:hAnsi="黑体"/>
                <w:b/>
                <w:spacing w:val="2"/>
                <w:w w:val="87"/>
                <w:kern w:val="0"/>
                <w:sz w:val="18"/>
                <w:szCs w:val="18"/>
              </w:rPr>
              <w:t>年</w:t>
            </w:r>
          </w:p>
        </w:tc>
        <w:tc>
          <w:tcPr>
            <w:tcW w:w="828" w:type="dxa"/>
            <w:gridSpan w:val="2"/>
            <w:vAlign w:val="center"/>
          </w:tcPr>
          <w:p w:rsidR="00542F2E" w:rsidRPr="00A00465" w:rsidRDefault="00542F2E" w:rsidP="00542F2E">
            <w:pPr>
              <w:snapToGrid w:val="0"/>
              <w:jc w:val="center"/>
              <w:rPr>
                <w:rFonts w:eastAsia="黑体"/>
                <w:b/>
                <w:sz w:val="18"/>
                <w:szCs w:val="18"/>
              </w:rPr>
            </w:pPr>
            <w:r w:rsidRPr="00A00465">
              <w:rPr>
                <w:rFonts w:eastAsia="黑体" w:hAnsi="黑体"/>
                <w:b/>
                <w:w w:val="87"/>
                <w:kern w:val="0"/>
                <w:sz w:val="18"/>
                <w:szCs w:val="18"/>
              </w:rPr>
              <w:t>第四学</w:t>
            </w:r>
            <w:r w:rsidRPr="00A00465">
              <w:rPr>
                <w:rFonts w:eastAsia="黑体" w:hAnsi="黑体"/>
                <w:b/>
                <w:spacing w:val="2"/>
                <w:w w:val="87"/>
                <w:kern w:val="0"/>
                <w:sz w:val="18"/>
                <w:szCs w:val="18"/>
              </w:rPr>
              <w:t>年</w:t>
            </w:r>
          </w:p>
        </w:tc>
        <w:tc>
          <w:tcPr>
            <w:tcW w:w="414" w:type="dxa"/>
            <w:vMerge w:val="restart"/>
            <w:vAlign w:val="center"/>
          </w:tcPr>
          <w:p w:rsidR="00542F2E" w:rsidRPr="00A00465" w:rsidRDefault="00542F2E" w:rsidP="00542F2E">
            <w:pPr>
              <w:snapToGrid w:val="0"/>
              <w:jc w:val="center"/>
              <w:rPr>
                <w:rFonts w:eastAsia="黑体"/>
                <w:b/>
                <w:w w:val="87"/>
                <w:kern w:val="0"/>
                <w:sz w:val="18"/>
                <w:szCs w:val="18"/>
              </w:rPr>
            </w:pPr>
            <w:r w:rsidRPr="00A00465">
              <w:rPr>
                <w:rFonts w:eastAsia="黑体" w:hAnsi="黑体"/>
                <w:b/>
                <w:w w:val="87"/>
                <w:kern w:val="0"/>
                <w:sz w:val="18"/>
                <w:szCs w:val="18"/>
              </w:rPr>
              <w:t>小学期</w:t>
            </w:r>
          </w:p>
        </w:tc>
        <w:tc>
          <w:tcPr>
            <w:tcW w:w="414"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讲课</w:t>
            </w:r>
          </w:p>
        </w:tc>
        <w:tc>
          <w:tcPr>
            <w:tcW w:w="414"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实践</w:t>
            </w:r>
          </w:p>
        </w:tc>
        <w:tc>
          <w:tcPr>
            <w:tcW w:w="414"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考查</w:t>
            </w:r>
          </w:p>
        </w:tc>
        <w:tc>
          <w:tcPr>
            <w:tcW w:w="423"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考试</w:t>
            </w:r>
          </w:p>
        </w:tc>
      </w:tr>
      <w:tr w:rsidR="00542F2E" w:rsidRPr="00A00465" w:rsidTr="000C3C92">
        <w:trPr>
          <w:tblHeader/>
        </w:trPr>
        <w:tc>
          <w:tcPr>
            <w:tcW w:w="1080" w:type="dxa"/>
            <w:gridSpan w:val="2"/>
            <w:vMerge/>
          </w:tcPr>
          <w:p w:rsidR="00542F2E" w:rsidRPr="00A00465" w:rsidRDefault="00542F2E" w:rsidP="00542F2E">
            <w:pPr>
              <w:rPr>
                <w:sz w:val="18"/>
                <w:szCs w:val="18"/>
              </w:rPr>
            </w:pPr>
          </w:p>
        </w:tc>
        <w:tc>
          <w:tcPr>
            <w:tcW w:w="1183" w:type="dxa"/>
            <w:vMerge/>
          </w:tcPr>
          <w:p w:rsidR="00542F2E" w:rsidRPr="00A00465" w:rsidRDefault="00542F2E" w:rsidP="00542F2E">
            <w:pPr>
              <w:jc w:val="left"/>
              <w:rPr>
                <w:sz w:val="18"/>
                <w:szCs w:val="18"/>
              </w:rPr>
            </w:pPr>
          </w:p>
        </w:tc>
        <w:tc>
          <w:tcPr>
            <w:tcW w:w="1276" w:type="dxa"/>
            <w:vMerge/>
          </w:tcPr>
          <w:p w:rsidR="00542F2E" w:rsidRPr="00A00465" w:rsidRDefault="00542F2E" w:rsidP="00542F2E">
            <w:pPr>
              <w:jc w:val="left"/>
              <w:rPr>
                <w:sz w:val="18"/>
                <w:szCs w:val="18"/>
              </w:rPr>
            </w:pPr>
          </w:p>
        </w:tc>
        <w:tc>
          <w:tcPr>
            <w:tcW w:w="475" w:type="dxa"/>
            <w:vMerge/>
          </w:tcPr>
          <w:p w:rsidR="00542F2E" w:rsidRPr="00A00465" w:rsidRDefault="00542F2E" w:rsidP="00542F2E">
            <w:pPr>
              <w:rPr>
                <w:sz w:val="18"/>
                <w:szCs w:val="18"/>
              </w:rPr>
            </w:pP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一</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二</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三</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四</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五</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六</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七</w:t>
            </w:r>
          </w:p>
        </w:tc>
        <w:tc>
          <w:tcPr>
            <w:tcW w:w="414" w:type="dxa"/>
          </w:tcPr>
          <w:p w:rsidR="00542F2E" w:rsidRPr="00A00465" w:rsidRDefault="00542F2E" w:rsidP="00542F2E">
            <w:pPr>
              <w:rPr>
                <w:rFonts w:eastAsia="黑体"/>
                <w:b/>
                <w:sz w:val="18"/>
                <w:szCs w:val="18"/>
              </w:rPr>
            </w:pPr>
            <w:r w:rsidRPr="00A00465">
              <w:rPr>
                <w:rFonts w:eastAsia="黑体" w:hAnsi="黑体"/>
                <w:b/>
                <w:sz w:val="18"/>
                <w:szCs w:val="18"/>
              </w:rPr>
              <w:t>八</w:t>
            </w:r>
          </w:p>
        </w:tc>
        <w:tc>
          <w:tcPr>
            <w:tcW w:w="414" w:type="dxa"/>
            <w:vMerge/>
          </w:tcPr>
          <w:p w:rsidR="00542F2E" w:rsidRPr="00A00465" w:rsidRDefault="00542F2E" w:rsidP="00542F2E">
            <w:pPr>
              <w:rPr>
                <w:rFonts w:eastAsia="黑体"/>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23" w:type="dxa"/>
            <w:vMerge/>
          </w:tcPr>
          <w:p w:rsidR="00542F2E" w:rsidRPr="00A00465" w:rsidRDefault="00542F2E" w:rsidP="00542F2E">
            <w:pPr>
              <w:rPr>
                <w:sz w:val="18"/>
                <w:szCs w:val="18"/>
              </w:rPr>
            </w:pPr>
          </w:p>
        </w:tc>
      </w:tr>
      <w:tr w:rsidR="00542F2E" w:rsidRPr="00A00465" w:rsidTr="000C3C92">
        <w:tc>
          <w:tcPr>
            <w:tcW w:w="315" w:type="dxa"/>
            <w:vMerge w:val="restart"/>
            <w:vAlign w:val="center"/>
          </w:tcPr>
          <w:p w:rsidR="00542F2E" w:rsidRPr="00A00465" w:rsidRDefault="00542F2E" w:rsidP="00542F2E">
            <w:pPr>
              <w:jc w:val="center"/>
              <w:rPr>
                <w:rFonts w:eastAsia="黑体"/>
                <w:sz w:val="18"/>
                <w:szCs w:val="18"/>
              </w:rPr>
            </w:pPr>
            <w:r w:rsidRPr="00A00465">
              <w:rPr>
                <w:rFonts w:eastAsia="黑体" w:hAnsi="黑体"/>
                <w:sz w:val="18"/>
                <w:szCs w:val="18"/>
              </w:rPr>
              <w:t>通识教育课程</w:t>
            </w:r>
          </w:p>
          <w:p w:rsidR="00542F2E" w:rsidRPr="00A00465" w:rsidRDefault="00542F2E" w:rsidP="00542F2E">
            <w:pPr>
              <w:jc w:val="center"/>
              <w:rPr>
                <w:rFonts w:eastAsia="黑体"/>
                <w:sz w:val="18"/>
                <w:szCs w:val="18"/>
              </w:rPr>
            </w:pPr>
          </w:p>
          <w:p w:rsidR="00542F2E" w:rsidRPr="00A00465" w:rsidRDefault="00542F2E" w:rsidP="00542F2E">
            <w:pPr>
              <w:jc w:val="center"/>
              <w:rPr>
                <w:rFonts w:eastAsia="黑体"/>
                <w:sz w:val="18"/>
                <w:szCs w:val="18"/>
              </w:rPr>
            </w:pPr>
          </w:p>
        </w:tc>
        <w:tc>
          <w:tcPr>
            <w:tcW w:w="765" w:type="dxa"/>
            <w:vMerge w:val="restart"/>
            <w:vAlign w:val="center"/>
          </w:tcPr>
          <w:p w:rsidR="00542F2E" w:rsidRPr="00A00465" w:rsidRDefault="00542F2E" w:rsidP="00542F2E">
            <w:pPr>
              <w:jc w:val="center"/>
              <w:rPr>
                <w:rFonts w:eastAsia="黑体"/>
                <w:sz w:val="18"/>
                <w:szCs w:val="18"/>
              </w:rPr>
            </w:pPr>
            <w:r w:rsidRPr="00A00465">
              <w:rPr>
                <w:rFonts w:eastAsia="黑体" w:hAnsi="黑体"/>
                <w:sz w:val="18"/>
                <w:szCs w:val="18"/>
              </w:rPr>
              <w:t>家国情怀与价值理想</w:t>
            </w:r>
          </w:p>
          <w:p w:rsidR="00542F2E" w:rsidRPr="00A00465" w:rsidRDefault="00542F2E" w:rsidP="00542F2E">
            <w:pPr>
              <w:jc w:val="center"/>
              <w:rPr>
                <w:rFonts w:eastAsia="黑体"/>
                <w:color w:val="FF0000"/>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GEN01101</w:t>
            </w:r>
          </w:p>
        </w:tc>
        <w:tc>
          <w:tcPr>
            <w:tcW w:w="1276" w:type="dxa"/>
            <w:vAlign w:val="center"/>
          </w:tcPr>
          <w:p w:rsidR="00542F2E" w:rsidRPr="007B7071" w:rsidRDefault="00542F2E" w:rsidP="00542F2E">
            <w:pPr>
              <w:rPr>
                <w:color w:val="000000"/>
                <w:sz w:val="18"/>
                <w:szCs w:val="18"/>
              </w:rPr>
            </w:pPr>
            <w:r w:rsidRPr="007B7071">
              <w:rPr>
                <w:color w:val="000000"/>
                <w:sz w:val="18"/>
                <w:szCs w:val="18"/>
              </w:rPr>
              <w:t>思想道德修养与法律基础</w:t>
            </w:r>
          </w:p>
        </w:tc>
        <w:tc>
          <w:tcPr>
            <w:tcW w:w="475" w:type="dxa"/>
            <w:vAlign w:val="center"/>
          </w:tcPr>
          <w:p w:rsidR="00542F2E" w:rsidRPr="007B7071" w:rsidRDefault="00542F2E" w:rsidP="00542F2E">
            <w:pPr>
              <w:jc w:val="center"/>
              <w:rPr>
                <w:color w:val="000000"/>
                <w:sz w:val="18"/>
                <w:szCs w:val="18"/>
              </w:rPr>
            </w:pPr>
            <w:r w:rsidRPr="007B7071">
              <w:rPr>
                <w:color w:val="000000"/>
                <w:sz w:val="18"/>
                <w:szCs w:val="18"/>
              </w:rPr>
              <w:t>3</w:t>
            </w:r>
          </w:p>
        </w:tc>
        <w:tc>
          <w:tcPr>
            <w:tcW w:w="414" w:type="dxa"/>
            <w:vAlign w:val="center"/>
          </w:tcPr>
          <w:p w:rsidR="00542F2E" w:rsidRDefault="00542F2E" w:rsidP="00542F2E">
            <w:pPr>
              <w:snapToGrid w:val="0"/>
              <w:jc w:val="center"/>
              <w:rPr>
                <w:color w:val="000000"/>
                <w:sz w:val="18"/>
                <w:szCs w:val="18"/>
              </w:rPr>
            </w:pPr>
            <w:r>
              <w:rPr>
                <w:color w:val="000000"/>
                <w:sz w:val="18"/>
                <w:szCs w:val="18"/>
              </w:rPr>
              <w:t>2+2</w:t>
            </w:r>
          </w:p>
        </w:tc>
        <w:tc>
          <w:tcPr>
            <w:tcW w:w="414" w:type="dxa"/>
            <w:vAlign w:val="center"/>
          </w:tcPr>
          <w:p w:rsidR="00542F2E" w:rsidRDefault="00542F2E" w:rsidP="00542F2E">
            <w:pPr>
              <w:snapToGrid w:val="0"/>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r w:rsidRPr="007B7071">
              <w:rPr>
                <w:color w:val="000000"/>
                <w:sz w:val="18"/>
                <w:szCs w:val="18"/>
              </w:rPr>
              <w:t>32</w:t>
            </w:r>
          </w:p>
        </w:tc>
        <w:tc>
          <w:tcPr>
            <w:tcW w:w="414" w:type="dxa"/>
            <w:vAlign w:val="center"/>
          </w:tcPr>
          <w:p w:rsidR="00542F2E" w:rsidRPr="007B7071" w:rsidRDefault="00542F2E" w:rsidP="00542F2E">
            <w:pPr>
              <w:jc w:val="center"/>
              <w:rPr>
                <w:color w:val="000000"/>
                <w:sz w:val="18"/>
                <w:szCs w:val="18"/>
              </w:rPr>
            </w:pPr>
            <w:r>
              <w:rPr>
                <w:rFonts w:hint="eastAsia"/>
                <w:color w:val="000000"/>
                <w:sz w:val="18"/>
                <w:szCs w:val="18"/>
              </w:rPr>
              <w:t>32</w:t>
            </w:r>
          </w:p>
        </w:tc>
        <w:tc>
          <w:tcPr>
            <w:tcW w:w="414" w:type="dxa"/>
            <w:vAlign w:val="center"/>
          </w:tcPr>
          <w:p w:rsidR="00542F2E" w:rsidRPr="007B7071" w:rsidRDefault="00542F2E" w:rsidP="00542F2E">
            <w:pPr>
              <w:jc w:val="center"/>
              <w:rPr>
                <w:color w:val="000000"/>
                <w:sz w:val="18"/>
                <w:szCs w:val="18"/>
              </w:rPr>
            </w:pPr>
          </w:p>
        </w:tc>
        <w:tc>
          <w:tcPr>
            <w:tcW w:w="423" w:type="dxa"/>
            <w:vAlign w:val="center"/>
          </w:tcPr>
          <w:p w:rsidR="00542F2E" w:rsidRPr="007B7071" w:rsidRDefault="00542F2E" w:rsidP="00542F2E">
            <w:pPr>
              <w:jc w:val="center"/>
              <w:rPr>
                <w:color w:val="000000"/>
                <w:sz w:val="18"/>
                <w:szCs w:val="18"/>
              </w:rPr>
            </w:pPr>
            <w:r w:rsidRPr="007B7071">
              <w:rPr>
                <w:color w:val="00000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GEN01102</w:t>
            </w:r>
          </w:p>
        </w:tc>
        <w:tc>
          <w:tcPr>
            <w:tcW w:w="1276" w:type="dxa"/>
            <w:vAlign w:val="center"/>
          </w:tcPr>
          <w:p w:rsidR="00542F2E" w:rsidRPr="007B7071" w:rsidRDefault="00542F2E" w:rsidP="00542F2E">
            <w:pPr>
              <w:rPr>
                <w:color w:val="000000"/>
                <w:sz w:val="18"/>
                <w:szCs w:val="18"/>
              </w:rPr>
            </w:pPr>
            <w:r w:rsidRPr="007B7071">
              <w:rPr>
                <w:color w:val="000000"/>
                <w:sz w:val="18"/>
                <w:szCs w:val="18"/>
              </w:rPr>
              <w:t>中国近代史纲要</w:t>
            </w:r>
          </w:p>
        </w:tc>
        <w:tc>
          <w:tcPr>
            <w:tcW w:w="475" w:type="dxa"/>
            <w:vAlign w:val="center"/>
          </w:tcPr>
          <w:p w:rsidR="00542F2E" w:rsidRPr="007B7071" w:rsidRDefault="00542F2E" w:rsidP="00542F2E">
            <w:pPr>
              <w:jc w:val="center"/>
              <w:rPr>
                <w:color w:val="000000"/>
                <w:sz w:val="18"/>
                <w:szCs w:val="18"/>
              </w:rPr>
            </w:pPr>
            <w:r w:rsidRPr="007B7071">
              <w:rPr>
                <w:color w:val="000000"/>
                <w:sz w:val="18"/>
                <w:szCs w:val="18"/>
              </w:rPr>
              <w:t>2</w:t>
            </w:r>
          </w:p>
        </w:tc>
        <w:tc>
          <w:tcPr>
            <w:tcW w:w="414" w:type="dxa"/>
            <w:vAlign w:val="center"/>
          </w:tcPr>
          <w:p w:rsidR="00542F2E" w:rsidRDefault="00542F2E" w:rsidP="00542F2E">
            <w:pPr>
              <w:jc w:val="center"/>
              <w:rPr>
                <w:color w:val="000000"/>
                <w:sz w:val="18"/>
                <w:szCs w:val="18"/>
              </w:rPr>
            </w:pPr>
          </w:p>
        </w:tc>
        <w:tc>
          <w:tcPr>
            <w:tcW w:w="414" w:type="dxa"/>
            <w:vAlign w:val="center"/>
          </w:tcPr>
          <w:p w:rsidR="00542F2E" w:rsidRDefault="00542F2E" w:rsidP="00542F2E">
            <w:pPr>
              <w:jc w:val="center"/>
              <w:rPr>
                <w:color w:val="000000"/>
                <w:sz w:val="18"/>
                <w:szCs w:val="18"/>
              </w:rPr>
            </w:pPr>
            <w:r>
              <w:rPr>
                <w:color w:val="000000"/>
                <w:sz w:val="18"/>
                <w:szCs w:val="18"/>
              </w:rPr>
              <w:t>2</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r w:rsidRPr="007B7071">
              <w:rPr>
                <w:color w:val="000000"/>
                <w:sz w:val="18"/>
                <w:szCs w:val="18"/>
              </w:rPr>
              <w:t>32</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23" w:type="dxa"/>
            <w:vAlign w:val="center"/>
          </w:tcPr>
          <w:p w:rsidR="00542F2E" w:rsidRPr="007B7071" w:rsidRDefault="00542F2E" w:rsidP="00542F2E">
            <w:pPr>
              <w:jc w:val="center"/>
              <w:rPr>
                <w:color w:val="000000"/>
                <w:sz w:val="18"/>
                <w:szCs w:val="18"/>
              </w:rPr>
            </w:pPr>
            <w:r w:rsidRPr="007B7071">
              <w:rPr>
                <w:color w:val="00000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GEN01103</w:t>
            </w:r>
          </w:p>
        </w:tc>
        <w:tc>
          <w:tcPr>
            <w:tcW w:w="1276" w:type="dxa"/>
            <w:vAlign w:val="center"/>
          </w:tcPr>
          <w:p w:rsidR="00542F2E" w:rsidRPr="007B7071" w:rsidRDefault="00542F2E" w:rsidP="00542F2E">
            <w:pPr>
              <w:rPr>
                <w:color w:val="000000"/>
                <w:sz w:val="18"/>
                <w:szCs w:val="18"/>
              </w:rPr>
            </w:pPr>
            <w:r w:rsidRPr="007B7071">
              <w:rPr>
                <w:color w:val="000000"/>
                <w:sz w:val="18"/>
                <w:szCs w:val="18"/>
              </w:rPr>
              <w:t>马克思主义基本原理</w:t>
            </w:r>
          </w:p>
        </w:tc>
        <w:tc>
          <w:tcPr>
            <w:tcW w:w="475" w:type="dxa"/>
            <w:vAlign w:val="center"/>
          </w:tcPr>
          <w:p w:rsidR="00542F2E" w:rsidRPr="007B7071" w:rsidRDefault="00542F2E" w:rsidP="00542F2E">
            <w:pPr>
              <w:jc w:val="center"/>
              <w:rPr>
                <w:color w:val="000000"/>
                <w:sz w:val="18"/>
                <w:szCs w:val="18"/>
              </w:rPr>
            </w:pPr>
            <w:r w:rsidRPr="007B7071">
              <w:rPr>
                <w:color w:val="000000"/>
                <w:sz w:val="18"/>
                <w:szCs w:val="18"/>
              </w:rPr>
              <w:t>3</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r w:rsidRPr="007B7071">
              <w:rPr>
                <w:color w:val="000000"/>
                <w:sz w:val="18"/>
                <w:szCs w:val="18"/>
              </w:rPr>
              <w:t>32</w:t>
            </w:r>
          </w:p>
        </w:tc>
        <w:tc>
          <w:tcPr>
            <w:tcW w:w="414" w:type="dxa"/>
            <w:vAlign w:val="center"/>
          </w:tcPr>
          <w:p w:rsidR="00542F2E" w:rsidRPr="007B7071" w:rsidRDefault="00542F2E" w:rsidP="00542F2E">
            <w:pPr>
              <w:jc w:val="center"/>
              <w:rPr>
                <w:color w:val="000000"/>
                <w:sz w:val="18"/>
                <w:szCs w:val="18"/>
              </w:rPr>
            </w:pPr>
            <w:r>
              <w:rPr>
                <w:rFonts w:hint="eastAsia"/>
                <w:color w:val="000000"/>
                <w:sz w:val="18"/>
                <w:szCs w:val="18"/>
              </w:rPr>
              <w:t>32</w:t>
            </w:r>
          </w:p>
        </w:tc>
        <w:tc>
          <w:tcPr>
            <w:tcW w:w="414" w:type="dxa"/>
            <w:vAlign w:val="center"/>
          </w:tcPr>
          <w:p w:rsidR="00542F2E" w:rsidRPr="007B7071" w:rsidRDefault="00542F2E" w:rsidP="00542F2E">
            <w:pPr>
              <w:jc w:val="center"/>
              <w:rPr>
                <w:color w:val="000000"/>
                <w:sz w:val="18"/>
                <w:szCs w:val="18"/>
              </w:rPr>
            </w:pPr>
          </w:p>
        </w:tc>
        <w:tc>
          <w:tcPr>
            <w:tcW w:w="423" w:type="dxa"/>
            <w:vAlign w:val="center"/>
          </w:tcPr>
          <w:p w:rsidR="00542F2E" w:rsidRPr="007B7071" w:rsidRDefault="00542F2E" w:rsidP="00542F2E">
            <w:pPr>
              <w:jc w:val="center"/>
              <w:rPr>
                <w:color w:val="000000"/>
                <w:sz w:val="18"/>
                <w:szCs w:val="18"/>
              </w:rPr>
            </w:pPr>
            <w:r w:rsidRPr="007B7071">
              <w:rPr>
                <w:color w:val="00000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GEN01104</w:t>
            </w:r>
          </w:p>
        </w:tc>
        <w:tc>
          <w:tcPr>
            <w:tcW w:w="1276" w:type="dxa"/>
            <w:vAlign w:val="center"/>
          </w:tcPr>
          <w:p w:rsidR="00542F2E" w:rsidRPr="007B7071" w:rsidRDefault="00542F2E" w:rsidP="00542F2E">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（上）</w:t>
            </w:r>
          </w:p>
        </w:tc>
        <w:tc>
          <w:tcPr>
            <w:tcW w:w="475" w:type="dxa"/>
            <w:vAlign w:val="center"/>
          </w:tcPr>
          <w:p w:rsidR="00542F2E" w:rsidRPr="007B7071" w:rsidRDefault="00542F2E" w:rsidP="00542F2E">
            <w:pPr>
              <w:jc w:val="center"/>
              <w:rPr>
                <w:color w:val="000000"/>
                <w:sz w:val="18"/>
                <w:szCs w:val="18"/>
              </w:rPr>
            </w:pPr>
            <w:r w:rsidRPr="007B7071">
              <w:rPr>
                <w:color w:val="000000"/>
                <w:sz w:val="18"/>
                <w:szCs w:val="18"/>
              </w:rPr>
              <w:t>3</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542F2E" w:rsidRPr="007B7071" w:rsidRDefault="00542F2E" w:rsidP="00542F2E">
            <w:pPr>
              <w:snapToGrid w:val="0"/>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r w:rsidRPr="007B7071">
              <w:rPr>
                <w:color w:val="000000"/>
                <w:sz w:val="18"/>
                <w:szCs w:val="18"/>
              </w:rPr>
              <w:t>32</w:t>
            </w:r>
          </w:p>
        </w:tc>
        <w:tc>
          <w:tcPr>
            <w:tcW w:w="414" w:type="dxa"/>
            <w:vAlign w:val="center"/>
          </w:tcPr>
          <w:p w:rsidR="00542F2E" w:rsidRPr="007B7071" w:rsidRDefault="00542F2E" w:rsidP="00542F2E">
            <w:pPr>
              <w:jc w:val="center"/>
              <w:rPr>
                <w:color w:val="000000"/>
                <w:sz w:val="18"/>
                <w:szCs w:val="18"/>
              </w:rPr>
            </w:pPr>
            <w:r>
              <w:rPr>
                <w:rFonts w:hint="eastAsia"/>
                <w:color w:val="000000"/>
                <w:sz w:val="18"/>
                <w:szCs w:val="18"/>
              </w:rPr>
              <w:t>32</w:t>
            </w:r>
          </w:p>
        </w:tc>
        <w:tc>
          <w:tcPr>
            <w:tcW w:w="414" w:type="dxa"/>
            <w:vAlign w:val="center"/>
          </w:tcPr>
          <w:p w:rsidR="00542F2E" w:rsidRPr="007B7071" w:rsidRDefault="00542F2E" w:rsidP="00542F2E">
            <w:pPr>
              <w:jc w:val="center"/>
              <w:rPr>
                <w:color w:val="000000"/>
                <w:sz w:val="18"/>
                <w:szCs w:val="18"/>
              </w:rPr>
            </w:pPr>
          </w:p>
        </w:tc>
        <w:tc>
          <w:tcPr>
            <w:tcW w:w="423" w:type="dxa"/>
            <w:vAlign w:val="center"/>
          </w:tcPr>
          <w:p w:rsidR="00542F2E" w:rsidRPr="007B7071" w:rsidRDefault="00542F2E" w:rsidP="00542F2E">
            <w:pPr>
              <w:jc w:val="center"/>
              <w:rPr>
                <w:color w:val="000000"/>
                <w:sz w:val="18"/>
                <w:szCs w:val="18"/>
              </w:rPr>
            </w:pPr>
            <w:r w:rsidRPr="007B7071">
              <w:rPr>
                <w:color w:val="00000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vAlign w:val="center"/>
          </w:tcPr>
          <w:p w:rsidR="00542F2E" w:rsidRPr="003E77D1" w:rsidRDefault="00542F2E" w:rsidP="00542F2E">
            <w:pPr>
              <w:jc w:val="center"/>
              <w:rPr>
                <w:sz w:val="18"/>
                <w:szCs w:val="18"/>
              </w:rPr>
            </w:pPr>
            <w:r w:rsidRPr="003E77D1">
              <w:rPr>
                <w:sz w:val="18"/>
                <w:szCs w:val="18"/>
              </w:rPr>
              <w:t>GEN01105</w:t>
            </w:r>
          </w:p>
        </w:tc>
        <w:tc>
          <w:tcPr>
            <w:tcW w:w="1276" w:type="dxa"/>
            <w:vAlign w:val="center"/>
          </w:tcPr>
          <w:p w:rsidR="00542F2E" w:rsidRPr="007B7071" w:rsidRDefault="00542F2E" w:rsidP="00542F2E">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（下）</w:t>
            </w:r>
          </w:p>
        </w:tc>
        <w:tc>
          <w:tcPr>
            <w:tcW w:w="475" w:type="dxa"/>
            <w:vAlign w:val="center"/>
          </w:tcPr>
          <w:p w:rsidR="00542F2E" w:rsidRPr="007B7071" w:rsidRDefault="00542F2E" w:rsidP="00542F2E">
            <w:pPr>
              <w:jc w:val="center"/>
              <w:rPr>
                <w:color w:val="000000"/>
                <w:sz w:val="18"/>
                <w:szCs w:val="18"/>
              </w:rPr>
            </w:pPr>
            <w:r w:rsidRPr="007B7071">
              <w:rPr>
                <w:color w:val="000000"/>
                <w:sz w:val="18"/>
                <w:szCs w:val="18"/>
              </w:rPr>
              <w:t>3</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snapToGrid w:val="0"/>
              <w:jc w:val="center"/>
              <w:rPr>
                <w:color w:val="000000"/>
                <w:sz w:val="18"/>
                <w:szCs w:val="18"/>
              </w:rPr>
            </w:pPr>
          </w:p>
        </w:tc>
        <w:tc>
          <w:tcPr>
            <w:tcW w:w="414" w:type="dxa"/>
            <w:vAlign w:val="center"/>
          </w:tcPr>
          <w:p w:rsidR="00542F2E" w:rsidRPr="007B7071" w:rsidRDefault="00542F2E" w:rsidP="00542F2E">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p>
        </w:tc>
        <w:tc>
          <w:tcPr>
            <w:tcW w:w="414" w:type="dxa"/>
            <w:vAlign w:val="center"/>
          </w:tcPr>
          <w:p w:rsidR="00542F2E" w:rsidRPr="007B7071" w:rsidRDefault="00542F2E" w:rsidP="00542F2E">
            <w:pPr>
              <w:jc w:val="center"/>
              <w:rPr>
                <w:color w:val="000000"/>
                <w:sz w:val="18"/>
                <w:szCs w:val="18"/>
              </w:rPr>
            </w:pPr>
            <w:r w:rsidRPr="007B7071">
              <w:rPr>
                <w:color w:val="000000"/>
                <w:sz w:val="18"/>
                <w:szCs w:val="18"/>
              </w:rPr>
              <w:t>32</w:t>
            </w:r>
          </w:p>
        </w:tc>
        <w:tc>
          <w:tcPr>
            <w:tcW w:w="414" w:type="dxa"/>
            <w:vAlign w:val="center"/>
          </w:tcPr>
          <w:p w:rsidR="00542F2E" w:rsidRPr="007B7071" w:rsidRDefault="00542F2E" w:rsidP="00542F2E">
            <w:pPr>
              <w:jc w:val="center"/>
              <w:rPr>
                <w:color w:val="000000"/>
                <w:sz w:val="18"/>
                <w:szCs w:val="18"/>
              </w:rPr>
            </w:pPr>
            <w:r>
              <w:rPr>
                <w:rFonts w:hint="eastAsia"/>
                <w:color w:val="000000"/>
                <w:sz w:val="18"/>
                <w:szCs w:val="18"/>
              </w:rPr>
              <w:t>32</w:t>
            </w:r>
          </w:p>
        </w:tc>
        <w:tc>
          <w:tcPr>
            <w:tcW w:w="414" w:type="dxa"/>
            <w:vAlign w:val="center"/>
          </w:tcPr>
          <w:p w:rsidR="00542F2E" w:rsidRPr="007B7071" w:rsidRDefault="00542F2E" w:rsidP="00542F2E">
            <w:pPr>
              <w:jc w:val="center"/>
              <w:rPr>
                <w:color w:val="000000"/>
                <w:sz w:val="18"/>
                <w:szCs w:val="18"/>
              </w:rPr>
            </w:pPr>
          </w:p>
        </w:tc>
        <w:tc>
          <w:tcPr>
            <w:tcW w:w="423" w:type="dxa"/>
            <w:vAlign w:val="center"/>
          </w:tcPr>
          <w:p w:rsidR="00542F2E" w:rsidRPr="007B7071" w:rsidRDefault="00542F2E" w:rsidP="00542F2E">
            <w:pPr>
              <w:jc w:val="center"/>
              <w:rPr>
                <w:color w:val="000000"/>
                <w:sz w:val="18"/>
                <w:szCs w:val="18"/>
              </w:rPr>
            </w:pPr>
            <w:r w:rsidRPr="007B7071">
              <w:rPr>
                <w:color w:val="00000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tcPr>
          <w:p w:rsidR="00542F2E" w:rsidRPr="003E77D1" w:rsidRDefault="00542F2E" w:rsidP="00542F2E">
            <w:pPr>
              <w:jc w:val="left"/>
              <w:rPr>
                <w:sz w:val="18"/>
                <w:szCs w:val="18"/>
              </w:rPr>
            </w:pPr>
            <w:r w:rsidRPr="003E77D1">
              <w:rPr>
                <w:sz w:val="18"/>
                <w:szCs w:val="18"/>
              </w:rPr>
              <w:t>GEN01106</w:t>
            </w:r>
          </w:p>
        </w:tc>
        <w:tc>
          <w:tcPr>
            <w:tcW w:w="1276" w:type="dxa"/>
          </w:tcPr>
          <w:p w:rsidR="00542F2E" w:rsidRPr="00A00465" w:rsidRDefault="00542F2E" w:rsidP="00542F2E">
            <w:pPr>
              <w:adjustRightInd w:val="0"/>
              <w:snapToGrid w:val="0"/>
              <w:spacing w:line="300" w:lineRule="auto"/>
              <w:jc w:val="left"/>
              <w:rPr>
                <w:sz w:val="18"/>
                <w:szCs w:val="18"/>
              </w:rPr>
            </w:pPr>
            <w:r w:rsidRPr="00A00465">
              <w:rPr>
                <w:sz w:val="18"/>
                <w:szCs w:val="18"/>
              </w:rPr>
              <w:t>形势与政策</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tcPr>
          <w:p w:rsidR="00542F2E" w:rsidRDefault="00542F2E" w:rsidP="00542F2E">
            <w:pPr>
              <w:rPr>
                <w:sz w:val="18"/>
                <w:szCs w:val="18"/>
              </w:rPr>
            </w:pPr>
            <w:r>
              <w:rPr>
                <w:rFonts w:hint="eastAsia"/>
                <w:sz w:val="18"/>
                <w:szCs w:val="18"/>
              </w:rPr>
              <w:t>40</w:t>
            </w:r>
          </w:p>
        </w:tc>
        <w:tc>
          <w:tcPr>
            <w:tcW w:w="414" w:type="dxa"/>
          </w:tcPr>
          <w:p w:rsidR="00542F2E" w:rsidRDefault="00542F2E" w:rsidP="00542F2E">
            <w:pPr>
              <w:rPr>
                <w:sz w:val="18"/>
                <w:szCs w:val="18"/>
              </w:rPr>
            </w:pPr>
            <w:r>
              <w:rPr>
                <w:rFonts w:hint="eastAsia"/>
                <w:sz w:val="18"/>
                <w:szCs w:val="18"/>
              </w:rPr>
              <w:t>88</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23" w:type="dxa"/>
            <w:vAlign w:val="center"/>
          </w:tcPr>
          <w:p w:rsidR="00542F2E" w:rsidRPr="00A00465" w:rsidRDefault="00542F2E" w:rsidP="00542F2E">
            <w:pPr>
              <w:adjustRightInd w:val="0"/>
              <w:snapToGrid w:val="0"/>
              <w:spacing w:line="300" w:lineRule="auto"/>
              <w:jc w:val="center"/>
              <w:rPr>
                <w:sz w:val="18"/>
                <w:szCs w:val="18"/>
              </w:rPr>
            </w:pPr>
          </w:p>
        </w:tc>
      </w:tr>
      <w:tr w:rsidR="00542F2E" w:rsidRPr="00A00465" w:rsidTr="000C3C92">
        <w:trPr>
          <w:trHeight w:val="146"/>
        </w:trPr>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tcPr>
          <w:p w:rsidR="00542F2E" w:rsidRPr="003E77D1" w:rsidRDefault="00542F2E" w:rsidP="00542F2E">
            <w:pPr>
              <w:jc w:val="left"/>
              <w:rPr>
                <w:sz w:val="18"/>
                <w:szCs w:val="18"/>
              </w:rPr>
            </w:pPr>
            <w:r w:rsidRPr="003E77D1">
              <w:rPr>
                <w:sz w:val="18"/>
                <w:szCs w:val="18"/>
              </w:rPr>
              <w:t>GEN01201</w:t>
            </w:r>
          </w:p>
        </w:tc>
        <w:tc>
          <w:tcPr>
            <w:tcW w:w="1276" w:type="dxa"/>
            <w:vMerge w:val="restart"/>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形体健美</w:t>
            </w:r>
          </w:p>
        </w:tc>
        <w:tc>
          <w:tcPr>
            <w:tcW w:w="475"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1</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p>
        </w:tc>
        <w:tc>
          <w:tcPr>
            <w:tcW w:w="414" w:type="dxa"/>
            <w:vMerge w:val="restart"/>
            <w:vAlign w:val="center"/>
          </w:tcPr>
          <w:p w:rsidR="00542F2E" w:rsidRPr="00A00465" w:rsidRDefault="00542F2E" w:rsidP="00542F2E">
            <w:pPr>
              <w:adjustRightInd w:val="0"/>
              <w:snapToGrid w:val="0"/>
              <w:spacing w:line="300" w:lineRule="auto"/>
              <w:jc w:val="center"/>
              <w:rPr>
                <w:sz w:val="18"/>
                <w:szCs w:val="18"/>
              </w:rPr>
            </w:pPr>
          </w:p>
        </w:tc>
        <w:tc>
          <w:tcPr>
            <w:tcW w:w="423" w:type="dxa"/>
            <w:vMerge w:val="restart"/>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rPr>
          <w:trHeight w:val="145"/>
        </w:trPr>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tcPr>
          <w:p w:rsidR="00542F2E" w:rsidRPr="003E77D1" w:rsidRDefault="00542F2E" w:rsidP="00542F2E">
            <w:pPr>
              <w:jc w:val="left"/>
              <w:rPr>
                <w:sz w:val="18"/>
                <w:szCs w:val="18"/>
              </w:rPr>
            </w:pPr>
            <w:r w:rsidRPr="003E77D1">
              <w:rPr>
                <w:sz w:val="18"/>
                <w:szCs w:val="18"/>
              </w:rPr>
              <w:t>GEN01202</w:t>
            </w:r>
          </w:p>
        </w:tc>
        <w:tc>
          <w:tcPr>
            <w:tcW w:w="1276" w:type="dxa"/>
            <w:vMerge/>
            <w:vAlign w:val="center"/>
          </w:tcPr>
          <w:p w:rsidR="00542F2E" w:rsidRPr="00A00465" w:rsidRDefault="00542F2E" w:rsidP="00542F2E">
            <w:pPr>
              <w:adjustRightInd w:val="0"/>
              <w:snapToGrid w:val="0"/>
              <w:spacing w:line="300" w:lineRule="auto"/>
              <w:jc w:val="left"/>
              <w:rPr>
                <w:sz w:val="18"/>
                <w:szCs w:val="18"/>
              </w:rPr>
            </w:pPr>
          </w:p>
        </w:tc>
        <w:tc>
          <w:tcPr>
            <w:tcW w:w="475"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14" w:type="dxa"/>
            <w:vMerge/>
            <w:vAlign w:val="center"/>
          </w:tcPr>
          <w:p w:rsidR="00542F2E" w:rsidRPr="00A00465" w:rsidRDefault="00542F2E" w:rsidP="00542F2E">
            <w:pPr>
              <w:adjustRightInd w:val="0"/>
              <w:snapToGrid w:val="0"/>
              <w:spacing w:line="300" w:lineRule="auto"/>
              <w:jc w:val="center"/>
              <w:rPr>
                <w:sz w:val="18"/>
                <w:szCs w:val="18"/>
              </w:rPr>
            </w:pPr>
          </w:p>
        </w:tc>
        <w:tc>
          <w:tcPr>
            <w:tcW w:w="423" w:type="dxa"/>
            <w:vMerge/>
            <w:vAlign w:val="center"/>
          </w:tcPr>
          <w:p w:rsidR="00542F2E" w:rsidRPr="00A00465" w:rsidRDefault="00542F2E" w:rsidP="00542F2E">
            <w:pPr>
              <w:adjustRightInd w:val="0"/>
              <w:snapToGrid w:val="0"/>
              <w:spacing w:line="300" w:lineRule="auto"/>
              <w:jc w:val="center"/>
              <w:rPr>
                <w:sz w:val="18"/>
                <w:szCs w:val="18"/>
              </w:rPr>
            </w:pPr>
          </w:p>
        </w:tc>
      </w:tr>
      <w:tr w:rsidR="00542F2E" w:rsidRPr="00A00465" w:rsidTr="001D5881">
        <w:trPr>
          <w:trHeight w:val="427"/>
        </w:trPr>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tcPr>
          <w:p w:rsidR="00542F2E" w:rsidRPr="003E77D1" w:rsidRDefault="00542F2E" w:rsidP="00542F2E">
            <w:pPr>
              <w:jc w:val="left"/>
              <w:rPr>
                <w:sz w:val="18"/>
                <w:szCs w:val="18"/>
              </w:rPr>
            </w:pPr>
          </w:p>
        </w:tc>
        <w:tc>
          <w:tcPr>
            <w:tcW w:w="1276" w:type="dxa"/>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三自选项课程</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96</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tcBorders>
              <w:bottom w:val="single" w:sz="4" w:space="0" w:color="auto"/>
            </w:tcBorders>
          </w:tcPr>
          <w:p w:rsidR="00542F2E" w:rsidRPr="003E77D1" w:rsidRDefault="00542F2E" w:rsidP="00542F2E">
            <w:pPr>
              <w:jc w:val="left"/>
              <w:rPr>
                <w:sz w:val="18"/>
                <w:szCs w:val="18"/>
              </w:rPr>
            </w:pPr>
            <w:r w:rsidRPr="003E77D1">
              <w:rPr>
                <w:sz w:val="18"/>
                <w:szCs w:val="18"/>
              </w:rPr>
              <w:t>GEN01108</w:t>
            </w:r>
          </w:p>
        </w:tc>
        <w:tc>
          <w:tcPr>
            <w:tcW w:w="1276" w:type="dxa"/>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军事理论</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restart"/>
            <w:tcBorders>
              <w:top w:val="single" w:sz="4" w:space="0" w:color="auto"/>
            </w:tcBorders>
            <w:vAlign w:val="center"/>
          </w:tcPr>
          <w:p w:rsidR="00542F2E" w:rsidRPr="00A00465" w:rsidRDefault="00542F2E" w:rsidP="00542F2E">
            <w:pPr>
              <w:jc w:val="center"/>
              <w:rPr>
                <w:rFonts w:eastAsia="黑体"/>
                <w:sz w:val="18"/>
                <w:szCs w:val="18"/>
              </w:rPr>
            </w:pPr>
            <w:r w:rsidRPr="00A00465">
              <w:rPr>
                <w:rFonts w:eastAsia="黑体" w:hAnsi="黑体"/>
                <w:sz w:val="18"/>
                <w:szCs w:val="18"/>
              </w:rPr>
              <w:t>国际视野与文明对话</w:t>
            </w:r>
          </w:p>
          <w:p w:rsidR="00542F2E" w:rsidRPr="00A00465" w:rsidRDefault="00542F2E" w:rsidP="00542F2E">
            <w:pPr>
              <w:jc w:val="center"/>
              <w:rPr>
                <w:rFonts w:eastAsia="黑体"/>
                <w:color w:val="FF0000"/>
                <w:sz w:val="18"/>
                <w:szCs w:val="18"/>
              </w:rPr>
            </w:pPr>
          </w:p>
        </w:tc>
        <w:tc>
          <w:tcPr>
            <w:tcW w:w="1183" w:type="dxa"/>
            <w:tcBorders>
              <w:top w:val="single" w:sz="4" w:space="0" w:color="auto"/>
            </w:tcBorders>
            <w:vAlign w:val="center"/>
          </w:tcPr>
          <w:p w:rsidR="00542F2E" w:rsidRPr="003E77D1" w:rsidRDefault="00542F2E" w:rsidP="00542F2E">
            <w:pPr>
              <w:jc w:val="center"/>
              <w:rPr>
                <w:sz w:val="18"/>
                <w:szCs w:val="18"/>
              </w:rPr>
            </w:pPr>
            <w:r w:rsidRPr="003E77D1">
              <w:rPr>
                <w:sz w:val="18"/>
                <w:szCs w:val="18"/>
              </w:rPr>
              <w:t>GEN02101</w:t>
            </w:r>
          </w:p>
        </w:tc>
        <w:tc>
          <w:tcPr>
            <w:tcW w:w="1276" w:type="dxa"/>
            <w:vAlign w:val="center"/>
          </w:tcPr>
          <w:p w:rsidR="00542F2E" w:rsidRPr="00E354C7" w:rsidRDefault="00542F2E" w:rsidP="00542F2E">
            <w:pPr>
              <w:jc w:val="left"/>
              <w:rPr>
                <w:color w:val="000000" w:themeColor="text1"/>
                <w:sz w:val="18"/>
                <w:szCs w:val="18"/>
              </w:rPr>
            </w:pPr>
            <w:r w:rsidRPr="00E354C7">
              <w:rPr>
                <w:rStyle w:val="font11"/>
                <w:rFonts w:hint="default"/>
                <w:color w:val="000000" w:themeColor="text1"/>
                <w:sz w:val="18"/>
                <w:szCs w:val="18"/>
              </w:rPr>
              <w:t>综合</w:t>
            </w:r>
            <w:r w:rsidRPr="00E354C7">
              <w:rPr>
                <w:rStyle w:val="font01"/>
                <w:rFonts w:hint="default"/>
                <w:color w:val="000000" w:themeColor="text1"/>
                <w:sz w:val="18"/>
                <w:szCs w:val="18"/>
              </w:rPr>
              <w:t>英语</w:t>
            </w:r>
            <w:r w:rsidRPr="00E354C7">
              <w:rPr>
                <w:rStyle w:val="font11"/>
                <w:rFonts w:hint="default"/>
                <w:color w:val="000000" w:themeColor="text1"/>
                <w:sz w:val="18"/>
                <w:szCs w:val="18"/>
              </w:rPr>
              <w:t>阅读</w:t>
            </w:r>
            <w:r w:rsidRPr="00E354C7">
              <w:rPr>
                <w:rStyle w:val="font21"/>
                <w:color w:val="000000" w:themeColor="text1"/>
                <w:sz w:val="18"/>
                <w:szCs w:val="18"/>
              </w:rPr>
              <w:t xml:space="preserve"> </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tcBorders>
            <w:vAlign w:val="center"/>
          </w:tcPr>
          <w:p w:rsidR="00542F2E" w:rsidRPr="00A00465" w:rsidRDefault="00542F2E" w:rsidP="00542F2E">
            <w:pPr>
              <w:jc w:val="center"/>
              <w:rPr>
                <w:rFonts w:eastAsia="黑体"/>
                <w:sz w:val="18"/>
                <w:szCs w:val="18"/>
              </w:rPr>
            </w:pPr>
          </w:p>
        </w:tc>
        <w:tc>
          <w:tcPr>
            <w:tcW w:w="1183" w:type="dxa"/>
            <w:tcBorders>
              <w:top w:val="single" w:sz="4" w:space="0" w:color="auto"/>
            </w:tcBorders>
            <w:vAlign w:val="center"/>
          </w:tcPr>
          <w:p w:rsidR="00542F2E" w:rsidRPr="003E77D1" w:rsidRDefault="00542F2E" w:rsidP="00542F2E">
            <w:pPr>
              <w:jc w:val="center"/>
              <w:rPr>
                <w:sz w:val="18"/>
                <w:szCs w:val="18"/>
              </w:rPr>
            </w:pPr>
            <w:r w:rsidRPr="003E77D1">
              <w:rPr>
                <w:sz w:val="18"/>
                <w:szCs w:val="18"/>
              </w:rPr>
              <w:t>GEN02102</w:t>
            </w:r>
          </w:p>
        </w:tc>
        <w:tc>
          <w:tcPr>
            <w:tcW w:w="1276" w:type="dxa"/>
            <w:vAlign w:val="center"/>
          </w:tcPr>
          <w:p w:rsidR="00542F2E" w:rsidRPr="00E354C7" w:rsidRDefault="00542F2E" w:rsidP="00542F2E">
            <w:pPr>
              <w:jc w:val="left"/>
              <w:rPr>
                <w:rFonts w:ascii="宋体" w:hAnsi="宋体" w:cs="宋体"/>
                <w:color w:val="000000" w:themeColor="text1"/>
                <w:sz w:val="18"/>
                <w:szCs w:val="18"/>
              </w:rPr>
            </w:pPr>
            <w:r w:rsidRPr="00E354C7">
              <w:rPr>
                <w:rStyle w:val="font11"/>
                <w:rFonts w:hint="default"/>
                <w:color w:val="000000" w:themeColor="text1"/>
                <w:sz w:val="18"/>
                <w:szCs w:val="18"/>
              </w:rPr>
              <w:t>基础</w:t>
            </w:r>
            <w:r w:rsidRPr="00E354C7">
              <w:rPr>
                <w:rStyle w:val="font01"/>
                <w:rFonts w:hint="default"/>
                <w:color w:val="000000" w:themeColor="text1"/>
                <w:sz w:val="18"/>
                <w:szCs w:val="18"/>
              </w:rPr>
              <w:t>英语</w:t>
            </w:r>
            <w:r w:rsidRPr="00E354C7">
              <w:rPr>
                <w:rStyle w:val="font11"/>
                <w:rFonts w:hint="default"/>
                <w:color w:val="000000" w:themeColor="text1"/>
                <w:sz w:val="18"/>
                <w:szCs w:val="18"/>
              </w:rPr>
              <w:t>听力</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tcBorders>
            <w:vAlign w:val="center"/>
          </w:tcPr>
          <w:p w:rsidR="00542F2E" w:rsidRPr="00A00465" w:rsidRDefault="00542F2E" w:rsidP="00542F2E">
            <w:pPr>
              <w:jc w:val="center"/>
              <w:rPr>
                <w:rFonts w:eastAsia="黑体"/>
                <w:sz w:val="18"/>
                <w:szCs w:val="18"/>
              </w:rPr>
            </w:pPr>
          </w:p>
        </w:tc>
        <w:tc>
          <w:tcPr>
            <w:tcW w:w="1183" w:type="dxa"/>
            <w:tcBorders>
              <w:top w:val="single" w:sz="4" w:space="0" w:color="auto"/>
            </w:tcBorders>
            <w:vAlign w:val="center"/>
          </w:tcPr>
          <w:p w:rsidR="00542F2E" w:rsidRPr="003E77D1" w:rsidRDefault="00542F2E" w:rsidP="00542F2E">
            <w:pPr>
              <w:jc w:val="center"/>
              <w:rPr>
                <w:sz w:val="18"/>
                <w:szCs w:val="18"/>
              </w:rPr>
            </w:pPr>
            <w:r w:rsidRPr="003E77D1">
              <w:rPr>
                <w:sz w:val="18"/>
                <w:szCs w:val="18"/>
              </w:rPr>
              <w:t>GEN02103</w:t>
            </w:r>
          </w:p>
        </w:tc>
        <w:tc>
          <w:tcPr>
            <w:tcW w:w="1276" w:type="dxa"/>
            <w:vAlign w:val="center"/>
          </w:tcPr>
          <w:p w:rsidR="00542F2E" w:rsidRPr="00E354C7" w:rsidRDefault="00542F2E" w:rsidP="00542F2E">
            <w:pPr>
              <w:jc w:val="left"/>
              <w:rPr>
                <w:rFonts w:ascii="宋体" w:hAnsi="宋体" w:cs="宋体"/>
                <w:color w:val="000000" w:themeColor="text1"/>
                <w:sz w:val="18"/>
                <w:szCs w:val="18"/>
              </w:rPr>
            </w:pPr>
            <w:r w:rsidRPr="00E354C7">
              <w:rPr>
                <w:rStyle w:val="font11"/>
                <w:rFonts w:hint="default"/>
                <w:color w:val="000000" w:themeColor="text1"/>
                <w:sz w:val="18"/>
                <w:szCs w:val="18"/>
              </w:rPr>
              <w:t>综合</w:t>
            </w:r>
            <w:r w:rsidRPr="00E354C7">
              <w:rPr>
                <w:rStyle w:val="font01"/>
                <w:rFonts w:hint="default"/>
                <w:color w:val="000000" w:themeColor="text1"/>
                <w:sz w:val="18"/>
                <w:szCs w:val="18"/>
              </w:rPr>
              <w:t>英语</w:t>
            </w:r>
            <w:r w:rsidRPr="00E354C7">
              <w:rPr>
                <w:rStyle w:val="font11"/>
                <w:rFonts w:hint="default"/>
                <w:color w:val="000000" w:themeColor="text1"/>
                <w:sz w:val="18"/>
                <w:szCs w:val="18"/>
              </w:rPr>
              <w:t>听说</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tcBorders>
            <w:vAlign w:val="center"/>
          </w:tcPr>
          <w:p w:rsidR="00542F2E" w:rsidRPr="00A00465" w:rsidRDefault="00542F2E" w:rsidP="00542F2E">
            <w:pPr>
              <w:jc w:val="center"/>
              <w:rPr>
                <w:rFonts w:eastAsia="黑体"/>
                <w:sz w:val="18"/>
                <w:szCs w:val="18"/>
              </w:rPr>
            </w:pPr>
          </w:p>
        </w:tc>
        <w:tc>
          <w:tcPr>
            <w:tcW w:w="1183" w:type="dxa"/>
            <w:tcBorders>
              <w:top w:val="single" w:sz="4" w:space="0" w:color="auto"/>
            </w:tcBorders>
            <w:vAlign w:val="center"/>
          </w:tcPr>
          <w:p w:rsidR="00542F2E" w:rsidRPr="003E77D1" w:rsidRDefault="00542F2E" w:rsidP="00542F2E">
            <w:pPr>
              <w:jc w:val="center"/>
              <w:rPr>
                <w:sz w:val="18"/>
                <w:szCs w:val="18"/>
              </w:rPr>
            </w:pPr>
            <w:r w:rsidRPr="003E77D1">
              <w:rPr>
                <w:sz w:val="18"/>
                <w:szCs w:val="18"/>
              </w:rPr>
              <w:t>GEN02104</w:t>
            </w:r>
          </w:p>
        </w:tc>
        <w:tc>
          <w:tcPr>
            <w:tcW w:w="1276" w:type="dxa"/>
            <w:vAlign w:val="center"/>
          </w:tcPr>
          <w:p w:rsidR="00542F2E" w:rsidRPr="00A00465" w:rsidRDefault="00542F2E" w:rsidP="00542F2E">
            <w:pPr>
              <w:jc w:val="left"/>
              <w:rPr>
                <w:rFonts w:ascii="宋体" w:hAnsi="宋体" w:cs="宋体"/>
                <w:sz w:val="18"/>
                <w:szCs w:val="18"/>
              </w:rPr>
            </w:pPr>
            <w:r w:rsidRPr="00A00465">
              <w:rPr>
                <w:rFonts w:hint="eastAsia"/>
                <w:sz w:val="18"/>
                <w:szCs w:val="18"/>
              </w:rPr>
              <w:t>实用英语表达</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tcBorders>
            <w:vAlign w:val="center"/>
          </w:tcPr>
          <w:p w:rsidR="00542F2E" w:rsidRPr="00A00465" w:rsidRDefault="00542F2E" w:rsidP="00542F2E">
            <w:pPr>
              <w:jc w:val="center"/>
              <w:rPr>
                <w:rFonts w:eastAsia="黑体"/>
                <w:sz w:val="18"/>
                <w:szCs w:val="18"/>
              </w:rPr>
            </w:pPr>
          </w:p>
        </w:tc>
        <w:tc>
          <w:tcPr>
            <w:tcW w:w="1183" w:type="dxa"/>
            <w:tcBorders>
              <w:top w:val="single" w:sz="4" w:space="0" w:color="auto"/>
            </w:tcBorders>
            <w:vAlign w:val="center"/>
          </w:tcPr>
          <w:p w:rsidR="00542F2E" w:rsidRPr="003E77D1" w:rsidRDefault="00542F2E" w:rsidP="00542F2E">
            <w:pPr>
              <w:jc w:val="center"/>
              <w:rPr>
                <w:sz w:val="18"/>
                <w:szCs w:val="18"/>
              </w:rPr>
            </w:pPr>
            <w:r w:rsidRPr="003E77D1">
              <w:rPr>
                <w:sz w:val="18"/>
                <w:szCs w:val="18"/>
              </w:rPr>
              <w:t>GEN02105</w:t>
            </w:r>
          </w:p>
        </w:tc>
        <w:tc>
          <w:tcPr>
            <w:tcW w:w="1276" w:type="dxa"/>
            <w:vAlign w:val="center"/>
          </w:tcPr>
          <w:p w:rsidR="00542F2E" w:rsidRPr="00A00465" w:rsidRDefault="00542F2E" w:rsidP="00542F2E">
            <w:pPr>
              <w:jc w:val="left"/>
              <w:rPr>
                <w:rFonts w:ascii="宋体" w:hAnsi="宋体" w:cs="宋体"/>
                <w:sz w:val="18"/>
                <w:szCs w:val="18"/>
              </w:rPr>
            </w:pPr>
            <w:r w:rsidRPr="00A00465">
              <w:rPr>
                <w:rFonts w:hint="eastAsia"/>
                <w:sz w:val="18"/>
                <w:szCs w:val="18"/>
              </w:rPr>
              <w:t>学术英语读写</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GEN02106</w:t>
            </w:r>
          </w:p>
        </w:tc>
        <w:tc>
          <w:tcPr>
            <w:tcW w:w="1276" w:type="dxa"/>
            <w:vAlign w:val="center"/>
          </w:tcPr>
          <w:p w:rsidR="00542F2E" w:rsidRPr="00A00465" w:rsidRDefault="00542F2E" w:rsidP="00542F2E">
            <w:pPr>
              <w:jc w:val="left"/>
              <w:rPr>
                <w:sz w:val="18"/>
                <w:szCs w:val="18"/>
              </w:rPr>
            </w:pPr>
            <w:r w:rsidRPr="00A00465">
              <w:rPr>
                <w:rFonts w:hint="eastAsia"/>
                <w:sz w:val="18"/>
                <w:szCs w:val="18"/>
              </w:rPr>
              <w:t>学业用途英语</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bottom w:val="single" w:sz="4" w:space="0" w:color="auto"/>
            </w:tcBorders>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GEN02107</w:t>
            </w:r>
          </w:p>
        </w:tc>
        <w:tc>
          <w:tcPr>
            <w:tcW w:w="1276" w:type="dxa"/>
            <w:vAlign w:val="center"/>
          </w:tcPr>
          <w:p w:rsidR="00542F2E" w:rsidRPr="00A00465" w:rsidRDefault="00542F2E" w:rsidP="00542F2E">
            <w:pPr>
              <w:jc w:val="left"/>
              <w:rPr>
                <w:sz w:val="18"/>
                <w:szCs w:val="18"/>
              </w:rPr>
            </w:pPr>
            <w:r w:rsidRPr="00A00465">
              <w:rPr>
                <w:rFonts w:hint="eastAsia"/>
                <w:sz w:val="18"/>
                <w:szCs w:val="18"/>
              </w:rPr>
              <w:t>人文通识课程群</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r>
      <w:tr w:rsidR="00542F2E" w:rsidRPr="00A00465" w:rsidTr="000C3C92">
        <w:trPr>
          <w:trHeight w:val="817"/>
        </w:trPr>
        <w:tc>
          <w:tcPr>
            <w:tcW w:w="315" w:type="dxa"/>
            <w:vMerge/>
            <w:vAlign w:val="center"/>
          </w:tcPr>
          <w:p w:rsidR="00542F2E" w:rsidRPr="00A00465" w:rsidRDefault="00542F2E" w:rsidP="00542F2E">
            <w:pPr>
              <w:jc w:val="center"/>
              <w:rPr>
                <w:rFonts w:eastAsia="黑体"/>
                <w:sz w:val="18"/>
                <w:szCs w:val="18"/>
              </w:rPr>
            </w:pPr>
          </w:p>
        </w:tc>
        <w:tc>
          <w:tcPr>
            <w:tcW w:w="765" w:type="dxa"/>
            <w:tcBorders>
              <w:top w:val="single" w:sz="4" w:space="0" w:color="auto"/>
            </w:tcBorders>
            <w:vAlign w:val="center"/>
          </w:tcPr>
          <w:p w:rsidR="00542F2E" w:rsidRPr="00A00465" w:rsidRDefault="00542F2E" w:rsidP="00542F2E">
            <w:pPr>
              <w:jc w:val="center"/>
              <w:rPr>
                <w:rFonts w:eastAsia="黑体"/>
                <w:sz w:val="18"/>
                <w:szCs w:val="18"/>
              </w:rPr>
            </w:pPr>
            <w:r w:rsidRPr="00A00465">
              <w:rPr>
                <w:rFonts w:eastAsia="黑体" w:hAnsi="黑体"/>
                <w:sz w:val="18"/>
                <w:szCs w:val="18"/>
              </w:rPr>
              <w:t>经典研读与文化传承</w:t>
            </w:r>
          </w:p>
        </w:tc>
        <w:tc>
          <w:tcPr>
            <w:tcW w:w="1183" w:type="dxa"/>
            <w:tcBorders>
              <w:bottom w:val="single" w:sz="4" w:space="0" w:color="000000"/>
            </w:tcBorders>
          </w:tcPr>
          <w:p w:rsidR="00542F2E" w:rsidRPr="003E77D1" w:rsidRDefault="00542F2E" w:rsidP="00542F2E">
            <w:pPr>
              <w:jc w:val="left"/>
              <w:rPr>
                <w:sz w:val="18"/>
                <w:szCs w:val="18"/>
              </w:rPr>
            </w:pPr>
          </w:p>
        </w:tc>
        <w:tc>
          <w:tcPr>
            <w:tcW w:w="1276" w:type="dxa"/>
            <w:tcBorders>
              <w:bottom w:val="single" w:sz="4" w:space="0" w:color="000000"/>
            </w:tcBorders>
            <w:vAlign w:val="center"/>
          </w:tcPr>
          <w:p w:rsidR="00542F2E" w:rsidRPr="00A00465" w:rsidRDefault="00542F2E" w:rsidP="00542F2E">
            <w:pPr>
              <w:rPr>
                <w:color w:val="000000"/>
                <w:sz w:val="18"/>
                <w:szCs w:val="18"/>
              </w:rPr>
            </w:pPr>
            <w:r w:rsidRPr="00A00465">
              <w:rPr>
                <w:rFonts w:hAnsi="宋体"/>
                <w:color w:val="000000"/>
                <w:sz w:val="18"/>
                <w:szCs w:val="18"/>
              </w:rPr>
              <w:t>该模块课程</w:t>
            </w:r>
          </w:p>
        </w:tc>
        <w:tc>
          <w:tcPr>
            <w:tcW w:w="475" w:type="dxa"/>
            <w:tcBorders>
              <w:bottom w:val="single" w:sz="4" w:space="0" w:color="000000"/>
            </w:tcBorders>
            <w:vAlign w:val="center"/>
          </w:tcPr>
          <w:p w:rsidR="00542F2E" w:rsidRPr="00A00465" w:rsidRDefault="00542F2E" w:rsidP="00542F2E">
            <w:pPr>
              <w:jc w:val="center"/>
              <w:rPr>
                <w:color w:val="000000"/>
                <w:sz w:val="18"/>
                <w:szCs w:val="18"/>
              </w:rPr>
            </w:pPr>
            <w:r w:rsidRPr="00A00465">
              <w:rPr>
                <w:color w:val="000000"/>
                <w:sz w:val="18"/>
                <w:szCs w:val="18"/>
              </w:rPr>
              <w:t>6</w:t>
            </w: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14" w:type="dxa"/>
            <w:tcBorders>
              <w:bottom w:val="single" w:sz="4" w:space="0" w:color="000000"/>
            </w:tcBorders>
            <w:vAlign w:val="center"/>
          </w:tcPr>
          <w:p w:rsidR="00542F2E" w:rsidRPr="00A00465" w:rsidRDefault="00542F2E" w:rsidP="00542F2E">
            <w:pPr>
              <w:jc w:val="center"/>
              <w:rPr>
                <w:sz w:val="18"/>
                <w:szCs w:val="18"/>
              </w:rPr>
            </w:pPr>
          </w:p>
        </w:tc>
        <w:tc>
          <w:tcPr>
            <w:tcW w:w="423" w:type="dxa"/>
            <w:tcBorders>
              <w:bottom w:val="single" w:sz="4" w:space="0" w:color="000000"/>
            </w:tcBorders>
            <w:vAlign w:val="center"/>
          </w:tcPr>
          <w:p w:rsidR="00542F2E" w:rsidRPr="00A00465" w:rsidRDefault="00542F2E" w:rsidP="00542F2E">
            <w:pPr>
              <w:jc w:val="center"/>
              <w:rPr>
                <w:sz w:val="18"/>
                <w:szCs w:val="18"/>
              </w:rPr>
            </w:pP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restart"/>
            <w:tcBorders>
              <w:top w:val="single" w:sz="4" w:space="0" w:color="auto"/>
              <w:bottom w:val="single" w:sz="4" w:space="0" w:color="auto"/>
            </w:tcBorders>
            <w:vAlign w:val="center"/>
          </w:tcPr>
          <w:p w:rsidR="00542F2E" w:rsidRPr="00A00465" w:rsidRDefault="00542F2E" w:rsidP="00542F2E">
            <w:pPr>
              <w:jc w:val="center"/>
              <w:rPr>
                <w:rFonts w:eastAsia="黑体"/>
                <w:color w:val="FF0000"/>
                <w:sz w:val="18"/>
                <w:szCs w:val="18"/>
              </w:rPr>
            </w:pPr>
            <w:r w:rsidRPr="00A00465">
              <w:rPr>
                <w:rFonts w:eastAsia="黑体" w:hAnsi="黑体"/>
                <w:sz w:val="18"/>
                <w:szCs w:val="18"/>
              </w:rPr>
              <w:t>数理基础与科学素养</w:t>
            </w:r>
          </w:p>
        </w:tc>
        <w:tc>
          <w:tcPr>
            <w:tcW w:w="1183" w:type="dxa"/>
            <w:shd w:val="clear" w:color="auto" w:fill="FFFFFF"/>
            <w:vAlign w:val="center"/>
          </w:tcPr>
          <w:p w:rsidR="00542F2E" w:rsidRPr="003E77D1" w:rsidRDefault="00542F2E" w:rsidP="00542F2E">
            <w:pPr>
              <w:jc w:val="center"/>
              <w:rPr>
                <w:sz w:val="18"/>
                <w:szCs w:val="18"/>
              </w:rPr>
            </w:pPr>
            <w:r w:rsidRPr="003E77D1">
              <w:rPr>
                <w:sz w:val="18"/>
                <w:szCs w:val="18"/>
              </w:rPr>
              <w:t>GEN04108</w:t>
            </w:r>
          </w:p>
        </w:tc>
        <w:tc>
          <w:tcPr>
            <w:tcW w:w="1276" w:type="dxa"/>
            <w:shd w:val="clear" w:color="auto" w:fill="FFFFFF"/>
            <w:vAlign w:val="center"/>
          </w:tcPr>
          <w:p w:rsidR="00542F2E" w:rsidRPr="00A00465" w:rsidRDefault="00542F2E" w:rsidP="00542F2E">
            <w:pPr>
              <w:rPr>
                <w:color w:val="000000"/>
                <w:sz w:val="18"/>
                <w:szCs w:val="18"/>
              </w:rPr>
            </w:pPr>
            <w:r w:rsidRPr="00A00465">
              <w:rPr>
                <w:color w:val="000000"/>
                <w:sz w:val="18"/>
                <w:szCs w:val="18"/>
              </w:rPr>
              <w:t>微积分</w:t>
            </w:r>
            <w:r w:rsidRPr="00A00465">
              <w:rPr>
                <w:color w:val="000000"/>
                <w:sz w:val="18"/>
                <w:szCs w:val="18"/>
              </w:rPr>
              <w:t>I</w:t>
            </w:r>
          </w:p>
        </w:tc>
        <w:tc>
          <w:tcPr>
            <w:tcW w:w="475"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6</w:t>
            </w: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6</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96</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23" w:type="dxa"/>
            <w:shd w:val="clear" w:color="auto" w:fill="FFFFFF"/>
            <w:vAlign w:val="center"/>
          </w:tcPr>
          <w:p w:rsidR="00542F2E" w:rsidRPr="00A00465" w:rsidRDefault="00542F2E" w:rsidP="00542F2E">
            <w:pPr>
              <w:widowControl/>
              <w:jc w:val="center"/>
              <w:rPr>
                <w:kern w:val="0"/>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shd w:val="clear" w:color="auto" w:fill="FFFFFF"/>
            <w:vAlign w:val="center"/>
          </w:tcPr>
          <w:p w:rsidR="00542F2E" w:rsidRPr="003E77D1" w:rsidRDefault="00542F2E" w:rsidP="00542F2E">
            <w:pPr>
              <w:jc w:val="center"/>
              <w:rPr>
                <w:sz w:val="18"/>
                <w:szCs w:val="18"/>
              </w:rPr>
            </w:pPr>
            <w:r w:rsidRPr="003E77D1">
              <w:rPr>
                <w:sz w:val="18"/>
                <w:szCs w:val="18"/>
              </w:rPr>
              <w:t>GEN04109</w:t>
            </w:r>
          </w:p>
        </w:tc>
        <w:tc>
          <w:tcPr>
            <w:tcW w:w="1276" w:type="dxa"/>
            <w:shd w:val="clear" w:color="auto" w:fill="FFFFFF"/>
            <w:vAlign w:val="center"/>
          </w:tcPr>
          <w:p w:rsidR="00542F2E" w:rsidRPr="00A00465" w:rsidRDefault="00542F2E" w:rsidP="00542F2E">
            <w:pPr>
              <w:rPr>
                <w:color w:val="000000"/>
                <w:sz w:val="18"/>
                <w:szCs w:val="18"/>
              </w:rPr>
            </w:pPr>
            <w:r w:rsidRPr="00A00465">
              <w:rPr>
                <w:color w:val="000000"/>
                <w:sz w:val="18"/>
                <w:szCs w:val="18"/>
              </w:rPr>
              <w:t>微积分</w:t>
            </w:r>
            <w:r w:rsidRPr="00A00465">
              <w:rPr>
                <w:color w:val="000000"/>
                <w:sz w:val="18"/>
                <w:szCs w:val="18"/>
              </w:rPr>
              <w:t>II</w:t>
            </w:r>
          </w:p>
        </w:tc>
        <w:tc>
          <w:tcPr>
            <w:tcW w:w="475"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6</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6</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96</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23" w:type="dxa"/>
            <w:shd w:val="clear" w:color="auto" w:fill="FFFFFF"/>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shd w:val="clear" w:color="auto" w:fill="FFFFFF"/>
            <w:vAlign w:val="center"/>
          </w:tcPr>
          <w:p w:rsidR="00542F2E" w:rsidRPr="003E77D1" w:rsidRDefault="00542F2E" w:rsidP="00542F2E">
            <w:pPr>
              <w:jc w:val="center"/>
              <w:rPr>
                <w:sz w:val="18"/>
                <w:szCs w:val="18"/>
              </w:rPr>
            </w:pPr>
            <w:r w:rsidRPr="003E77D1">
              <w:rPr>
                <w:sz w:val="18"/>
                <w:szCs w:val="18"/>
              </w:rPr>
              <w:t>GEN04110</w:t>
            </w:r>
          </w:p>
        </w:tc>
        <w:tc>
          <w:tcPr>
            <w:tcW w:w="1276" w:type="dxa"/>
            <w:shd w:val="clear" w:color="auto" w:fill="FFFFFF"/>
            <w:vAlign w:val="center"/>
          </w:tcPr>
          <w:p w:rsidR="00542F2E" w:rsidRPr="00A00465" w:rsidRDefault="00542F2E" w:rsidP="00542F2E">
            <w:pPr>
              <w:rPr>
                <w:color w:val="000000"/>
                <w:sz w:val="18"/>
                <w:szCs w:val="18"/>
              </w:rPr>
            </w:pPr>
            <w:r w:rsidRPr="00A00465">
              <w:rPr>
                <w:color w:val="000000"/>
                <w:sz w:val="18"/>
                <w:szCs w:val="18"/>
              </w:rPr>
              <w:t>线性代数</w:t>
            </w:r>
          </w:p>
        </w:tc>
        <w:tc>
          <w:tcPr>
            <w:tcW w:w="475"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4</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4</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r w:rsidRPr="00A00465">
              <w:rPr>
                <w:color w:val="000000"/>
                <w:sz w:val="18"/>
                <w:szCs w:val="18"/>
              </w:rPr>
              <w:t>64</w:t>
            </w:r>
          </w:p>
        </w:tc>
        <w:tc>
          <w:tcPr>
            <w:tcW w:w="414" w:type="dxa"/>
            <w:shd w:val="clear" w:color="auto" w:fill="FFFFFF"/>
            <w:vAlign w:val="center"/>
          </w:tcPr>
          <w:p w:rsidR="00542F2E" w:rsidRPr="00A00465" w:rsidRDefault="00542F2E" w:rsidP="00542F2E">
            <w:pPr>
              <w:jc w:val="center"/>
              <w:rPr>
                <w:color w:val="000000"/>
                <w:sz w:val="18"/>
                <w:szCs w:val="18"/>
              </w:rPr>
            </w:pPr>
          </w:p>
        </w:tc>
        <w:tc>
          <w:tcPr>
            <w:tcW w:w="414" w:type="dxa"/>
            <w:shd w:val="clear" w:color="auto" w:fill="FFFFFF"/>
            <w:vAlign w:val="center"/>
          </w:tcPr>
          <w:p w:rsidR="00542F2E" w:rsidRPr="00A00465" w:rsidRDefault="00542F2E" w:rsidP="00542F2E">
            <w:pPr>
              <w:jc w:val="center"/>
              <w:rPr>
                <w:color w:val="000000"/>
                <w:sz w:val="18"/>
                <w:szCs w:val="18"/>
              </w:rPr>
            </w:pPr>
          </w:p>
        </w:tc>
        <w:tc>
          <w:tcPr>
            <w:tcW w:w="423" w:type="dxa"/>
            <w:shd w:val="clear" w:color="auto" w:fill="FFFFFF"/>
            <w:vAlign w:val="center"/>
          </w:tcPr>
          <w:p w:rsidR="00542F2E" w:rsidRPr="00A00465" w:rsidRDefault="00542F2E" w:rsidP="00542F2E">
            <w:pPr>
              <w:widowControl/>
              <w:jc w:val="center"/>
              <w:rPr>
                <w:kern w:val="0"/>
                <w:sz w:val="18"/>
                <w:szCs w:val="18"/>
              </w:rPr>
            </w:pPr>
            <w:r w:rsidRPr="00A00465">
              <w:rPr>
                <w:kern w:val="0"/>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shd w:val="clear" w:color="auto" w:fill="FFFFFF"/>
          </w:tcPr>
          <w:p w:rsidR="00542F2E" w:rsidRPr="003E77D1" w:rsidRDefault="00542F2E" w:rsidP="00542F2E">
            <w:pPr>
              <w:jc w:val="left"/>
              <w:rPr>
                <w:sz w:val="18"/>
                <w:szCs w:val="18"/>
              </w:rPr>
            </w:pPr>
            <w:r w:rsidRPr="003E77D1">
              <w:rPr>
                <w:sz w:val="18"/>
                <w:szCs w:val="18"/>
              </w:rPr>
              <w:t>GEN04115</w:t>
            </w:r>
          </w:p>
        </w:tc>
        <w:tc>
          <w:tcPr>
            <w:tcW w:w="1276" w:type="dxa"/>
            <w:shd w:val="clear" w:color="auto" w:fill="FFFFFF"/>
            <w:vAlign w:val="center"/>
          </w:tcPr>
          <w:p w:rsidR="00542F2E" w:rsidRPr="0002756F" w:rsidRDefault="00542F2E" w:rsidP="00542F2E">
            <w:pPr>
              <w:rPr>
                <w:color w:val="000000"/>
                <w:sz w:val="18"/>
                <w:szCs w:val="18"/>
              </w:rPr>
            </w:pPr>
            <w:r w:rsidRPr="0002756F">
              <w:rPr>
                <w:color w:val="000000"/>
                <w:sz w:val="18"/>
                <w:szCs w:val="18"/>
              </w:rPr>
              <w:t>概率论与数理统计</w:t>
            </w:r>
          </w:p>
        </w:tc>
        <w:tc>
          <w:tcPr>
            <w:tcW w:w="475" w:type="dxa"/>
            <w:shd w:val="clear" w:color="auto" w:fill="FFFFFF"/>
            <w:vAlign w:val="center"/>
          </w:tcPr>
          <w:p w:rsidR="00542F2E" w:rsidRPr="00A00465" w:rsidRDefault="00542F2E" w:rsidP="00542F2E">
            <w:pPr>
              <w:spacing w:line="200" w:lineRule="exact"/>
              <w:jc w:val="center"/>
              <w:rPr>
                <w:sz w:val="18"/>
                <w:szCs w:val="18"/>
              </w:rPr>
            </w:pPr>
            <w:r w:rsidRPr="00A00465">
              <w:rPr>
                <w:sz w:val="18"/>
                <w:szCs w:val="18"/>
              </w:rPr>
              <w:t>3</w:t>
            </w: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r w:rsidRPr="00A00465">
              <w:rPr>
                <w:sz w:val="18"/>
                <w:szCs w:val="18"/>
              </w:rPr>
              <w:t>3</w:t>
            </w: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spacing w:line="200" w:lineRule="exact"/>
              <w:jc w:val="center"/>
              <w:rPr>
                <w:sz w:val="18"/>
                <w:szCs w:val="18"/>
              </w:rPr>
            </w:pPr>
            <w:r w:rsidRPr="00A00465">
              <w:rPr>
                <w:sz w:val="18"/>
                <w:szCs w:val="18"/>
              </w:rPr>
              <w:t>48</w:t>
            </w:r>
          </w:p>
        </w:tc>
        <w:tc>
          <w:tcPr>
            <w:tcW w:w="414" w:type="dxa"/>
            <w:shd w:val="clear" w:color="auto" w:fill="FFFFFF"/>
            <w:vAlign w:val="center"/>
          </w:tcPr>
          <w:p w:rsidR="00542F2E" w:rsidRPr="00A00465" w:rsidRDefault="00542F2E" w:rsidP="00542F2E">
            <w:pPr>
              <w:spacing w:line="200" w:lineRule="exact"/>
              <w:jc w:val="center"/>
              <w:rPr>
                <w:sz w:val="18"/>
                <w:szCs w:val="18"/>
              </w:rPr>
            </w:pPr>
          </w:p>
        </w:tc>
        <w:tc>
          <w:tcPr>
            <w:tcW w:w="414" w:type="dxa"/>
            <w:shd w:val="clear" w:color="auto" w:fill="FFFFFF"/>
            <w:vAlign w:val="center"/>
          </w:tcPr>
          <w:p w:rsidR="00542F2E" w:rsidRPr="00A00465" w:rsidRDefault="00542F2E" w:rsidP="00542F2E">
            <w:pPr>
              <w:jc w:val="center"/>
              <w:rPr>
                <w:sz w:val="18"/>
                <w:szCs w:val="18"/>
              </w:rPr>
            </w:pPr>
          </w:p>
        </w:tc>
        <w:tc>
          <w:tcPr>
            <w:tcW w:w="423" w:type="dxa"/>
            <w:shd w:val="clear" w:color="auto" w:fill="FFFFFF"/>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tcPr>
          <w:p w:rsidR="00542F2E" w:rsidRPr="003E77D1" w:rsidRDefault="00542F2E" w:rsidP="00542F2E">
            <w:pPr>
              <w:jc w:val="left"/>
              <w:rPr>
                <w:sz w:val="18"/>
                <w:szCs w:val="18"/>
              </w:rPr>
            </w:pPr>
            <w:r w:rsidRPr="003E77D1">
              <w:rPr>
                <w:sz w:val="18"/>
                <w:szCs w:val="18"/>
              </w:rPr>
              <w:t>GEN04185</w:t>
            </w:r>
          </w:p>
        </w:tc>
        <w:tc>
          <w:tcPr>
            <w:tcW w:w="1276" w:type="dxa"/>
            <w:vAlign w:val="center"/>
          </w:tcPr>
          <w:p w:rsidR="00542F2E" w:rsidRPr="0002756F" w:rsidRDefault="00542F2E" w:rsidP="00542F2E">
            <w:pPr>
              <w:spacing w:line="200" w:lineRule="exact"/>
              <w:rPr>
                <w:sz w:val="18"/>
                <w:szCs w:val="18"/>
              </w:rPr>
            </w:pPr>
            <w:r w:rsidRPr="0002756F">
              <w:rPr>
                <w:sz w:val="18"/>
                <w:szCs w:val="18"/>
              </w:rPr>
              <w:t>信息处理基础</w:t>
            </w:r>
          </w:p>
        </w:tc>
        <w:tc>
          <w:tcPr>
            <w:tcW w:w="475" w:type="dxa"/>
            <w:vAlign w:val="center"/>
          </w:tcPr>
          <w:p w:rsidR="00542F2E" w:rsidRPr="00A00465" w:rsidRDefault="00542F2E" w:rsidP="00542F2E">
            <w:pPr>
              <w:spacing w:line="200" w:lineRule="exact"/>
              <w:jc w:val="center"/>
              <w:rPr>
                <w:sz w:val="18"/>
                <w:szCs w:val="18"/>
              </w:rPr>
            </w:pPr>
            <w:r w:rsidRPr="00A00465">
              <w:rPr>
                <w:sz w:val="18"/>
                <w:szCs w:val="18"/>
              </w:rPr>
              <w:t>2</w:t>
            </w:r>
          </w:p>
        </w:tc>
        <w:tc>
          <w:tcPr>
            <w:tcW w:w="414" w:type="dxa"/>
            <w:vAlign w:val="center"/>
          </w:tcPr>
          <w:p w:rsidR="00542F2E" w:rsidRPr="00A00465" w:rsidRDefault="00542F2E" w:rsidP="00542F2E">
            <w:pPr>
              <w:spacing w:line="200" w:lineRule="exact"/>
              <w:jc w:val="center"/>
              <w:rPr>
                <w:sz w:val="18"/>
                <w:szCs w:val="18"/>
              </w:rPr>
            </w:pPr>
            <w:r w:rsidRPr="00A00465">
              <w:rPr>
                <w:sz w:val="18"/>
                <w:szCs w:val="18"/>
              </w:rPr>
              <w:t>2+2</w:t>
            </w: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p>
        </w:tc>
        <w:tc>
          <w:tcPr>
            <w:tcW w:w="414" w:type="dxa"/>
            <w:vAlign w:val="center"/>
          </w:tcPr>
          <w:p w:rsidR="00542F2E" w:rsidRPr="00A00465" w:rsidRDefault="00542F2E" w:rsidP="00542F2E">
            <w:pPr>
              <w:spacing w:line="200" w:lineRule="exact"/>
              <w:jc w:val="center"/>
              <w:rPr>
                <w:sz w:val="18"/>
                <w:szCs w:val="18"/>
              </w:rPr>
            </w:pPr>
            <w:r w:rsidRPr="00A00465">
              <w:rPr>
                <w:sz w:val="18"/>
                <w:szCs w:val="18"/>
              </w:rPr>
              <w:t>32</w:t>
            </w:r>
          </w:p>
        </w:tc>
        <w:tc>
          <w:tcPr>
            <w:tcW w:w="414" w:type="dxa"/>
            <w:vAlign w:val="center"/>
          </w:tcPr>
          <w:p w:rsidR="00542F2E" w:rsidRPr="00A00465" w:rsidRDefault="00542F2E" w:rsidP="00542F2E">
            <w:pPr>
              <w:jc w:val="center"/>
              <w:rPr>
                <w:sz w:val="18"/>
                <w:szCs w:val="18"/>
              </w:rPr>
            </w:pPr>
            <w:r>
              <w:rPr>
                <w:rFonts w:hint="eastAsia"/>
                <w:sz w:val="18"/>
                <w:szCs w:val="18"/>
              </w:rPr>
              <w:t>32</w:t>
            </w: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widowControl/>
              <w:jc w:val="center"/>
              <w:rPr>
                <w:kern w:val="0"/>
                <w:sz w:val="18"/>
                <w:szCs w:val="18"/>
              </w:rPr>
            </w:pPr>
            <w:r w:rsidRPr="00A00465">
              <w:rPr>
                <w:sz w:val="18"/>
                <w:szCs w:val="18"/>
              </w:rPr>
              <w:t>√</w:t>
            </w:r>
          </w:p>
        </w:tc>
      </w:tr>
      <w:tr w:rsidR="00542F2E" w:rsidRPr="00A00465" w:rsidTr="000C3C92">
        <w:trPr>
          <w:trHeight w:val="244"/>
        </w:trPr>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tcBorders>
              <w:bottom w:val="single" w:sz="4" w:space="0" w:color="000000"/>
            </w:tcBorders>
          </w:tcPr>
          <w:p w:rsidR="00542F2E" w:rsidRPr="003E77D1" w:rsidRDefault="00542F2E" w:rsidP="00542F2E">
            <w:pPr>
              <w:jc w:val="left"/>
              <w:rPr>
                <w:sz w:val="18"/>
                <w:szCs w:val="18"/>
              </w:rPr>
            </w:pPr>
            <w:r w:rsidRPr="003E77D1">
              <w:rPr>
                <w:sz w:val="18"/>
                <w:szCs w:val="18"/>
              </w:rPr>
              <w:t>GEN04191</w:t>
            </w:r>
          </w:p>
        </w:tc>
        <w:tc>
          <w:tcPr>
            <w:tcW w:w="1276" w:type="dxa"/>
            <w:tcBorders>
              <w:bottom w:val="single" w:sz="4" w:space="0" w:color="000000"/>
            </w:tcBorders>
            <w:vAlign w:val="center"/>
          </w:tcPr>
          <w:p w:rsidR="00542F2E" w:rsidRPr="00F6067B" w:rsidRDefault="00542F2E" w:rsidP="00542F2E">
            <w:pPr>
              <w:rPr>
                <w:sz w:val="20"/>
              </w:rPr>
            </w:pPr>
            <w:r>
              <w:rPr>
                <w:sz w:val="20"/>
              </w:rPr>
              <w:t>程序设计基础（</w:t>
            </w:r>
            <w:r>
              <w:rPr>
                <w:sz w:val="20"/>
              </w:rPr>
              <w:t>JAVA</w:t>
            </w:r>
            <w:r>
              <w:rPr>
                <w:rFonts w:hint="eastAsia"/>
                <w:sz w:val="20"/>
              </w:rPr>
              <w:t>）</w:t>
            </w:r>
          </w:p>
        </w:tc>
        <w:tc>
          <w:tcPr>
            <w:tcW w:w="475" w:type="dxa"/>
            <w:tcBorders>
              <w:bottom w:val="single" w:sz="4" w:space="0" w:color="000000"/>
            </w:tcBorders>
            <w:vAlign w:val="center"/>
          </w:tcPr>
          <w:p w:rsidR="00542F2E" w:rsidRPr="00A00465" w:rsidRDefault="00542F2E" w:rsidP="00542F2E">
            <w:pPr>
              <w:spacing w:line="200" w:lineRule="exact"/>
              <w:jc w:val="center"/>
              <w:rPr>
                <w:sz w:val="18"/>
                <w:szCs w:val="18"/>
              </w:rPr>
            </w:pPr>
            <w:r w:rsidRPr="00A00465">
              <w:rPr>
                <w:sz w:val="18"/>
                <w:szCs w:val="18"/>
              </w:rPr>
              <w:t>3</w:t>
            </w: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r w:rsidRPr="00A00465">
              <w:rPr>
                <w:sz w:val="18"/>
                <w:szCs w:val="18"/>
              </w:rPr>
              <w:t>2+2</w:t>
            </w: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r>
              <w:rPr>
                <w:rFonts w:hint="eastAsia"/>
                <w:sz w:val="18"/>
                <w:szCs w:val="18"/>
              </w:rPr>
              <w:t>32</w:t>
            </w: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r w:rsidRPr="00A00465">
              <w:rPr>
                <w:sz w:val="18"/>
                <w:szCs w:val="18"/>
              </w:rPr>
              <w:t>32</w:t>
            </w:r>
          </w:p>
        </w:tc>
        <w:tc>
          <w:tcPr>
            <w:tcW w:w="414" w:type="dxa"/>
            <w:tcBorders>
              <w:bottom w:val="single" w:sz="4" w:space="0" w:color="000000"/>
            </w:tcBorders>
            <w:vAlign w:val="center"/>
          </w:tcPr>
          <w:p w:rsidR="00542F2E" w:rsidRPr="00A00465" w:rsidRDefault="00542F2E" w:rsidP="00542F2E">
            <w:pPr>
              <w:spacing w:line="200" w:lineRule="exact"/>
              <w:jc w:val="center"/>
              <w:rPr>
                <w:sz w:val="18"/>
                <w:szCs w:val="18"/>
              </w:rPr>
            </w:pPr>
          </w:p>
        </w:tc>
        <w:tc>
          <w:tcPr>
            <w:tcW w:w="423" w:type="dxa"/>
            <w:tcBorders>
              <w:bottom w:val="single" w:sz="4" w:space="0" w:color="000000"/>
            </w:tcBorders>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rPr>
          <w:trHeight w:val="264"/>
        </w:trPr>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shd w:val="clear" w:color="auto" w:fill="auto"/>
          </w:tcPr>
          <w:p w:rsidR="00542F2E" w:rsidRPr="003E77D1" w:rsidRDefault="00542F2E" w:rsidP="00542F2E">
            <w:pPr>
              <w:jc w:val="left"/>
              <w:rPr>
                <w:sz w:val="18"/>
                <w:szCs w:val="18"/>
              </w:rPr>
            </w:pPr>
          </w:p>
        </w:tc>
        <w:tc>
          <w:tcPr>
            <w:tcW w:w="1276" w:type="dxa"/>
            <w:shd w:val="clear" w:color="auto" w:fill="auto"/>
            <w:vAlign w:val="center"/>
          </w:tcPr>
          <w:p w:rsidR="00542F2E" w:rsidRPr="00A00465" w:rsidRDefault="00542F2E" w:rsidP="00542F2E">
            <w:pPr>
              <w:spacing w:line="200" w:lineRule="exact"/>
              <w:rPr>
                <w:sz w:val="18"/>
                <w:szCs w:val="18"/>
              </w:rPr>
            </w:pPr>
            <w:r w:rsidRPr="00A00465">
              <w:rPr>
                <w:rFonts w:hAnsi="宋体"/>
                <w:sz w:val="18"/>
                <w:szCs w:val="18"/>
              </w:rPr>
              <w:t>该模块其他课程</w:t>
            </w:r>
          </w:p>
        </w:tc>
        <w:tc>
          <w:tcPr>
            <w:tcW w:w="475" w:type="dxa"/>
            <w:shd w:val="clear" w:color="auto" w:fill="auto"/>
            <w:vAlign w:val="center"/>
          </w:tcPr>
          <w:p w:rsidR="00542F2E" w:rsidRPr="00A00465" w:rsidRDefault="00542F2E" w:rsidP="00542F2E">
            <w:pPr>
              <w:spacing w:line="200" w:lineRule="exact"/>
              <w:jc w:val="center"/>
              <w:rPr>
                <w:sz w:val="18"/>
                <w:szCs w:val="18"/>
              </w:rPr>
            </w:pPr>
            <w:r w:rsidRPr="00A00465">
              <w:rPr>
                <w:sz w:val="18"/>
                <w:szCs w:val="18"/>
              </w:rPr>
              <w:t>2</w:t>
            </w: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14" w:type="dxa"/>
            <w:shd w:val="clear" w:color="auto" w:fill="auto"/>
            <w:vAlign w:val="center"/>
          </w:tcPr>
          <w:p w:rsidR="00542F2E" w:rsidRPr="00A00465" w:rsidRDefault="00542F2E" w:rsidP="00542F2E">
            <w:pPr>
              <w:spacing w:line="200" w:lineRule="exact"/>
              <w:jc w:val="center"/>
              <w:rPr>
                <w:sz w:val="18"/>
                <w:szCs w:val="18"/>
              </w:rPr>
            </w:pPr>
          </w:p>
        </w:tc>
        <w:tc>
          <w:tcPr>
            <w:tcW w:w="423" w:type="dxa"/>
            <w:shd w:val="clear" w:color="auto" w:fill="auto"/>
            <w:vAlign w:val="center"/>
          </w:tcPr>
          <w:p w:rsidR="00542F2E" w:rsidRPr="00A00465" w:rsidRDefault="00542F2E" w:rsidP="00542F2E">
            <w:pPr>
              <w:widowControl/>
              <w:jc w:val="center"/>
              <w:rPr>
                <w:kern w:val="0"/>
                <w:sz w:val="18"/>
                <w:szCs w:val="18"/>
              </w:rPr>
            </w:pPr>
          </w:p>
        </w:tc>
      </w:tr>
      <w:tr w:rsidR="00542F2E" w:rsidRPr="00A00465" w:rsidTr="001D5881">
        <w:trPr>
          <w:trHeight w:val="551"/>
        </w:trPr>
        <w:tc>
          <w:tcPr>
            <w:tcW w:w="315" w:type="dxa"/>
            <w:vMerge/>
            <w:vAlign w:val="center"/>
          </w:tcPr>
          <w:p w:rsidR="00542F2E" w:rsidRPr="00A00465" w:rsidRDefault="00542F2E" w:rsidP="00542F2E">
            <w:pPr>
              <w:jc w:val="center"/>
              <w:rPr>
                <w:rFonts w:eastAsia="黑体"/>
                <w:sz w:val="18"/>
                <w:szCs w:val="18"/>
              </w:rPr>
            </w:pPr>
          </w:p>
        </w:tc>
        <w:tc>
          <w:tcPr>
            <w:tcW w:w="765" w:type="dxa"/>
            <w:tcBorders>
              <w:top w:val="single" w:sz="4" w:space="0" w:color="auto"/>
            </w:tcBorders>
            <w:vAlign w:val="center"/>
          </w:tcPr>
          <w:p w:rsidR="00542F2E" w:rsidRPr="00A00465" w:rsidRDefault="00542F2E" w:rsidP="00542F2E">
            <w:pPr>
              <w:jc w:val="center"/>
              <w:rPr>
                <w:rFonts w:eastAsia="黑体"/>
                <w:sz w:val="18"/>
                <w:szCs w:val="18"/>
              </w:rPr>
            </w:pPr>
            <w:r w:rsidRPr="00A00465">
              <w:rPr>
                <w:rFonts w:eastAsia="黑体" w:hAnsi="黑体"/>
                <w:sz w:val="18"/>
                <w:szCs w:val="18"/>
              </w:rPr>
              <w:t>艺术创作与审美体验</w:t>
            </w:r>
          </w:p>
        </w:tc>
        <w:tc>
          <w:tcPr>
            <w:tcW w:w="1183" w:type="dxa"/>
          </w:tcPr>
          <w:p w:rsidR="00542F2E" w:rsidRPr="003E77D1" w:rsidRDefault="00542F2E" w:rsidP="00542F2E">
            <w:pPr>
              <w:jc w:val="left"/>
              <w:rPr>
                <w:sz w:val="18"/>
                <w:szCs w:val="18"/>
              </w:rPr>
            </w:pPr>
          </w:p>
        </w:tc>
        <w:tc>
          <w:tcPr>
            <w:tcW w:w="1276" w:type="dxa"/>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该模块课程</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2</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restart"/>
            <w:tcBorders>
              <w:top w:val="single" w:sz="4" w:space="0" w:color="auto"/>
            </w:tcBorders>
            <w:vAlign w:val="center"/>
          </w:tcPr>
          <w:p w:rsidR="00542F2E" w:rsidRPr="00A00465" w:rsidRDefault="00542F2E" w:rsidP="00542F2E">
            <w:pPr>
              <w:jc w:val="center"/>
              <w:rPr>
                <w:rFonts w:eastAsia="黑体"/>
                <w:sz w:val="18"/>
                <w:szCs w:val="18"/>
              </w:rPr>
            </w:pPr>
            <w:r w:rsidRPr="00A00465">
              <w:rPr>
                <w:rFonts w:eastAsia="黑体" w:hAnsi="黑体"/>
                <w:sz w:val="18"/>
                <w:szCs w:val="18"/>
              </w:rPr>
              <w:t>社会发展与公民责任</w:t>
            </w:r>
          </w:p>
        </w:tc>
        <w:tc>
          <w:tcPr>
            <w:tcW w:w="1183" w:type="dxa"/>
            <w:vAlign w:val="center"/>
          </w:tcPr>
          <w:p w:rsidR="00542F2E" w:rsidRPr="003E77D1" w:rsidRDefault="00542F2E" w:rsidP="00542F2E">
            <w:pPr>
              <w:jc w:val="center"/>
              <w:rPr>
                <w:sz w:val="18"/>
                <w:szCs w:val="18"/>
              </w:rPr>
            </w:pPr>
            <w:r w:rsidRPr="003E77D1">
              <w:rPr>
                <w:sz w:val="18"/>
                <w:szCs w:val="18"/>
              </w:rPr>
              <w:t>GEN06104</w:t>
            </w:r>
          </w:p>
        </w:tc>
        <w:tc>
          <w:tcPr>
            <w:tcW w:w="1276" w:type="dxa"/>
            <w:vAlign w:val="center"/>
          </w:tcPr>
          <w:p w:rsidR="00542F2E" w:rsidRPr="00A00465" w:rsidRDefault="00542F2E" w:rsidP="00542F2E">
            <w:pPr>
              <w:rPr>
                <w:sz w:val="18"/>
                <w:szCs w:val="18"/>
              </w:rPr>
            </w:pPr>
            <w:r w:rsidRPr="00A00465">
              <w:rPr>
                <w:sz w:val="18"/>
                <w:szCs w:val="18"/>
              </w:rPr>
              <w:t>微观经济学原理</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48</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tcPr>
          <w:p w:rsidR="00542F2E" w:rsidRDefault="00542F2E" w:rsidP="00542F2E">
            <w:pPr>
              <w:jc w:val="center"/>
            </w:pPr>
            <w:r w:rsidRPr="008C256D">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GEN06105</w:t>
            </w:r>
          </w:p>
        </w:tc>
        <w:tc>
          <w:tcPr>
            <w:tcW w:w="1276" w:type="dxa"/>
            <w:vAlign w:val="center"/>
          </w:tcPr>
          <w:p w:rsidR="00542F2E" w:rsidRPr="00A00465" w:rsidRDefault="00542F2E" w:rsidP="00542F2E">
            <w:pPr>
              <w:rPr>
                <w:sz w:val="18"/>
                <w:szCs w:val="18"/>
              </w:rPr>
            </w:pPr>
            <w:r w:rsidRPr="00A00465">
              <w:rPr>
                <w:sz w:val="18"/>
                <w:szCs w:val="18"/>
              </w:rPr>
              <w:t>宏观经济学原理</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48</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tcPr>
          <w:p w:rsidR="00542F2E" w:rsidRDefault="00542F2E" w:rsidP="00542F2E">
            <w:pPr>
              <w:jc w:val="center"/>
            </w:pPr>
            <w:r w:rsidRPr="008C256D">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vAlign w:val="center"/>
          </w:tcPr>
          <w:p w:rsidR="00542F2E" w:rsidRPr="00A00465" w:rsidRDefault="00542F2E" w:rsidP="00542F2E">
            <w:pPr>
              <w:jc w:val="center"/>
              <w:rPr>
                <w:rFonts w:eastAsia="黑体"/>
                <w:sz w:val="18"/>
                <w:szCs w:val="18"/>
              </w:rPr>
            </w:pPr>
          </w:p>
        </w:tc>
        <w:tc>
          <w:tcPr>
            <w:tcW w:w="1183" w:type="dxa"/>
            <w:vAlign w:val="center"/>
          </w:tcPr>
          <w:p w:rsidR="00542F2E" w:rsidRPr="003E77D1" w:rsidRDefault="00542F2E" w:rsidP="00542F2E">
            <w:pPr>
              <w:jc w:val="center"/>
              <w:rPr>
                <w:sz w:val="18"/>
                <w:szCs w:val="18"/>
              </w:rPr>
            </w:pPr>
            <w:r w:rsidRPr="003E77D1">
              <w:rPr>
                <w:sz w:val="18"/>
                <w:szCs w:val="18"/>
              </w:rPr>
              <w:t>GEN06106</w:t>
            </w:r>
          </w:p>
        </w:tc>
        <w:tc>
          <w:tcPr>
            <w:tcW w:w="1276" w:type="dxa"/>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管理学</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3</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48</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tcPr>
          <w:p w:rsidR="00542F2E" w:rsidRDefault="00542F2E" w:rsidP="00542F2E">
            <w:pPr>
              <w:jc w:val="center"/>
            </w:pPr>
            <w:r w:rsidRPr="008C256D">
              <w:rPr>
                <w:sz w:val="18"/>
                <w:szCs w:val="18"/>
              </w:rPr>
              <w:t>√</w:t>
            </w:r>
          </w:p>
        </w:tc>
      </w:tr>
      <w:tr w:rsidR="00542F2E" w:rsidRPr="00A00465" w:rsidTr="001D5881">
        <w:trPr>
          <w:trHeight w:val="154"/>
        </w:trPr>
        <w:tc>
          <w:tcPr>
            <w:tcW w:w="315" w:type="dxa"/>
            <w:vMerge/>
            <w:vAlign w:val="center"/>
          </w:tcPr>
          <w:p w:rsidR="00542F2E" w:rsidRPr="00A00465" w:rsidRDefault="00542F2E" w:rsidP="00542F2E">
            <w:pPr>
              <w:jc w:val="center"/>
              <w:rPr>
                <w:rFonts w:eastAsia="黑体"/>
                <w:sz w:val="18"/>
                <w:szCs w:val="18"/>
              </w:rPr>
            </w:pPr>
          </w:p>
        </w:tc>
        <w:tc>
          <w:tcPr>
            <w:tcW w:w="765" w:type="dxa"/>
            <w:vMerge/>
            <w:tcBorders>
              <w:bottom w:val="single" w:sz="4" w:space="0" w:color="auto"/>
            </w:tcBorders>
            <w:vAlign w:val="center"/>
          </w:tcPr>
          <w:p w:rsidR="00542F2E" w:rsidRPr="00A00465" w:rsidRDefault="00542F2E" w:rsidP="00542F2E">
            <w:pPr>
              <w:jc w:val="center"/>
              <w:rPr>
                <w:rFonts w:eastAsia="黑体"/>
                <w:sz w:val="18"/>
                <w:szCs w:val="18"/>
              </w:rPr>
            </w:pPr>
          </w:p>
        </w:tc>
        <w:tc>
          <w:tcPr>
            <w:tcW w:w="1183" w:type="dxa"/>
          </w:tcPr>
          <w:p w:rsidR="00542F2E" w:rsidRPr="003E77D1" w:rsidRDefault="00542F2E" w:rsidP="00542F2E">
            <w:pPr>
              <w:jc w:val="left"/>
              <w:rPr>
                <w:color w:val="FF0000"/>
                <w:sz w:val="18"/>
                <w:szCs w:val="18"/>
                <w:highlight w:val="yellow"/>
              </w:rPr>
            </w:pPr>
          </w:p>
        </w:tc>
        <w:tc>
          <w:tcPr>
            <w:tcW w:w="1276" w:type="dxa"/>
            <w:vAlign w:val="center"/>
          </w:tcPr>
          <w:p w:rsidR="00542F2E" w:rsidRPr="00A00465" w:rsidRDefault="00542F2E" w:rsidP="00542F2E">
            <w:pPr>
              <w:adjustRightInd w:val="0"/>
              <w:snapToGrid w:val="0"/>
              <w:spacing w:line="300" w:lineRule="auto"/>
              <w:jc w:val="left"/>
              <w:rPr>
                <w:sz w:val="18"/>
                <w:szCs w:val="18"/>
              </w:rPr>
            </w:pPr>
            <w:r w:rsidRPr="00A00465">
              <w:rPr>
                <w:sz w:val="18"/>
                <w:szCs w:val="18"/>
              </w:rPr>
              <w:t>本模块其它课程</w:t>
            </w:r>
          </w:p>
        </w:tc>
        <w:tc>
          <w:tcPr>
            <w:tcW w:w="475" w:type="dxa"/>
            <w:vAlign w:val="center"/>
          </w:tcPr>
          <w:p w:rsidR="00542F2E" w:rsidRPr="00A00465" w:rsidRDefault="00542F2E" w:rsidP="00542F2E">
            <w:pPr>
              <w:adjustRightInd w:val="0"/>
              <w:snapToGrid w:val="0"/>
              <w:spacing w:line="300" w:lineRule="auto"/>
              <w:jc w:val="center"/>
              <w:rPr>
                <w:sz w:val="18"/>
                <w:szCs w:val="18"/>
              </w:rPr>
            </w:pPr>
            <w:r w:rsidRPr="00A00465">
              <w:rPr>
                <w:sz w:val="18"/>
                <w:szCs w:val="18"/>
              </w:rPr>
              <w:t>6</w:t>
            </w: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14" w:type="dxa"/>
            <w:vAlign w:val="center"/>
          </w:tcPr>
          <w:p w:rsidR="00542F2E" w:rsidRPr="00A00465" w:rsidRDefault="00542F2E" w:rsidP="00542F2E">
            <w:pPr>
              <w:adjustRightInd w:val="0"/>
              <w:snapToGrid w:val="0"/>
              <w:spacing w:line="300" w:lineRule="auto"/>
              <w:jc w:val="center"/>
              <w:rPr>
                <w:sz w:val="18"/>
                <w:szCs w:val="18"/>
              </w:rPr>
            </w:pPr>
          </w:p>
        </w:tc>
        <w:tc>
          <w:tcPr>
            <w:tcW w:w="423" w:type="dxa"/>
            <w:vAlign w:val="center"/>
          </w:tcPr>
          <w:p w:rsidR="00542F2E" w:rsidRPr="00A00465" w:rsidRDefault="00542F2E" w:rsidP="00542F2E">
            <w:pPr>
              <w:adjustRightInd w:val="0"/>
              <w:snapToGrid w:val="0"/>
              <w:spacing w:line="300" w:lineRule="auto"/>
              <w:jc w:val="center"/>
              <w:rPr>
                <w:sz w:val="18"/>
                <w:szCs w:val="18"/>
              </w:rPr>
            </w:pPr>
          </w:p>
        </w:tc>
      </w:tr>
      <w:tr w:rsidR="00542F2E" w:rsidRPr="00A00465" w:rsidTr="000C3C92">
        <w:tc>
          <w:tcPr>
            <w:tcW w:w="315" w:type="dxa"/>
            <w:vMerge w:val="restart"/>
            <w:vAlign w:val="center"/>
          </w:tcPr>
          <w:p w:rsidR="00542F2E" w:rsidRPr="00A00465" w:rsidRDefault="00542F2E" w:rsidP="00542F2E">
            <w:pPr>
              <w:jc w:val="center"/>
              <w:rPr>
                <w:rFonts w:eastAsia="黑体"/>
                <w:sz w:val="18"/>
                <w:szCs w:val="18"/>
              </w:rPr>
            </w:pPr>
            <w:r w:rsidRPr="00A00465">
              <w:rPr>
                <w:rFonts w:eastAsia="黑体" w:hAnsi="黑体"/>
                <w:sz w:val="18"/>
                <w:szCs w:val="18"/>
              </w:rPr>
              <w:t>专业教育课程</w:t>
            </w:r>
          </w:p>
        </w:tc>
        <w:tc>
          <w:tcPr>
            <w:tcW w:w="765" w:type="dxa"/>
            <w:vMerge w:val="restart"/>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r w:rsidRPr="00A00465">
              <w:rPr>
                <w:rFonts w:eastAsia="黑体" w:hAnsi="黑体"/>
                <w:sz w:val="18"/>
                <w:szCs w:val="18"/>
              </w:rPr>
              <w:t>学科基础课</w:t>
            </w:r>
          </w:p>
        </w:tc>
        <w:tc>
          <w:tcPr>
            <w:tcW w:w="1183" w:type="dxa"/>
          </w:tcPr>
          <w:p w:rsidR="00542F2E" w:rsidRPr="003E77D1" w:rsidRDefault="00542F2E" w:rsidP="00542F2E">
            <w:pPr>
              <w:jc w:val="left"/>
              <w:rPr>
                <w:sz w:val="18"/>
                <w:szCs w:val="18"/>
              </w:rPr>
            </w:pPr>
            <w:r w:rsidRPr="003E77D1">
              <w:rPr>
                <w:rFonts w:hint="eastAsia"/>
                <w:sz w:val="18"/>
                <w:szCs w:val="18"/>
              </w:rPr>
              <w:t>ECO12024</w:t>
            </w:r>
          </w:p>
        </w:tc>
        <w:tc>
          <w:tcPr>
            <w:tcW w:w="1276" w:type="dxa"/>
          </w:tcPr>
          <w:p w:rsidR="00542F2E" w:rsidRPr="00A00465" w:rsidRDefault="00542F2E" w:rsidP="00542F2E">
            <w:pPr>
              <w:rPr>
                <w:sz w:val="18"/>
                <w:szCs w:val="18"/>
              </w:rPr>
            </w:pPr>
            <w:r w:rsidRPr="00A00465">
              <w:rPr>
                <w:rFonts w:hAnsi="宋体"/>
                <w:sz w:val="18"/>
                <w:szCs w:val="18"/>
              </w:rPr>
              <w:t>市场营销（英文）</w:t>
            </w:r>
          </w:p>
        </w:tc>
        <w:tc>
          <w:tcPr>
            <w:tcW w:w="475" w:type="dxa"/>
            <w:vMerge w:val="restart"/>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restart"/>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restart"/>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vAlign w:val="center"/>
          </w:tcPr>
          <w:p w:rsidR="00542F2E" w:rsidRPr="00A00465" w:rsidRDefault="00542F2E" w:rsidP="00542F2E">
            <w:pPr>
              <w:jc w:val="center"/>
              <w:rPr>
                <w:rFonts w:eastAsia="黑体"/>
                <w:sz w:val="18"/>
                <w:szCs w:val="18"/>
              </w:rPr>
            </w:pPr>
          </w:p>
        </w:tc>
        <w:tc>
          <w:tcPr>
            <w:tcW w:w="765" w:type="dxa"/>
            <w:vMerge/>
            <w:tcBorders>
              <w:top w:val="single" w:sz="4" w:space="0" w:color="auto"/>
              <w:bottom w:val="single" w:sz="4" w:space="0" w:color="auto"/>
            </w:tcBorders>
            <w:vAlign w:val="center"/>
          </w:tcPr>
          <w:p w:rsidR="00542F2E" w:rsidRPr="00A00465" w:rsidRDefault="00542F2E" w:rsidP="00542F2E">
            <w:pPr>
              <w:jc w:val="center"/>
              <w:rPr>
                <w:rFonts w:eastAsia="黑体"/>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ECO12017</w:t>
            </w:r>
          </w:p>
        </w:tc>
        <w:tc>
          <w:tcPr>
            <w:tcW w:w="1276" w:type="dxa"/>
          </w:tcPr>
          <w:p w:rsidR="00542F2E" w:rsidRPr="00A00465" w:rsidRDefault="00542F2E" w:rsidP="00542F2E">
            <w:pPr>
              <w:rPr>
                <w:sz w:val="18"/>
                <w:szCs w:val="18"/>
              </w:rPr>
            </w:pPr>
            <w:r w:rsidRPr="00A00465">
              <w:rPr>
                <w:rFonts w:hAnsi="宋体"/>
                <w:sz w:val="18"/>
                <w:szCs w:val="18"/>
              </w:rPr>
              <w:t>市场营销</w:t>
            </w:r>
          </w:p>
        </w:tc>
        <w:tc>
          <w:tcPr>
            <w:tcW w:w="475"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ECO13002</w:t>
            </w:r>
          </w:p>
        </w:tc>
        <w:tc>
          <w:tcPr>
            <w:tcW w:w="1276" w:type="dxa"/>
          </w:tcPr>
          <w:p w:rsidR="00542F2E" w:rsidRPr="00A00465" w:rsidRDefault="00542F2E" w:rsidP="00542F2E">
            <w:pPr>
              <w:rPr>
                <w:sz w:val="18"/>
                <w:szCs w:val="18"/>
              </w:rPr>
            </w:pPr>
            <w:r w:rsidRPr="00A00465">
              <w:rPr>
                <w:rFonts w:hAnsi="宋体"/>
                <w:sz w:val="18"/>
                <w:szCs w:val="18"/>
              </w:rPr>
              <w:t>战略管理</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ECO12018</w:t>
            </w:r>
          </w:p>
        </w:tc>
        <w:tc>
          <w:tcPr>
            <w:tcW w:w="1276" w:type="dxa"/>
          </w:tcPr>
          <w:p w:rsidR="00542F2E" w:rsidRPr="00A00465" w:rsidRDefault="00542F2E" w:rsidP="00542F2E">
            <w:pPr>
              <w:rPr>
                <w:sz w:val="18"/>
                <w:szCs w:val="18"/>
              </w:rPr>
            </w:pPr>
            <w:r w:rsidRPr="00A00465">
              <w:rPr>
                <w:rFonts w:hAnsi="宋体"/>
                <w:sz w:val="18"/>
                <w:szCs w:val="18"/>
              </w:rPr>
              <w:t>组织行为学</w:t>
            </w:r>
          </w:p>
        </w:tc>
        <w:tc>
          <w:tcPr>
            <w:tcW w:w="475" w:type="dxa"/>
            <w:vMerge w:val="restart"/>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restart"/>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restart"/>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Merge w:val="restart"/>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ECO12025</w:t>
            </w:r>
          </w:p>
        </w:tc>
        <w:tc>
          <w:tcPr>
            <w:tcW w:w="1276" w:type="dxa"/>
          </w:tcPr>
          <w:p w:rsidR="00542F2E" w:rsidRPr="00A00465" w:rsidRDefault="00542F2E" w:rsidP="00542F2E">
            <w:pPr>
              <w:rPr>
                <w:sz w:val="18"/>
                <w:szCs w:val="18"/>
              </w:rPr>
            </w:pPr>
            <w:r w:rsidRPr="00A00465">
              <w:rPr>
                <w:rFonts w:hAnsi="宋体"/>
                <w:sz w:val="18"/>
                <w:szCs w:val="18"/>
              </w:rPr>
              <w:t>组织行为学（英文）</w:t>
            </w:r>
          </w:p>
        </w:tc>
        <w:tc>
          <w:tcPr>
            <w:tcW w:w="475"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Merge/>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Merge/>
            <w:vAlign w:val="center"/>
          </w:tcPr>
          <w:p w:rsidR="00542F2E" w:rsidRPr="00A00465" w:rsidRDefault="00542F2E" w:rsidP="00542F2E">
            <w:pPr>
              <w:jc w:val="center"/>
              <w:rPr>
                <w:sz w:val="18"/>
                <w:szCs w:val="18"/>
              </w:rPr>
            </w:pP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ECO12019</w:t>
            </w:r>
          </w:p>
        </w:tc>
        <w:tc>
          <w:tcPr>
            <w:tcW w:w="1276" w:type="dxa"/>
          </w:tcPr>
          <w:p w:rsidR="00542F2E" w:rsidRPr="00A00465" w:rsidRDefault="00542F2E" w:rsidP="00542F2E">
            <w:pPr>
              <w:rPr>
                <w:sz w:val="18"/>
                <w:szCs w:val="18"/>
              </w:rPr>
            </w:pPr>
            <w:r w:rsidRPr="00A00465">
              <w:rPr>
                <w:rFonts w:hAnsi="宋体"/>
                <w:sz w:val="18"/>
                <w:szCs w:val="18"/>
              </w:rPr>
              <w:t>人力资源管理</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ECO12002</w:t>
            </w:r>
          </w:p>
        </w:tc>
        <w:tc>
          <w:tcPr>
            <w:tcW w:w="1276" w:type="dxa"/>
          </w:tcPr>
          <w:p w:rsidR="00542F2E" w:rsidRPr="00A00465" w:rsidRDefault="00542F2E" w:rsidP="00542F2E">
            <w:pPr>
              <w:rPr>
                <w:sz w:val="18"/>
                <w:szCs w:val="18"/>
              </w:rPr>
            </w:pPr>
            <w:r w:rsidRPr="00A00465">
              <w:rPr>
                <w:rFonts w:hAnsi="宋体"/>
                <w:sz w:val="18"/>
                <w:szCs w:val="18"/>
              </w:rPr>
              <w:t>会计学</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ECO12007</w:t>
            </w:r>
          </w:p>
        </w:tc>
        <w:tc>
          <w:tcPr>
            <w:tcW w:w="1276" w:type="dxa"/>
          </w:tcPr>
          <w:p w:rsidR="00542F2E" w:rsidRPr="00A00465" w:rsidRDefault="00542F2E" w:rsidP="00542F2E">
            <w:pPr>
              <w:rPr>
                <w:sz w:val="18"/>
                <w:szCs w:val="18"/>
              </w:rPr>
            </w:pPr>
            <w:r w:rsidRPr="00A00465">
              <w:rPr>
                <w:rFonts w:hAnsi="宋体"/>
                <w:sz w:val="18"/>
                <w:szCs w:val="18"/>
              </w:rPr>
              <w:t>统计学</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ECO13003</w:t>
            </w:r>
          </w:p>
        </w:tc>
        <w:tc>
          <w:tcPr>
            <w:tcW w:w="1276" w:type="dxa"/>
          </w:tcPr>
          <w:p w:rsidR="00542F2E" w:rsidRPr="00A00465" w:rsidRDefault="00542F2E" w:rsidP="00542F2E">
            <w:pPr>
              <w:rPr>
                <w:sz w:val="18"/>
                <w:szCs w:val="18"/>
              </w:rPr>
            </w:pPr>
            <w:r w:rsidRPr="00A00465">
              <w:rPr>
                <w:rFonts w:hAnsi="宋体"/>
                <w:sz w:val="18"/>
                <w:szCs w:val="18"/>
              </w:rPr>
              <w:t>财务管理</w:t>
            </w:r>
          </w:p>
        </w:tc>
        <w:tc>
          <w:tcPr>
            <w:tcW w:w="475"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48</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ECO13004</w:t>
            </w:r>
          </w:p>
        </w:tc>
        <w:tc>
          <w:tcPr>
            <w:tcW w:w="1276" w:type="dxa"/>
          </w:tcPr>
          <w:p w:rsidR="00542F2E" w:rsidRPr="00A00465" w:rsidRDefault="00542F2E" w:rsidP="00542F2E">
            <w:pPr>
              <w:rPr>
                <w:sz w:val="18"/>
                <w:szCs w:val="18"/>
              </w:rPr>
            </w:pPr>
            <w:r w:rsidRPr="00A00465">
              <w:rPr>
                <w:rFonts w:hAnsi="宋体"/>
                <w:sz w:val="18"/>
                <w:szCs w:val="18"/>
              </w:rPr>
              <w:t>公司治理</w:t>
            </w:r>
          </w:p>
        </w:tc>
        <w:tc>
          <w:tcPr>
            <w:tcW w:w="475"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ECO12009</w:t>
            </w:r>
          </w:p>
        </w:tc>
        <w:tc>
          <w:tcPr>
            <w:tcW w:w="1276" w:type="dxa"/>
          </w:tcPr>
          <w:p w:rsidR="00542F2E" w:rsidRPr="00A00465" w:rsidRDefault="00542F2E" w:rsidP="00542F2E">
            <w:pPr>
              <w:rPr>
                <w:sz w:val="18"/>
                <w:szCs w:val="18"/>
              </w:rPr>
            </w:pPr>
            <w:r w:rsidRPr="00A00465">
              <w:rPr>
                <w:rFonts w:hAnsi="宋体"/>
                <w:sz w:val="18"/>
                <w:szCs w:val="18"/>
              </w:rPr>
              <w:t>金融学</w:t>
            </w:r>
          </w:p>
        </w:tc>
        <w:tc>
          <w:tcPr>
            <w:tcW w:w="475"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ECO12020</w:t>
            </w:r>
          </w:p>
        </w:tc>
        <w:tc>
          <w:tcPr>
            <w:tcW w:w="1276" w:type="dxa"/>
          </w:tcPr>
          <w:p w:rsidR="00542F2E" w:rsidRPr="00A00465" w:rsidRDefault="00542F2E" w:rsidP="00542F2E">
            <w:pPr>
              <w:rPr>
                <w:sz w:val="18"/>
                <w:szCs w:val="18"/>
              </w:rPr>
            </w:pPr>
            <w:r w:rsidRPr="00A00465">
              <w:rPr>
                <w:rFonts w:hAnsi="宋体"/>
                <w:sz w:val="18"/>
                <w:szCs w:val="18"/>
              </w:rPr>
              <w:t>国际管理</w:t>
            </w:r>
          </w:p>
        </w:tc>
        <w:tc>
          <w:tcPr>
            <w:tcW w:w="475"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0C3C92">
        <w:tc>
          <w:tcPr>
            <w:tcW w:w="315" w:type="dxa"/>
            <w:vMerge/>
          </w:tcPr>
          <w:p w:rsidR="00542F2E" w:rsidRPr="00A00465" w:rsidRDefault="00542F2E" w:rsidP="00542F2E">
            <w:pPr>
              <w:rPr>
                <w:sz w:val="18"/>
                <w:szCs w:val="18"/>
              </w:rPr>
            </w:pPr>
          </w:p>
        </w:tc>
        <w:tc>
          <w:tcPr>
            <w:tcW w:w="765" w:type="dxa"/>
            <w:vMerge/>
            <w:tcBorders>
              <w:top w:val="single" w:sz="4" w:space="0" w:color="auto"/>
              <w:bottom w:val="single" w:sz="4" w:space="0" w:color="auto"/>
            </w:tcBorders>
          </w:tcPr>
          <w:p w:rsidR="00542F2E" w:rsidRPr="00A00465" w:rsidRDefault="00542F2E" w:rsidP="00542F2E">
            <w:pPr>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ECO12021</w:t>
            </w:r>
          </w:p>
        </w:tc>
        <w:tc>
          <w:tcPr>
            <w:tcW w:w="1276" w:type="dxa"/>
          </w:tcPr>
          <w:p w:rsidR="00542F2E" w:rsidRPr="00A00465" w:rsidRDefault="00542F2E" w:rsidP="00542F2E">
            <w:pPr>
              <w:rPr>
                <w:sz w:val="18"/>
                <w:szCs w:val="18"/>
              </w:rPr>
            </w:pPr>
            <w:r w:rsidRPr="00A00465">
              <w:rPr>
                <w:rFonts w:hAnsi="宋体"/>
                <w:sz w:val="18"/>
                <w:szCs w:val="18"/>
              </w:rPr>
              <w:t>创业管理</w:t>
            </w:r>
          </w:p>
        </w:tc>
        <w:tc>
          <w:tcPr>
            <w:tcW w:w="475"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r w:rsidRPr="00A00465">
              <w:rPr>
                <w:sz w:val="18"/>
                <w:szCs w:val="18"/>
              </w:rPr>
              <w:t>32</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r w:rsidRPr="00A00465">
              <w:rPr>
                <w:sz w:val="18"/>
                <w:szCs w:val="18"/>
              </w:rPr>
              <w:t>√</w:t>
            </w:r>
          </w:p>
        </w:tc>
      </w:tr>
      <w:tr w:rsidR="00542F2E" w:rsidRPr="00A00465" w:rsidTr="001D5881">
        <w:trPr>
          <w:trHeight w:val="417"/>
        </w:trPr>
        <w:tc>
          <w:tcPr>
            <w:tcW w:w="315" w:type="dxa"/>
            <w:vMerge/>
          </w:tcPr>
          <w:p w:rsidR="00542F2E" w:rsidRPr="00A00465" w:rsidRDefault="00542F2E" w:rsidP="00542F2E">
            <w:pPr>
              <w:snapToGrid w:val="0"/>
              <w:rPr>
                <w:rFonts w:eastAsia="黑体"/>
                <w:sz w:val="18"/>
                <w:szCs w:val="18"/>
              </w:rPr>
            </w:pPr>
          </w:p>
        </w:tc>
        <w:tc>
          <w:tcPr>
            <w:tcW w:w="765" w:type="dxa"/>
            <w:tcBorders>
              <w:top w:val="single" w:sz="4" w:space="0" w:color="auto"/>
              <w:right w:val="single" w:sz="4" w:space="0" w:color="auto"/>
            </w:tcBorders>
            <w:vAlign w:val="center"/>
          </w:tcPr>
          <w:p w:rsidR="00542F2E" w:rsidRPr="00A00465" w:rsidRDefault="00542F2E" w:rsidP="00542F2E">
            <w:pPr>
              <w:snapToGrid w:val="0"/>
              <w:jc w:val="center"/>
              <w:rPr>
                <w:sz w:val="18"/>
                <w:szCs w:val="18"/>
              </w:rPr>
            </w:pPr>
            <w:r w:rsidRPr="00A00465">
              <w:rPr>
                <w:rFonts w:eastAsia="黑体" w:hAnsi="黑体"/>
                <w:sz w:val="18"/>
                <w:szCs w:val="18"/>
              </w:rPr>
              <w:t>自由选修课程</w:t>
            </w:r>
          </w:p>
        </w:tc>
        <w:tc>
          <w:tcPr>
            <w:tcW w:w="1183" w:type="dxa"/>
            <w:tcBorders>
              <w:left w:val="single" w:sz="4" w:space="0" w:color="auto"/>
              <w:right w:val="single" w:sz="4" w:space="0" w:color="auto"/>
            </w:tcBorders>
          </w:tcPr>
          <w:p w:rsidR="00542F2E" w:rsidRPr="003E77D1" w:rsidRDefault="00542F2E" w:rsidP="00542F2E">
            <w:pPr>
              <w:snapToGrid w:val="0"/>
              <w:jc w:val="left"/>
              <w:rPr>
                <w:sz w:val="18"/>
                <w:szCs w:val="18"/>
              </w:rPr>
            </w:pPr>
          </w:p>
        </w:tc>
        <w:tc>
          <w:tcPr>
            <w:tcW w:w="1276" w:type="dxa"/>
            <w:tcBorders>
              <w:left w:val="single" w:sz="4" w:space="0" w:color="auto"/>
            </w:tcBorders>
          </w:tcPr>
          <w:p w:rsidR="00542F2E" w:rsidRPr="00A00465" w:rsidRDefault="00542F2E" w:rsidP="00542F2E">
            <w:pPr>
              <w:snapToGrid w:val="0"/>
              <w:jc w:val="left"/>
              <w:rPr>
                <w:sz w:val="18"/>
                <w:szCs w:val="18"/>
              </w:rPr>
            </w:pPr>
          </w:p>
        </w:tc>
        <w:tc>
          <w:tcPr>
            <w:tcW w:w="475" w:type="dxa"/>
            <w:vAlign w:val="center"/>
          </w:tcPr>
          <w:p w:rsidR="00542F2E" w:rsidRPr="00A00465" w:rsidRDefault="00542F2E" w:rsidP="00542F2E">
            <w:pPr>
              <w:jc w:val="center"/>
              <w:rPr>
                <w:sz w:val="18"/>
                <w:szCs w:val="18"/>
              </w:rPr>
            </w:pPr>
            <w:r w:rsidRPr="00A00465">
              <w:rPr>
                <w:sz w:val="18"/>
                <w:szCs w:val="18"/>
              </w:rPr>
              <w:t>10</w:t>
            </w: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14" w:type="dxa"/>
            <w:vAlign w:val="center"/>
          </w:tcPr>
          <w:p w:rsidR="00542F2E" w:rsidRPr="00A00465" w:rsidRDefault="00542F2E" w:rsidP="00542F2E">
            <w:pPr>
              <w:jc w:val="center"/>
              <w:rPr>
                <w:sz w:val="18"/>
                <w:szCs w:val="18"/>
              </w:rPr>
            </w:pPr>
          </w:p>
        </w:tc>
        <w:tc>
          <w:tcPr>
            <w:tcW w:w="423" w:type="dxa"/>
            <w:vAlign w:val="center"/>
          </w:tcPr>
          <w:p w:rsidR="00542F2E" w:rsidRPr="00A00465" w:rsidRDefault="00542F2E" w:rsidP="00542F2E">
            <w:pPr>
              <w:jc w:val="center"/>
              <w:rPr>
                <w:sz w:val="18"/>
                <w:szCs w:val="18"/>
              </w:rPr>
            </w:pPr>
          </w:p>
        </w:tc>
      </w:tr>
      <w:tr w:rsidR="00542F2E" w:rsidRPr="00A00465" w:rsidTr="000C3C92">
        <w:tc>
          <w:tcPr>
            <w:tcW w:w="315" w:type="dxa"/>
            <w:vMerge/>
            <w:vAlign w:val="center"/>
          </w:tcPr>
          <w:p w:rsidR="00542F2E" w:rsidRPr="00A00465" w:rsidRDefault="00542F2E" w:rsidP="00542F2E">
            <w:pPr>
              <w:snapToGrid w:val="0"/>
              <w:jc w:val="center"/>
              <w:rPr>
                <w:rFonts w:eastAsia="黑体"/>
                <w:sz w:val="18"/>
                <w:szCs w:val="18"/>
              </w:rPr>
            </w:pPr>
          </w:p>
        </w:tc>
        <w:tc>
          <w:tcPr>
            <w:tcW w:w="765" w:type="dxa"/>
            <w:vMerge w:val="restart"/>
            <w:tcBorders>
              <w:right w:val="single" w:sz="4" w:space="0" w:color="auto"/>
            </w:tcBorders>
            <w:vAlign w:val="center"/>
          </w:tcPr>
          <w:p w:rsidR="00542F2E" w:rsidRPr="00A00465" w:rsidRDefault="00542F2E" w:rsidP="00542F2E">
            <w:pPr>
              <w:snapToGrid w:val="0"/>
              <w:jc w:val="center"/>
              <w:rPr>
                <w:rFonts w:eastAsia="黑体"/>
                <w:sz w:val="18"/>
                <w:szCs w:val="18"/>
              </w:rPr>
            </w:pPr>
            <w:r w:rsidRPr="00A00465">
              <w:rPr>
                <w:rFonts w:eastAsia="黑体" w:hAnsi="黑体"/>
                <w:sz w:val="18"/>
                <w:szCs w:val="18"/>
              </w:rPr>
              <w:t>实践与创新</w:t>
            </w:r>
          </w:p>
        </w:tc>
        <w:tc>
          <w:tcPr>
            <w:tcW w:w="1183" w:type="dxa"/>
            <w:tcBorders>
              <w:left w:val="single" w:sz="4" w:space="0" w:color="auto"/>
            </w:tcBorders>
          </w:tcPr>
          <w:p w:rsidR="00542F2E" w:rsidRPr="003E77D1" w:rsidRDefault="00542F2E" w:rsidP="00542F2E">
            <w:pPr>
              <w:jc w:val="left"/>
              <w:rPr>
                <w:sz w:val="18"/>
                <w:szCs w:val="18"/>
              </w:rPr>
            </w:pPr>
            <w:r w:rsidRPr="003E77D1">
              <w:rPr>
                <w:rFonts w:hint="eastAsia"/>
                <w:sz w:val="18"/>
                <w:szCs w:val="18"/>
              </w:rPr>
              <w:t>ECO31001</w:t>
            </w:r>
          </w:p>
        </w:tc>
        <w:tc>
          <w:tcPr>
            <w:tcW w:w="1276" w:type="dxa"/>
            <w:vAlign w:val="center"/>
          </w:tcPr>
          <w:p w:rsidR="00542F2E" w:rsidRPr="00A00465" w:rsidRDefault="00542F2E" w:rsidP="00542F2E">
            <w:pPr>
              <w:widowControl/>
              <w:jc w:val="left"/>
              <w:rPr>
                <w:color w:val="000000"/>
                <w:sz w:val="18"/>
                <w:szCs w:val="18"/>
              </w:rPr>
            </w:pPr>
            <w:r w:rsidRPr="00A00465">
              <w:rPr>
                <w:rFonts w:hAnsi="宋体"/>
                <w:color w:val="000000"/>
                <w:kern w:val="0"/>
                <w:sz w:val="18"/>
                <w:szCs w:val="18"/>
              </w:rPr>
              <w:t>专业实习与社会调查</w:t>
            </w:r>
          </w:p>
        </w:tc>
        <w:tc>
          <w:tcPr>
            <w:tcW w:w="475" w:type="dxa"/>
            <w:vAlign w:val="center"/>
          </w:tcPr>
          <w:p w:rsidR="00542F2E" w:rsidRPr="00A00465" w:rsidRDefault="00542F2E" w:rsidP="00542F2E">
            <w:pPr>
              <w:jc w:val="center"/>
              <w:rPr>
                <w:color w:val="000000"/>
                <w:sz w:val="18"/>
                <w:szCs w:val="18"/>
              </w:rPr>
            </w:pPr>
            <w:r w:rsidRPr="00A00465">
              <w:rPr>
                <w:color w:val="000000"/>
                <w:sz w:val="18"/>
                <w:szCs w:val="18"/>
              </w:rPr>
              <w:t>2</w:t>
            </w: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r w:rsidRPr="00A00465">
              <w:rPr>
                <w:color w:val="000000"/>
                <w:sz w:val="18"/>
                <w:szCs w:val="18"/>
              </w:rPr>
              <w:t>2</w:t>
            </w: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widowControl/>
              <w:jc w:val="center"/>
              <w:rPr>
                <w:kern w:val="0"/>
                <w:sz w:val="18"/>
                <w:szCs w:val="18"/>
              </w:rPr>
            </w:pPr>
            <w:r w:rsidRPr="00A00465">
              <w:rPr>
                <w:kern w:val="0"/>
                <w:sz w:val="18"/>
                <w:szCs w:val="18"/>
              </w:rPr>
              <w:t>√</w:t>
            </w:r>
          </w:p>
        </w:tc>
        <w:tc>
          <w:tcPr>
            <w:tcW w:w="423" w:type="dxa"/>
            <w:vAlign w:val="center"/>
          </w:tcPr>
          <w:p w:rsidR="00542F2E" w:rsidRPr="00A00465" w:rsidRDefault="00542F2E" w:rsidP="00542F2E">
            <w:pPr>
              <w:jc w:val="center"/>
              <w:rPr>
                <w:sz w:val="18"/>
                <w:szCs w:val="18"/>
              </w:rPr>
            </w:pPr>
          </w:p>
        </w:tc>
      </w:tr>
      <w:tr w:rsidR="00542F2E" w:rsidRPr="00A00465" w:rsidTr="001D5881">
        <w:trPr>
          <w:trHeight w:val="317"/>
        </w:trPr>
        <w:tc>
          <w:tcPr>
            <w:tcW w:w="315" w:type="dxa"/>
            <w:vMerge/>
          </w:tcPr>
          <w:p w:rsidR="00542F2E" w:rsidRPr="00A00465" w:rsidRDefault="00542F2E" w:rsidP="00542F2E">
            <w:pPr>
              <w:snapToGrid w:val="0"/>
              <w:rPr>
                <w:sz w:val="18"/>
                <w:szCs w:val="18"/>
              </w:rPr>
            </w:pPr>
          </w:p>
        </w:tc>
        <w:tc>
          <w:tcPr>
            <w:tcW w:w="765" w:type="dxa"/>
            <w:vMerge/>
            <w:tcBorders>
              <w:right w:val="single" w:sz="4" w:space="0" w:color="auto"/>
            </w:tcBorders>
          </w:tcPr>
          <w:p w:rsidR="00542F2E" w:rsidRPr="00A00465" w:rsidRDefault="00542F2E" w:rsidP="00542F2E">
            <w:pPr>
              <w:snapToGrid w:val="0"/>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ECO32001</w:t>
            </w:r>
          </w:p>
        </w:tc>
        <w:tc>
          <w:tcPr>
            <w:tcW w:w="1276" w:type="dxa"/>
            <w:vAlign w:val="center"/>
          </w:tcPr>
          <w:p w:rsidR="00542F2E" w:rsidRPr="00A00465" w:rsidRDefault="00542F2E" w:rsidP="00542F2E">
            <w:pPr>
              <w:widowControl/>
              <w:jc w:val="left"/>
              <w:rPr>
                <w:color w:val="000000"/>
                <w:sz w:val="18"/>
                <w:szCs w:val="18"/>
              </w:rPr>
            </w:pPr>
            <w:r w:rsidRPr="00A00465">
              <w:rPr>
                <w:rFonts w:hAnsi="宋体"/>
                <w:color w:val="000000"/>
                <w:kern w:val="0"/>
                <w:sz w:val="18"/>
                <w:szCs w:val="18"/>
              </w:rPr>
              <w:t>毕业论文与毕业设计</w:t>
            </w:r>
          </w:p>
        </w:tc>
        <w:tc>
          <w:tcPr>
            <w:tcW w:w="475" w:type="dxa"/>
            <w:vAlign w:val="center"/>
          </w:tcPr>
          <w:p w:rsidR="00542F2E" w:rsidRPr="00A00465" w:rsidRDefault="00542F2E" w:rsidP="00542F2E">
            <w:pPr>
              <w:jc w:val="center"/>
              <w:rPr>
                <w:color w:val="000000"/>
                <w:sz w:val="18"/>
                <w:szCs w:val="18"/>
              </w:rPr>
            </w:pPr>
            <w:r w:rsidRPr="00A00465">
              <w:rPr>
                <w:color w:val="000000"/>
                <w:sz w:val="18"/>
                <w:szCs w:val="18"/>
              </w:rPr>
              <w:t>4</w:t>
            </w: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snapToGrid w:val="0"/>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r w:rsidRPr="00A00465">
              <w:rPr>
                <w:color w:val="000000"/>
                <w:sz w:val="18"/>
                <w:szCs w:val="18"/>
              </w:rPr>
              <w:t>4</w:t>
            </w: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jc w:val="center"/>
              <w:rPr>
                <w:color w:val="000000"/>
                <w:sz w:val="18"/>
                <w:szCs w:val="18"/>
              </w:rPr>
            </w:pPr>
          </w:p>
        </w:tc>
        <w:tc>
          <w:tcPr>
            <w:tcW w:w="414" w:type="dxa"/>
            <w:vAlign w:val="center"/>
          </w:tcPr>
          <w:p w:rsidR="00542F2E" w:rsidRPr="00A00465" w:rsidRDefault="00542F2E" w:rsidP="00542F2E">
            <w:pPr>
              <w:widowControl/>
              <w:jc w:val="center"/>
              <w:rPr>
                <w:kern w:val="0"/>
                <w:sz w:val="18"/>
                <w:szCs w:val="18"/>
              </w:rPr>
            </w:pPr>
            <w:r w:rsidRPr="00A00465">
              <w:rPr>
                <w:kern w:val="0"/>
                <w:sz w:val="18"/>
                <w:szCs w:val="18"/>
              </w:rPr>
              <w:t>√</w:t>
            </w:r>
          </w:p>
        </w:tc>
        <w:tc>
          <w:tcPr>
            <w:tcW w:w="423" w:type="dxa"/>
            <w:vAlign w:val="center"/>
          </w:tcPr>
          <w:p w:rsidR="00542F2E" w:rsidRPr="00A00465" w:rsidRDefault="00542F2E" w:rsidP="00542F2E">
            <w:pPr>
              <w:jc w:val="center"/>
              <w:rPr>
                <w:sz w:val="18"/>
                <w:szCs w:val="18"/>
              </w:rPr>
            </w:pPr>
          </w:p>
        </w:tc>
      </w:tr>
      <w:tr w:rsidR="00542F2E" w:rsidRPr="00A00465" w:rsidTr="001D5881">
        <w:trPr>
          <w:trHeight w:val="170"/>
        </w:trPr>
        <w:tc>
          <w:tcPr>
            <w:tcW w:w="315" w:type="dxa"/>
            <w:vMerge/>
          </w:tcPr>
          <w:p w:rsidR="00542F2E" w:rsidRPr="00A00465" w:rsidRDefault="00542F2E" w:rsidP="00542F2E">
            <w:pPr>
              <w:snapToGrid w:val="0"/>
              <w:rPr>
                <w:sz w:val="18"/>
                <w:szCs w:val="18"/>
              </w:rPr>
            </w:pPr>
          </w:p>
        </w:tc>
        <w:tc>
          <w:tcPr>
            <w:tcW w:w="765" w:type="dxa"/>
            <w:vMerge/>
            <w:tcBorders>
              <w:right w:val="single" w:sz="4" w:space="0" w:color="auto"/>
            </w:tcBorders>
          </w:tcPr>
          <w:p w:rsidR="00542F2E" w:rsidRPr="00A00465" w:rsidRDefault="00542F2E" w:rsidP="00542F2E">
            <w:pPr>
              <w:snapToGrid w:val="0"/>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ECO33001</w:t>
            </w:r>
          </w:p>
        </w:tc>
        <w:tc>
          <w:tcPr>
            <w:tcW w:w="1276" w:type="dxa"/>
            <w:vMerge w:val="restart"/>
            <w:vAlign w:val="center"/>
          </w:tcPr>
          <w:p w:rsidR="00542F2E" w:rsidRPr="00A00465" w:rsidRDefault="00542F2E" w:rsidP="00542F2E">
            <w:pPr>
              <w:widowControl/>
              <w:jc w:val="left"/>
              <w:rPr>
                <w:color w:val="000000"/>
                <w:kern w:val="0"/>
                <w:sz w:val="18"/>
                <w:szCs w:val="18"/>
              </w:rPr>
            </w:pPr>
            <w:r w:rsidRPr="00A00465">
              <w:rPr>
                <w:rFonts w:hAnsi="宋体"/>
                <w:color w:val="000000"/>
                <w:kern w:val="0"/>
                <w:sz w:val="18"/>
                <w:szCs w:val="18"/>
              </w:rPr>
              <w:t>社会实践与志愿服务</w:t>
            </w:r>
          </w:p>
        </w:tc>
        <w:tc>
          <w:tcPr>
            <w:tcW w:w="475" w:type="dxa"/>
            <w:vMerge w:val="restart"/>
            <w:vAlign w:val="center"/>
          </w:tcPr>
          <w:p w:rsidR="00542F2E" w:rsidRPr="00A00465" w:rsidRDefault="00542F2E" w:rsidP="00542F2E">
            <w:pPr>
              <w:jc w:val="center"/>
              <w:rPr>
                <w:color w:val="000000"/>
                <w:sz w:val="18"/>
                <w:szCs w:val="18"/>
              </w:rPr>
            </w:pPr>
            <w:r w:rsidRPr="00A00465">
              <w:rPr>
                <w:color w:val="000000"/>
                <w:sz w:val="18"/>
                <w:szCs w:val="18"/>
              </w:rPr>
              <w:t>2</w:t>
            </w:r>
          </w:p>
        </w:tc>
        <w:tc>
          <w:tcPr>
            <w:tcW w:w="414" w:type="dxa"/>
            <w:vMerge w:val="restart"/>
            <w:vAlign w:val="center"/>
          </w:tcPr>
          <w:p w:rsidR="00542F2E" w:rsidRPr="00A00465" w:rsidRDefault="00542F2E" w:rsidP="00542F2E">
            <w:pPr>
              <w:snapToGrid w:val="0"/>
              <w:jc w:val="center"/>
              <w:rPr>
                <w:color w:val="000000"/>
                <w:sz w:val="18"/>
                <w:szCs w:val="18"/>
              </w:rPr>
            </w:pPr>
          </w:p>
        </w:tc>
        <w:tc>
          <w:tcPr>
            <w:tcW w:w="414" w:type="dxa"/>
            <w:vMerge w:val="restart"/>
            <w:vAlign w:val="center"/>
          </w:tcPr>
          <w:p w:rsidR="00542F2E" w:rsidRPr="00A00465" w:rsidRDefault="00542F2E" w:rsidP="00542F2E">
            <w:pPr>
              <w:snapToGrid w:val="0"/>
              <w:jc w:val="center"/>
              <w:rPr>
                <w:color w:val="000000"/>
                <w:sz w:val="18"/>
                <w:szCs w:val="18"/>
              </w:rPr>
            </w:pPr>
          </w:p>
        </w:tc>
        <w:tc>
          <w:tcPr>
            <w:tcW w:w="414" w:type="dxa"/>
            <w:vMerge w:val="restart"/>
            <w:vAlign w:val="center"/>
          </w:tcPr>
          <w:p w:rsidR="00542F2E" w:rsidRPr="00A00465" w:rsidRDefault="00542F2E" w:rsidP="00542F2E">
            <w:pPr>
              <w:snapToGrid w:val="0"/>
              <w:jc w:val="center"/>
              <w:rPr>
                <w:color w:val="000000"/>
                <w:sz w:val="18"/>
                <w:szCs w:val="18"/>
              </w:rPr>
            </w:pPr>
          </w:p>
        </w:tc>
        <w:tc>
          <w:tcPr>
            <w:tcW w:w="414" w:type="dxa"/>
            <w:vMerge w:val="restart"/>
            <w:vAlign w:val="center"/>
          </w:tcPr>
          <w:p w:rsidR="00542F2E" w:rsidRPr="00A00465" w:rsidRDefault="00542F2E" w:rsidP="00542F2E">
            <w:pPr>
              <w:snapToGrid w:val="0"/>
              <w:jc w:val="center"/>
              <w:rPr>
                <w:color w:val="000000"/>
                <w:sz w:val="18"/>
                <w:szCs w:val="18"/>
              </w:rPr>
            </w:pPr>
          </w:p>
        </w:tc>
        <w:tc>
          <w:tcPr>
            <w:tcW w:w="414" w:type="dxa"/>
            <w:vMerge w:val="restart"/>
            <w:vAlign w:val="center"/>
          </w:tcPr>
          <w:p w:rsidR="00542F2E" w:rsidRPr="00A00465" w:rsidRDefault="00542F2E" w:rsidP="00542F2E">
            <w:pPr>
              <w:snapToGrid w:val="0"/>
              <w:jc w:val="center"/>
              <w:rPr>
                <w:color w:val="000000"/>
                <w:sz w:val="18"/>
                <w:szCs w:val="18"/>
              </w:rPr>
            </w:pPr>
          </w:p>
        </w:tc>
        <w:tc>
          <w:tcPr>
            <w:tcW w:w="414" w:type="dxa"/>
            <w:vMerge w:val="restart"/>
            <w:vAlign w:val="center"/>
          </w:tcPr>
          <w:p w:rsidR="00542F2E" w:rsidRPr="00A00465" w:rsidRDefault="00542F2E" w:rsidP="00542F2E">
            <w:pPr>
              <w:snapToGrid w:val="0"/>
              <w:jc w:val="center"/>
              <w:rPr>
                <w:color w:val="000000"/>
                <w:sz w:val="18"/>
                <w:szCs w:val="18"/>
              </w:rPr>
            </w:pPr>
            <w:r w:rsidRPr="00A00465">
              <w:rPr>
                <w:kern w:val="0"/>
                <w:sz w:val="18"/>
                <w:szCs w:val="18"/>
              </w:rPr>
              <w:t>√</w:t>
            </w:r>
          </w:p>
        </w:tc>
        <w:tc>
          <w:tcPr>
            <w:tcW w:w="414" w:type="dxa"/>
            <w:vMerge w:val="restart"/>
            <w:vAlign w:val="center"/>
          </w:tcPr>
          <w:p w:rsidR="00542F2E" w:rsidRPr="00A00465" w:rsidRDefault="00542F2E" w:rsidP="00542F2E">
            <w:pPr>
              <w:jc w:val="center"/>
              <w:rPr>
                <w:color w:val="000000"/>
                <w:sz w:val="18"/>
                <w:szCs w:val="18"/>
              </w:rPr>
            </w:pPr>
          </w:p>
        </w:tc>
        <w:tc>
          <w:tcPr>
            <w:tcW w:w="414" w:type="dxa"/>
            <w:vMerge w:val="restart"/>
            <w:vAlign w:val="center"/>
          </w:tcPr>
          <w:p w:rsidR="00542F2E" w:rsidRPr="00A00465" w:rsidRDefault="00542F2E" w:rsidP="00542F2E">
            <w:pPr>
              <w:jc w:val="center"/>
              <w:rPr>
                <w:color w:val="000000"/>
                <w:sz w:val="18"/>
                <w:szCs w:val="18"/>
              </w:rPr>
            </w:pPr>
            <w:r w:rsidRPr="00A00465">
              <w:rPr>
                <w:kern w:val="0"/>
                <w:sz w:val="18"/>
                <w:szCs w:val="18"/>
              </w:rPr>
              <w:t>√</w:t>
            </w:r>
          </w:p>
        </w:tc>
        <w:tc>
          <w:tcPr>
            <w:tcW w:w="414" w:type="dxa"/>
            <w:vMerge w:val="restart"/>
            <w:vAlign w:val="center"/>
          </w:tcPr>
          <w:p w:rsidR="00542F2E" w:rsidRPr="00A00465" w:rsidRDefault="00542F2E" w:rsidP="00542F2E">
            <w:pPr>
              <w:jc w:val="center"/>
              <w:rPr>
                <w:color w:val="000000"/>
                <w:sz w:val="18"/>
                <w:szCs w:val="18"/>
              </w:rPr>
            </w:pPr>
          </w:p>
        </w:tc>
        <w:tc>
          <w:tcPr>
            <w:tcW w:w="414" w:type="dxa"/>
            <w:vMerge w:val="restart"/>
            <w:vAlign w:val="center"/>
          </w:tcPr>
          <w:p w:rsidR="00542F2E" w:rsidRPr="00A00465" w:rsidRDefault="00542F2E" w:rsidP="00542F2E">
            <w:pPr>
              <w:jc w:val="center"/>
              <w:rPr>
                <w:color w:val="000000"/>
                <w:sz w:val="18"/>
                <w:szCs w:val="18"/>
              </w:rPr>
            </w:pPr>
          </w:p>
        </w:tc>
        <w:tc>
          <w:tcPr>
            <w:tcW w:w="414" w:type="dxa"/>
            <w:vMerge w:val="restart"/>
            <w:vAlign w:val="center"/>
          </w:tcPr>
          <w:p w:rsidR="00542F2E" w:rsidRPr="00A00465" w:rsidRDefault="00542F2E" w:rsidP="00542F2E">
            <w:pPr>
              <w:jc w:val="center"/>
              <w:rPr>
                <w:color w:val="000000"/>
                <w:sz w:val="18"/>
                <w:szCs w:val="18"/>
              </w:rPr>
            </w:pPr>
          </w:p>
        </w:tc>
        <w:tc>
          <w:tcPr>
            <w:tcW w:w="414" w:type="dxa"/>
            <w:vMerge w:val="restart"/>
            <w:vAlign w:val="center"/>
          </w:tcPr>
          <w:p w:rsidR="00542F2E" w:rsidRPr="00A00465" w:rsidRDefault="00542F2E" w:rsidP="00542F2E">
            <w:pPr>
              <w:jc w:val="center"/>
              <w:rPr>
                <w:kern w:val="0"/>
                <w:sz w:val="18"/>
                <w:szCs w:val="18"/>
              </w:rPr>
            </w:pPr>
            <w:r w:rsidRPr="00A00465">
              <w:rPr>
                <w:kern w:val="0"/>
                <w:sz w:val="18"/>
                <w:szCs w:val="18"/>
              </w:rPr>
              <w:t>√</w:t>
            </w:r>
          </w:p>
        </w:tc>
        <w:tc>
          <w:tcPr>
            <w:tcW w:w="423" w:type="dxa"/>
            <w:vMerge w:val="restart"/>
            <w:vAlign w:val="center"/>
          </w:tcPr>
          <w:p w:rsidR="00542F2E" w:rsidRPr="00A00465" w:rsidRDefault="00542F2E" w:rsidP="00542F2E">
            <w:pPr>
              <w:jc w:val="center"/>
              <w:rPr>
                <w:sz w:val="18"/>
                <w:szCs w:val="18"/>
              </w:rPr>
            </w:pPr>
          </w:p>
        </w:tc>
      </w:tr>
      <w:tr w:rsidR="00542F2E" w:rsidRPr="00A00465" w:rsidTr="001D5881">
        <w:trPr>
          <w:trHeight w:val="243"/>
        </w:trPr>
        <w:tc>
          <w:tcPr>
            <w:tcW w:w="315" w:type="dxa"/>
            <w:vMerge/>
          </w:tcPr>
          <w:p w:rsidR="00542F2E" w:rsidRPr="00A00465" w:rsidRDefault="00542F2E" w:rsidP="00542F2E">
            <w:pPr>
              <w:snapToGrid w:val="0"/>
              <w:rPr>
                <w:sz w:val="18"/>
                <w:szCs w:val="18"/>
              </w:rPr>
            </w:pPr>
          </w:p>
        </w:tc>
        <w:tc>
          <w:tcPr>
            <w:tcW w:w="765" w:type="dxa"/>
            <w:vMerge/>
            <w:tcBorders>
              <w:right w:val="single" w:sz="4" w:space="0" w:color="auto"/>
            </w:tcBorders>
          </w:tcPr>
          <w:p w:rsidR="00542F2E" w:rsidRPr="00A00465" w:rsidRDefault="00542F2E" w:rsidP="00542F2E">
            <w:pPr>
              <w:snapToGrid w:val="0"/>
              <w:rPr>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ECO33002</w:t>
            </w:r>
          </w:p>
        </w:tc>
        <w:tc>
          <w:tcPr>
            <w:tcW w:w="1276" w:type="dxa"/>
            <w:vMerge/>
            <w:vAlign w:val="center"/>
          </w:tcPr>
          <w:p w:rsidR="00542F2E" w:rsidRPr="00A00465" w:rsidRDefault="00542F2E" w:rsidP="00542F2E">
            <w:pPr>
              <w:widowControl/>
              <w:jc w:val="left"/>
              <w:rPr>
                <w:rFonts w:hAnsi="宋体"/>
                <w:color w:val="000000"/>
                <w:kern w:val="0"/>
                <w:sz w:val="18"/>
                <w:szCs w:val="18"/>
              </w:rPr>
            </w:pPr>
          </w:p>
        </w:tc>
        <w:tc>
          <w:tcPr>
            <w:tcW w:w="475" w:type="dxa"/>
            <w:vMerge/>
            <w:vAlign w:val="center"/>
          </w:tcPr>
          <w:p w:rsidR="00542F2E" w:rsidRPr="00A00465" w:rsidRDefault="00542F2E" w:rsidP="00542F2E">
            <w:pPr>
              <w:jc w:val="center"/>
              <w:rPr>
                <w:color w:val="000000"/>
                <w:sz w:val="18"/>
                <w:szCs w:val="18"/>
              </w:rPr>
            </w:pPr>
          </w:p>
        </w:tc>
        <w:tc>
          <w:tcPr>
            <w:tcW w:w="414" w:type="dxa"/>
            <w:vMerge/>
            <w:vAlign w:val="center"/>
          </w:tcPr>
          <w:p w:rsidR="00542F2E" w:rsidRPr="00A00465" w:rsidRDefault="00542F2E" w:rsidP="00542F2E">
            <w:pPr>
              <w:snapToGrid w:val="0"/>
              <w:jc w:val="center"/>
              <w:rPr>
                <w:color w:val="000000"/>
                <w:sz w:val="18"/>
                <w:szCs w:val="18"/>
              </w:rPr>
            </w:pPr>
          </w:p>
        </w:tc>
        <w:tc>
          <w:tcPr>
            <w:tcW w:w="414" w:type="dxa"/>
            <w:vMerge/>
            <w:vAlign w:val="center"/>
          </w:tcPr>
          <w:p w:rsidR="00542F2E" w:rsidRPr="00A00465" w:rsidRDefault="00542F2E" w:rsidP="00542F2E">
            <w:pPr>
              <w:snapToGrid w:val="0"/>
              <w:jc w:val="center"/>
              <w:rPr>
                <w:color w:val="000000"/>
                <w:sz w:val="18"/>
                <w:szCs w:val="18"/>
              </w:rPr>
            </w:pPr>
          </w:p>
        </w:tc>
        <w:tc>
          <w:tcPr>
            <w:tcW w:w="414" w:type="dxa"/>
            <w:vMerge/>
            <w:vAlign w:val="center"/>
          </w:tcPr>
          <w:p w:rsidR="00542F2E" w:rsidRPr="00A00465" w:rsidRDefault="00542F2E" w:rsidP="00542F2E">
            <w:pPr>
              <w:snapToGrid w:val="0"/>
              <w:jc w:val="center"/>
              <w:rPr>
                <w:color w:val="000000"/>
                <w:sz w:val="18"/>
                <w:szCs w:val="18"/>
              </w:rPr>
            </w:pPr>
          </w:p>
        </w:tc>
        <w:tc>
          <w:tcPr>
            <w:tcW w:w="414" w:type="dxa"/>
            <w:vMerge/>
            <w:vAlign w:val="center"/>
          </w:tcPr>
          <w:p w:rsidR="00542F2E" w:rsidRPr="00A00465" w:rsidRDefault="00542F2E" w:rsidP="00542F2E">
            <w:pPr>
              <w:snapToGrid w:val="0"/>
              <w:jc w:val="center"/>
              <w:rPr>
                <w:color w:val="000000"/>
                <w:sz w:val="18"/>
                <w:szCs w:val="18"/>
              </w:rPr>
            </w:pPr>
          </w:p>
        </w:tc>
        <w:tc>
          <w:tcPr>
            <w:tcW w:w="414" w:type="dxa"/>
            <w:vMerge/>
            <w:vAlign w:val="center"/>
          </w:tcPr>
          <w:p w:rsidR="00542F2E" w:rsidRPr="00A00465" w:rsidRDefault="00542F2E" w:rsidP="00542F2E">
            <w:pPr>
              <w:snapToGrid w:val="0"/>
              <w:jc w:val="center"/>
              <w:rPr>
                <w:color w:val="000000"/>
                <w:sz w:val="18"/>
                <w:szCs w:val="18"/>
              </w:rPr>
            </w:pPr>
          </w:p>
        </w:tc>
        <w:tc>
          <w:tcPr>
            <w:tcW w:w="414" w:type="dxa"/>
            <w:vMerge/>
            <w:vAlign w:val="center"/>
          </w:tcPr>
          <w:p w:rsidR="00542F2E" w:rsidRPr="00A00465" w:rsidRDefault="00542F2E" w:rsidP="00542F2E">
            <w:pPr>
              <w:snapToGrid w:val="0"/>
              <w:jc w:val="center"/>
              <w:rPr>
                <w:kern w:val="0"/>
                <w:sz w:val="18"/>
                <w:szCs w:val="18"/>
              </w:rPr>
            </w:pPr>
          </w:p>
        </w:tc>
        <w:tc>
          <w:tcPr>
            <w:tcW w:w="414" w:type="dxa"/>
            <w:vMerge/>
            <w:vAlign w:val="center"/>
          </w:tcPr>
          <w:p w:rsidR="00542F2E" w:rsidRPr="00A00465" w:rsidRDefault="00542F2E" w:rsidP="00542F2E">
            <w:pPr>
              <w:jc w:val="center"/>
              <w:rPr>
                <w:color w:val="000000"/>
                <w:sz w:val="18"/>
                <w:szCs w:val="18"/>
              </w:rPr>
            </w:pPr>
          </w:p>
        </w:tc>
        <w:tc>
          <w:tcPr>
            <w:tcW w:w="414" w:type="dxa"/>
            <w:vMerge/>
            <w:vAlign w:val="center"/>
          </w:tcPr>
          <w:p w:rsidR="00542F2E" w:rsidRPr="00A00465" w:rsidRDefault="00542F2E" w:rsidP="00542F2E">
            <w:pPr>
              <w:jc w:val="center"/>
              <w:rPr>
                <w:kern w:val="0"/>
                <w:sz w:val="18"/>
                <w:szCs w:val="18"/>
              </w:rPr>
            </w:pPr>
          </w:p>
        </w:tc>
        <w:tc>
          <w:tcPr>
            <w:tcW w:w="414" w:type="dxa"/>
            <w:vMerge/>
            <w:vAlign w:val="center"/>
          </w:tcPr>
          <w:p w:rsidR="00542F2E" w:rsidRPr="00A00465" w:rsidRDefault="00542F2E" w:rsidP="00542F2E">
            <w:pPr>
              <w:jc w:val="center"/>
              <w:rPr>
                <w:color w:val="000000"/>
                <w:sz w:val="18"/>
                <w:szCs w:val="18"/>
              </w:rPr>
            </w:pPr>
          </w:p>
        </w:tc>
        <w:tc>
          <w:tcPr>
            <w:tcW w:w="414" w:type="dxa"/>
            <w:vMerge/>
            <w:vAlign w:val="center"/>
          </w:tcPr>
          <w:p w:rsidR="00542F2E" w:rsidRPr="00A00465" w:rsidRDefault="00542F2E" w:rsidP="00542F2E">
            <w:pPr>
              <w:jc w:val="center"/>
              <w:rPr>
                <w:color w:val="000000"/>
                <w:sz w:val="18"/>
                <w:szCs w:val="18"/>
              </w:rPr>
            </w:pPr>
          </w:p>
        </w:tc>
        <w:tc>
          <w:tcPr>
            <w:tcW w:w="414" w:type="dxa"/>
            <w:vMerge/>
            <w:vAlign w:val="center"/>
          </w:tcPr>
          <w:p w:rsidR="00542F2E" w:rsidRPr="00A00465" w:rsidRDefault="00542F2E" w:rsidP="00542F2E">
            <w:pPr>
              <w:jc w:val="center"/>
              <w:rPr>
                <w:color w:val="000000"/>
                <w:sz w:val="18"/>
                <w:szCs w:val="18"/>
              </w:rPr>
            </w:pPr>
          </w:p>
        </w:tc>
        <w:tc>
          <w:tcPr>
            <w:tcW w:w="414" w:type="dxa"/>
            <w:vMerge/>
            <w:vAlign w:val="center"/>
          </w:tcPr>
          <w:p w:rsidR="00542F2E" w:rsidRPr="00A00465" w:rsidRDefault="00542F2E" w:rsidP="00542F2E">
            <w:pPr>
              <w:jc w:val="center"/>
              <w:rPr>
                <w:kern w:val="0"/>
                <w:sz w:val="18"/>
                <w:szCs w:val="18"/>
              </w:rPr>
            </w:pPr>
          </w:p>
        </w:tc>
        <w:tc>
          <w:tcPr>
            <w:tcW w:w="423" w:type="dxa"/>
            <w:vMerge/>
            <w:vAlign w:val="center"/>
          </w:tcPr>
          <w:p w:rsidR="00542F2E" w:rsidRPr="00A00465" w:rsidRDefault="00542F2E" w:rsidP="00542F2E">
            <w:pPr>
              <w:jc w:val="center"/>
              <w:rPr>
                <w:sz w:val="18"/>
                <w:szCs w:val="18"/>
              </w:rPr>
            </w:pPr>
          </w:p>
        </w:tc>
      </w:tr>
      <w:tr w:rsidR="00542F2E" w:rsidRPr="00A00465" w:rsidTr="000C3C92">
        <w:trPr>
          <w:trHeight w:val="291"/>
        </w:trPr>
        <w:tc>
          <w:tcPr>
            <w:tcW w:w="315" w:type="dxa"/>
            <w:vMerge/>
          </w:tcPr>
          <w:p w:rsidR="00542F2E" w:rsidRPr="00A00465" w:rsidRDefault="00542F2E" w:rsidP="00542F2E">
            <w:pPr>
              <w:snapToGrid w:val="0"/>
              <w:rPr>
                <w:rFonts w:eastAsia="黑体"/>
                <w:sz w:val="18"/>
                <w:szCs w:val="18"/>
              </w:rPr>
            </w:pPr>
          </w:p>
        </w:tc>
        <w:tc>
          <w:tcPr>
            <w:tcW w:w="765" w:type="dxa"/>
            <w:vMerge/>
            <w:tcBorders>
              <w:right w:val="single" w:sz="4" w:space="0" w:color="auto"/>
            </w:tcBorders>
          </w:tcPr>
          <w:p w:rsidR="00542F2E" w:rsidRPr="00A00465" w:rsidRDefault="00542F2E" w:rsidP="00542F2E">
            <w:pPr>
              <w:snapToGrid w:val="0"/>
              <w:rPr>
                <w:rFonts w:eastAsia="黑体"/>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ECO34001</w:t>
            </w:r>
          </w:p>
        </w:tc>
        <w:tc>
          <w:tcPr>
            <w:tcW w:w="1276" w:type="dxa"/>
            <w:vMerge w:val="restart"/>
            <w:vAlign w:val="center"/>
          </w:tcPr>
          <w:p w:rsidR="00542F2E" w:rsidRPr="00A00465" w:rsidRDefault="00542F2E" w:rsidP="00542F2E">
            <w:pPr>
              <w:widowControl/>
              <w:jc w:val="left"/>
              <w:rPr>
                <w:color w:val="000000"/>
                <w:sz w:val="18"/>
                <w:szCs w:val="18"/>
              </w:rPr>
            </w:pPr>
            <w:r w:rsidRPr="00A00465">
              <w:rPr>
                <w:rFonts w:hAnsi="宋体"/>
                <w:color w:val="000000"/>
                <w:kern w:val="0"/>
                <w:sz w:val="18"/>
                <w:szCs w:val="18"/>
              </w:rPr>
              <w:t>科研训练与创新创业</w:t>
            </w:r>
          </w:p>
        </w:tc>
        <w:tc>
          <w:tcPr>
            <w:tcW w:w="475" w:type="dxa"/>
            <w:vMerge/>
            <w:vAlign w:val="center"/>
          </w:tcPr>
          <w:p w:rsidR="00542F2E" w:rsidRPr="00A00465" w:rsidRDefault="00542F2E" w:rsidP="00542F2E">
            <w:pPr>
              <w:jc w:val="left"/>
              <w:rPr>
                <w:color w:val="000000"/>
                <w:sz w:val="18"/>
                <w:szCs w:val="18"/>
              </w:rPr>
            </w:pPr>
          </w:p>
        </w:tc>
        <w:tc>
          <w:tcPr>
            <w:tcW w:w="414" w:type="dxa"/>
            <w:vMerge/>
          </w:tcPr>
          <w:p w:rsidR="00542F2E" w:rsidRPr="00A00465" w:rsidRDefault="00542F2E" w:rsidP="00542F2E">
            <w:pPr>
              <w:snapToGrid w:val="0"/>
              <w:rPr>
                <w:color w:val="000000"/>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color w:val="000000"/>
                <w:sz w:val="18"/>
                <w:szCs w:val="18"/>
              </w:rPr>
            </w:pPr>
          </w:p>
        </w:tc>
        <w:tc>
          <w:tcPr>
            <w:tcW w:w="414" w:type="dxa"/>
            <w:vMerge/>
          </w:tcPr>
          <w:p w:rsidR="00542F2E" w:rsidRPr="00A00465" w:rsidRDefault="00542F2E" w:rsidP="00542F2E">
            <w:pPr>
              <w:rPr>
                <w:color w:val="000000"/>
                <w:sz w:val="18"/>
                <w:szCs w:val="18"/>
              </w:rPr>
            </w:pPr>
          </w:p>
        </w:tc>
        <w:tc>
          <w:tcPr>
            <w:tcW w:w="414" w:type="dxa"/>
            <w:vMerge/>
            <w:vAlign w:val="center"/>
          </w:tcPr>
          <w:p w:rsidR="00542F2E" w:rsidRPr="00A00465" w:rsidRDefault="00542F2E" w:rsidP="00542F2E">
            <w:pPr>
              <w:widowControl/>
              <w:jc w:val="center"/>
              <w:rPr>
                <w:kern w:val="0"/>
                <w:sz w:val="18"/>
                <w:szCs w:val="18"/>
              </w:rPr>
            </w:pPr>
          </w:p>
        </w:tc>
        <w:tc>
          <w:tcPr>
            <w:tcW w:w="423" w:type="dxa"/>
            <w:vMerge/>
          </w:tcPr>
          <w:p w:rsidR="00542F2E" w:rsidRPr="00A00465" w:rsidRDefault="00542F2E" w:rsidP="00542F2E">
            <w:pPr>
              <w:rPr>
                <w:sz w:val="18"/>
                <w:szCs w:val="18"/>
              </w:rPr>
            </w:pPr>
          </w:p>
        </w:tc>
      </w:tr>
      <w:tr w:rsidR="00542F2E" w:rsidRPr="00A00465" w:rsidTr="000C3C92">
        <w:trPr>
          <w:trHeight w:val="291"/>
        </w:trPr>
        <w:tc>
          <w:tcPr>
            <w:tcW w:w="315" w:type="dxa"/>
            <w:vMerge/>
          </w:tcPr>
          <w:p w:rsidR="00542F2E" w:rsidRPr="00A00465" w:rsidRDefault="00542F2E" w:rsidP="00542F2E">
            <w:pPr>
              <w:snapToGrid w:val="0"/>
              <w:rPr>
                <w:rFonts w:eastAsia="黑体"/>
                <w:sz w:val="18"/>
                <w:szCs w:val="18"/>
              </w:rPr>
            </w:pPr>
          </w:p>
        </w:tc>
        <w:tc>
          <w:tcPr>
            <w:tcW w:w="765" w:type="dxa"/>
            <w:vMerge/>
            <w:tcBorders>
              <w:right w:val="single" w:sz="4" w:space="0" w:color="auto"/>
            </w:tcBorders>
          </w:tcPr>
          <w:p w:rsidR="00542F2E" w:rsidRPr="00A00465" w:rsidRDefault="00542F2E" w:rsidP="00542F2E">
            <w:pPr>
              <w:snapToGrid w:val="0"/>
              <w:rPr>
                <w:rFonts w:eastAsia="黑体"/>
                <w:sz w:val="18"/>
                <w:szCs w:val="18"/>
              </w:rPr>
            </w:pPr>
          </w:p>
        </w:tc>
        <w:tc>
          <w:tcPr>
            <w:tcW w:w="1183" w:type="dxa"/>
          </w:tcPr>
          <w:p w:rsidR="00542F2E" w:rsidRPr="003E77D1" w:rsidRDefault="00542F2E" w:rsidP="00542F2E">
            <w:pPr>
              <w:jc w:val="left"/>
              <w:rPr>
                <w:sz w:val="18"/>
                <w:szCs w:val="18"/>
              </w:rPr>
            </w:pPr>
            <w:r w:rsidRPr="003E77D1">
              <w:rPr>
                <w:rFonts w:hint="eastAsia"/>
                <w:sz w:val="18"/>
                <w:szCs w:val="18"/>
              </w:rPr>
              <w:t>ECO34002</w:t>
            </w:r>
          </w:p>
        </w:tc>
        <w:tc>
          <w:tcPr>
            <w:tcW w:w="1276" w:type="dxa"/>
            <w:vMerge/>
            <w:vAlign w:val="center"/>
          </w:tcPr>
          <w:p w:rsidR="00542F2E" w:rsidRPr="00A00465" w:rsidRDefault="00542F2E" w:rsidP="00542F2E">
            <w:pPr>
              <w:widowControl/>
              <w:jc w:val="left"/>
              <w:rPr>
                <w:rFonts w:hAnsi="宋体"/>
                <w:color w:val="000000"/>
                <w:kern w:val="0"/>
                <w:sz w:val="18"/>
                <w:szCs w:val="18"/>
              </w:rPr>
            </w:pPr>
          </w:p>
        </w:tc>
        <w:tc>
          <w:tcPr>
            <w:tcW w:w="475" w:type="dxa"/>
            <w:vMerge/>
            <w:vAlign w:val="center"/>
          </w:tcPr>
          <w:p w:rsidR="00542F2E" w:rsidRPr="00A00465" w:rsidRDefault="00542F2E" w:rsidP="00542F2E">
            <w:pPr>
              <w:jc w:val="left"/>
              <w:rPr>
                <w:color w:val="000000"/>
                <w:sz w:val="18"/>
                <w:szCs w:val="18"/>
              </w:rPr>
            </w:pPr>
          </w:p>
        </w:tc>
        <w:tc>
          <w:tcPr>
            <w:tcW w:w="414" w:type="dxa"/>
            <w:vMerge/>
          </w:tcPr>
          <w:p w:rsidR="00542F2E" w:rsidRPr="00A00465" w:rsidRDefault="00542F2E" w:rsidP="00542F2E">
            <w:pPr>
              <w:snapToGrid w:val="0"/>
              <w:rPr>
                <w:color w:val="000000"/>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snapToGrid w:val="0"/>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sz w:val="18"/>
                <w:szCs w:val="18"/>
              </w:rPr>
            </w:pPr>
          </w:p>
        </w:tc>
        <w:tc>
          <w:tcPr>
            <w:tcW w:w="414" w:type="dxa"/>
            <w:vMerge/>
          </w:tcPr>
          <w:p w:rsidR="00542F2E" w:rsidRPr="00A00465" w:rsidRDefault="00542F2E" w:rsidP="00542F2E">
            <w:pPr>
              <w:rPr>
                <w:color w:val="000000"/>
                <w:sz w:val="18"/>
                <w:szCs w:val="18"/>
              </w:rPr>
            </w:pPr>
          </w:p>
        </w:tc>
        <w:tc>
          <w:tcPr>
            <w:tcW w:w="414" w:type="dxa"/>
            <w:vMerge/>
          </w:tcPr>
          <w:p w:rsidR="00542F2E" w:rsidRPr="00A00465" w:rsidRDefault="00542F2E" w:rsidP="00542F2E">
            <w:pPr>
              <w:rPr>
                <w:color w:val="000000"/>
                <w:sz w:val="18"/>
                <w:szCs w:val="18"/>
              </w:rPr>
            </w:pPr>
          </w:p>
        </w:tc>
        <w:tc>
          <w:tcPr>
            <w:tcW w:w="414" w:type="dxa"/>
            <w:vMerge/>
            <w:vAlign w:val="center"/>
          </w:tcPr>
          <w:p w:rsidR="00542F2E" w:rsidRPr="00A00465" w:rsidRDefault="00542F2E" w:rsidP="00542F2E">
            <w:pPr>
              <w:widowControl/>
              <w:jc w:val="center"/>
              <w:rPr>
                <w:kern w:val="0"/>
                <w:sz w:val="18"/>
                <w:szCs w:val="18"/>
              </w:rPr>
            </w:pPr>
          </w:p>
        </w:tc>
        <w:tc>
          <w:tcPr>
            <w:tcW w:w="423" w:type="dxa"/>
            <w:vMerge/>
          </w:tcPr>
          <w:p w:rsidR="00542F2E" w:rsidRPr="00A00465" w:rsidRDefault="00542F2E" w:rsidP="00542F2E">
            <w:pPr>
              <w:rPr>
                <w:sz w:val="18"/>
                <w:szCs w:val="18"/>
              </w:rPr>
            </w:pPr>
          </w:p>
        </w:tc>
      </w:tr>
    </w:tbl>
    <w:p w:rsidR="00542F2E" w:rsidRPr="00A00465" w:rsidRDefault="00542F2E" w:rsidP="00542F2E">
      <w:pPr>
        <w:spacing w:line="360" w:lineRule="auto"/>
        <w:rPr>
          <w:b/>
          <w:szCs w:val="21"/>
        </w:rPr>
      </w:pPr>
      <w:r w:rsidRPr="00A00465">
        <w:rPr>
          <w:rFonts w:hAnsi="宋体"/>
          <w:b/>
          <w:szCs w:val="21"/>
        </w:rPr>
        <w:lastRenderedPageBreak/>
        <w:t>说明：</w:t>
      </w:r>
      <w:r w:rsidRPr="00A00465">
        <w:rPr>
          <w:rFonts w:hAnsi="宋体"/>
          <w:kern w:val="0"/>
          <w:szCs w:val="21"/>
        </w:rPr>
        <w:t>一门课程（名称相同）分为英语课程和中文课程的，只须修习一门，学分不重复计算。</w:t>
      </w:r>
    </w:p>
    <w:p w:rsidR="00542F2E" w:rsidRPr="00A00465" w:rsidRDefault="00542F2E" w:rsidP="00542F2E">
      <w:pPr>
        <w:rPr>
          <w:rFonts w:eastAsia="黑体"/>
          <w:sz w:val="28"/>
        </w:rPr>
      </w:pPr>
    </w:p>
    <w:tbl>
      <w:tblPr>
        <w:tblW w:w="8642" w:type="dxa"/>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
        <w:gridCol w:w="764"/>
        <w:gridCol w:w="1075"/>
        <w:gridCol w:w="1443"/>
        <w:gridCol w:w="652"/>
        <w:gridCol w:w="622"/>
        <w:gridCol w:w="623"/>
        <w:gridCol w:w="623"/>
        <w:gridCol w:w="625"/>
        <w:gridCol w:w="625"/>
        <w:gridCol w:w="638"/>
        <w:gridCol w:w="638"/>
      </w:tblGrid>
      <w:tr w:rsidR="00542F2E" w:rsidRPr="00A00465" w:rsidTr="00E354C7">
        <w:trPr>
          <w:trHeight w:val="568"/>
          <w:tblHeader/>
          <w:jc w:val="center"/>
        </w:trPr>
        <w:tc>
          <w:tcPr>
            <w:tcW w:w="1078" w:type="dxa"/>
            <w:gridSpan w:val="2"/>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课程类别</w:t>
            </w:r>
          </w:p>
        </w:tc>
        <w:tc>
          <w:tcPr>
            <w:tcW w:w="1075" w:type="dxa"/>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课程编号</w:t>
            </w:r>
          </w:p>
        </w:tc>
        <w:tc>
          <w:tcPr>
            <w:tcW w:w="1443" w:type="dxa"/>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课程名称</w:t>
            </w:r>
          </w:p>
        </w:tc>
        <w:tc>
          <w:tcPr>
            <w:tcW w:w="652" w:type="dxa"/>
            <w:vMerge w:val="restart"/>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学分</w:t>
            </w:r>
          </w:p>
        </w:tc>
        <w:tc>
          <w:tcPr>
            <w:tcW w:w="1868" w:type="dxa"/>
            <w:gridSpan w:val="3"/>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开课学期和周学时</w:t>
            </w:r>
          </w:p>
        </w:tc>
        <w:tc>
          <w:tcPr>
            <w:tcW w:w="1250" w:type="dxa"/>
            <w:gridSpan w:val="2"/>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总学时</w:t>
            </w:r>
          </w:p>
        </w:tc>
        <w:tc>
          <w:tcPr>
            <w:tcW w:w="1276" w:type="dxa"/>
            <w:gridSpan w:val="2"/>
            <w:vAlign w:val="center"/>
          </w:tcPr>
          <w:p w:rsidR="00542F2E" w:rsidRPr="00A00465" w:rsidRDefault="00542F2E" w:rsidP="00542F2E">
            <w:pPr>
              <w:snapToGrid w:val="0"/>
              <w:jc w:val="center"/>
              <w:rPr>
                <w:rFonts w:eastAsia="黑体"/>
                <w:b/>
                <w:kern w:val="0"/>
                <w:sz w:val="18"/>
                <w:szCs w:val="18"/>
              </w:rPr>
            </w:pPr>
            <w:r w:rsidRPr="00A00465">
              <w:rPr>
                <w:rFonts w:eastAsia="黑体" w:hAnsi="黑体"/>
                <w:b/>
                <w:kern w:val="0"/>
                <w:sz w:val="18"/>
                <w:szCs w:val="18"/>
              </w:rPr>
              <w:t>成绩考核</w:t>
            </w:r>
          </w:p>
        </w:tc>
      </w:tr>
      <w:tr w:rsidR="00542F2E" w:rsidRPr="00A00465" w:rsidTr="00E354C7">
        <w:trPr>
          <w:trHeight w:val="233"/>
          <w:tblHeader/>
          <w:jc w:val="center"/>
        </w:trPr>
        <w:tc>
          <w:tcPr>
            <w:tcW w:w="1078" w:type="dxa"/>
            <w:gridSpan w:val="2"/>
            <w:vMerge/>
            <w:vAlign w:val="center"/>
          </w:tcPr>
          <w:p w:rsidR="00542F2E" w:rsidRPr="00A00465" w:rsidRDefault="00542F2E" w:rsidP="00542F2E">
            <w:pPr>
              <w:snapToGrid w:val="0"/>
              <w:jc w:val="center"/>
              <w:rPr>
                <w:rFonts w:eastAsia="黑体"/>
                <w:b/>
                <w:kern w:val="0"/>
                <w:sz w:val="18"/>
                <w:szCs w:val="18"/>
              </w:rPr>
            </w:pPr>
          </w:p>
        </w:tc>
        <w:tc>
          <w:tcPr>
            <w:tcW w:w="1075" w:type="dxa"/>
            <w:vMerge/>
            <w:vAlign w:val="center"/>
          </w:tcPr>
          <w:p w:rsidR="00542F2E" w:rsidRPr="00A00465" w:rsidRDefault="00542F2E" w:rsidP="00542F2E">
            <w:pPr>
              <w:snapToGrid w:val="0"/>
              <w:jc w:val="center"/>
              <w:rPr>
                <w:rFonts w:eastAsia="黑体"/>
                <w:b/>
                <w:kern w:val="0"/>
                <w:sz w:val="18"/>
                <w:szCs w:val="18"/>
              </w:rPr>
            </w:pPr>
          </w:p>
        </w:tc>
        <w:tc>
          <w:tcPr>
            <w:tcW w:w="1443" w:type="dxa"/>
            <w:vMerge/>
            <w:vAlign w:val="center"/>
          </w:tcPr>
          <w:p w:rsidR="00542F2E" w:rsidRPr="00A00465" w:rsidRDefault="00542F2E" w:rsidP="00542F2E">
            <w:pPr>
              <w:snapToGrid w:val="0"/>
              <w:jc w:val="center"/>
              <w:rPr>
                <w:rFonts w:eastAsia="黑体"/>
                <w:b/>
                <w:kern w:val="0"/>
                <w:sz w:val="18"/>
                <w:szCs w:val="18"/>
              </w:rPr>
            </w:pPr>
          </w:p>
        </w:tc>
        <w:tc>
          <w:tcPr>
            <w:tcW w:w="652" w:type="dxa"/>
            <w:vMerge/>
            <w:vAlign w:val="center"/>
          </w:tcPr>
          <w:p w:rsidR="00542F2E" w:rsidRPr="00A00465" w:rsidRDefault="00542F2E" w:rsidP="00542F2E">
            <w:pPr>
              <w:snapToGrid w:val="0"/>
              <w:jc w:val="center"/>
              <w:rPr>
                <w:rFonts w:eastAsia="黑体"/>
                <w:b/>
                <w:kern w:val="0"/>
                <w:sz w:val="18"/>
                <w:szCs w:val="18"/>
              </w:rPr>
            </w:pPr>
          </w:p>
        </w:tc>
        <w:tc>
          <w:tcPr>
            <w:tcW w:w="622" w:type="dxa"/>
            <w:vMerge w:val="restart"/>
            <w:vAlign w:val="center"/>
          </w:tcPr>
          <w:p w:rsidR="00542F2E" w:rsidRPr="00A00465" w:rsidRDefault="00542F2E" w:rsidP="00542F2E">
            <w:pPr>
              <w:jc w:val="center"/>
              <w:rPr>
                <w:rFonts w:eastAsia="黑体"/>
                <w:b/>
                <w:kern w:val="0"/>
                <w:sz w:val="18"/>
                <w:szCs w:val="18"/>
              </w:rPr>
            </w:pPr>
            <w:r w:rsidRPr="00A00465">
              <w:rPr>
                <w:rFonts w:eastAsia="黑体" w:hAnsi="黑体"/>
                <w:b/>
                <w:kern w:val="0"/>
                <w:sz w:val="18"/>
                <w:szCs w:val="18"/>
              </w:rPr>
              <w:t>秋</w:t>
            </w:r>
          </w:p>
        </w:tc>
        <w:tc>
          <w:tcPr>
            <w:tcW w:w="623" w:type="dxa"/>
            <w:vMerge w:val="restart"/>
            <w:vAlign w:val="center"/>
          </w:tcPr>
          <w:p w:rsidR="00542F2E" w:rsidRPr="00A00465" w:rsidRDefault="00542F2E" w:rsidP="00542F2E">
            <w:pPr>
              <w:jc w:val="center"/>
              <w:rPr>
                <w:rFonts w:eastAsia="黑体"/>
                <w:b/>
                <w:kern w:val="0"/>
                <w:sz w:val="18"/>
                <w:szCs w:val="18"/>
              </w:rPr>
            </w:pPr>
            <w:r w:rsidRPr="00A00465">
              <w:rPr>
                <w:rFonts w:eastAsia="黑体" w:hAnsi="黑体"/>
                <w:b/>
                <w:kern w:val="0"/>
                <w:sz w:val="18"/>
                <w:szCs w:val="18"/>
              </w:rPr>
              <w:t>春</w:t>
            </w:r>
          </w:p>
        </w:tc>
        <w:tc>
          <w:tcPr>
            <w:tcW w:w="623" w:type="dxa"/>
            <w:vMerge w:val="restart"/>
            <w:vAlign w:val="center"/>
          </w:tcPr>
          <w:p w:rsidR="00542F2E" w:rsidRPr="00A00465" w:rsidRDefault="00542F2E" w:rsidP="00542F2E">
            <w:pPr>
              <w:jc w:val="center"/>
              <w:rPr>
                <w:rFonts w:eastAsia="黑体"/>
                <w:b/>
                <w:kern w:val="0"/>
                <w:sz w:val="18"/>
                <w:szCs w:val="18"/>
              </w:rPr>
            </w:pPr>
            <w:r w:rsidRPr="00A00465">
              <w:rPr>
                <w:rFonts w:eastAsia="黑体" w:hAnsi="黑体"/>
                <w:b/>
                <w:kern w:val="0"/>
                <w:sz w:val="18"/>
                <w:szCs w:val="18"/>
              </w:rPr>
              <w:t>夏</w:t>
            </w:r>
          </w:p>
        </w:tc>
        <w:tc>
          <w:tcPr>
            <w:tcW w:w="625"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讲课</w:t>
            </w:r>
          </w:p>
        </w:tc>
        <w:tc>
          <w:tcPr>
            <w:tcW w:w="625"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实践</w:t>
            </w:r>
          </w:p>
        </w:tc>
        <w:tc>
          <w:tcPr>
            <w:tcW w:w="638"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考查</w:t>
            </w:r>
          </w:p>
        </w:tc>
        <w:tc>
          <w:tcPr>
            <w:tcW w:w="638" w:type="dxa"/>
            <w:vMerge w:val="restart"/>
            <w:vAlign w:val="center"/>
          </w:tcPr>
          <w:p w:rsidR="00542F2E" w:rsidRPr="00A00465" w:rsidRDefault="00542F2E" w:rsidP="00542F2E">
            <w:pPr>
              <w:snapToGrid w:val="0"/>
              <w:jc w:val="center"/>
              <w:rPr>
                <w:rFonts w:eastAsia="黑体"/>
                <w:b/>
                <w:sz w:val="18"/>
                <w:szCs w:val="18"/>
              </w:rPr>
            </w:pPr>
            <w:r w:rsidRPr="00A00465">
              <w:rPr>
                <w:rFonts w:eastAsia="黑体" w:hAnsi="黑体"/>
                <w:b/>
                <w:sz w:val="18"/>
                <w:szCs w:val="18"/>
              </w:rPr>
              <w:t>考试</w:t>
            </w:r>
          </w:p>
        </w:tc>
      </w:tr>
      <w:tr w:rsidR="00542F2E" w:rsidRPr="00A00465" w:rsidTr="00E354C7">
        <w:trPr>
          <w:trHeight w:val="312"/>
          <w:tblHeader/>
          <w:jc w:val="center"/>
        </w:trPr>
        <w:tc>
          <w:tcPr>
            <w:tcW w:w="1078" w:type="dxa"/>
            <w:gridSpan w:val="2"/>
            <w:vMerge/>
          </w:tcPr>
          <w:p w:rsidR="00542F2E" w:rsidRPr="00A00465" w:rsidRDefault="00542F2E" w:rsidP="00542F2E">
            <w:pPr>
              <w:rPr>
                <w:szCs w:val="21"/>
              </w:rPr>
            </w:pPr>
          </w:p>
        </w:tc>
        <w:tc>
          <w:tcPr>
            <w:tcW w:w="1075" w:type="dxa"/>
            <w:vMerge/>
          </w:tcPr>
          <w:p w:rsidR="00542F2E" w:rsidRPr="00A00465" w:rsidRDefault="00542F2E" w:rsidP="00542F2E">
            <w:pPr>
              <w:rPr>
                <w:szCs w:val="21"/>
              </w:rPr>
            </w:pPr>
          </w:p>
        </w:tc>
        <w:tc>
          <w:tcPr>
            <w:tcW w:w="1443" w:type="dxa"/>
            <w:vMerge/>
          </w:tcPr>
          <w:p w:rsidR="00542F2E" w:rsidRPr="00A00465" w:rsidRDefault="00542F2E" w:rsidP="00542F2E">
            <w:pPr>
              <w:rPr>
                <w:szCs w:val="21"/>
              </w:rPr>
            </w:pPr>
          </w:p>
        </w:tc>
        <w:tc>
          <w:tcPr>
            <w:tcW w:w="652" w:type="dxa"/>
            <w:vMerge/>
          </w:tcPr>
          <w:p w:rsidR="00542F2E" w:rsidRPr="00A00465" w:rsidRDefault="00542F2E" w:rsidP="00542F2E">
            <w:pPr>
              <w:rPr>
                <w:szCs w:val="21"/>
              </w:rPr>
            </w:pPr>
          </w:p>
        </w:tc>
        <w:tc>
          <w:tcPr>
            <w:tcW w:w="622" w:type="dxa"/>
            <w:vMerge/>
          </w:tcPr>
          <w:p w:rsidR="00542F2E" w:rsidRPr="00A00465" w:rsidRDefault="00542F2E" w:rsidP="00542F2E">
            <w:pPr>
              <w:rPr>
                <w:rFonts w:eastAsia="黑体"/>
                <w:sz w:val="18"/>
                <w:szCs w:val="18"/>
              </w:rPr>
            </w:pPr>
          </w:p>
        </w:tc>
        <w:tc>
          <w:tcPr>
            <w:tcW w:w="623" w:type="dxa"/>
            <w:vMerge/>
          </w:tcPr>
          <w:p w:rsidR="00542F2E" w:rsidRPr="00A00465" w:rsidRDefault="00542F2E" w:rsidP="00542F2E">
            <w:pPr>
              <w:rPr>
                <w:rFonts w:eastAsia="黑体"/>
                <w:sz w:val="18"/>
                <w:szCs w:val="18"/>
              </w:rPr>
            </w:pPr>
          </w:p>
        </w:tc>
        <w:tc>
          <w:tcPr>
            <w:tcW w:w="623" w:type="dxa"/>
            <w:vMerge/>
          </w:tcPr>
          <w:p w:rsidR="00542F2E" w:rsidRPr="00A00465" w:rsidRDefault="00542F2E" w:rsidP="00542F2E">
            <w:pPr>
              <w:rPr>
                <w:rFonts w:eastAsia="黑体"/>
                <w:sz w:val="18"/>
                <w:szCs w:val="18"/>
              </w:rPr>
            </w:pPr>
          </w:p>
        </w:tc>
        <w:tc>
          <w:tcPr>
            <w:tcW w:w="625" w:type="dxa"/>
            <w:vMerge/>
          </w:tcPr>
          <w:p w:rsidR="00542F2E" w:rsidRPr="00A00465" w:rsidRDefault="00542F2E" w:rsidP="00542F2E">
            <w:pPr>
              <w:rPr>
                <w:szCs w:val="21"/>
              </w:rPr>
            </w:pPr>
          </w:p>
        </w:tc>
        <w:tc>
          <w:tcPr>
            <w:tcW w:w="625" w:type="dxa"/>
            <w:vMerge/>
          </w:tcPr>
          <w:p w:rsidR="00542F2E" w:rsidRPr="00A00465" w:rsidRDefault="00542F2E" w:rsidP="00542F2E">
            <w:pPr>
              <w:rPr>
                <w:szCs w:val="21"/>
              </w:rPr>
            </w:pPr>
          </w:p>
        </w:tc>
        <w:tc>
          <w:tcPr>
            <w:tcW w:w="638" w:type="dxa"/>
            <w:vMerge/>
          </w:tcPr>
          <w:p w:rsidR="00542F2E" w:rsidRPr="00A00465" w:rsidRDefault="00542F2E" w:rsidP="00542F2E">
            <w:pPr>
              <w:rPr>
                <w:szCs w:val="21"/>
              </w:rPr>
            </w:pPr>
          </w:p>
        </w:tc>
        <w:tc>
          <w:tcPr>
            <w:tcW w:w="638" w:type="dxa"/>
            <w:vMerge/>
          </w:tcPr>
          <w:p w:rsidR="00542F2E" w:rsidRPr="00A00465" w:rsidRDefault="00542F2E" w:rsidP="00542F2E">
            <w:pPr>
              <w:rPr>
                <w:szCs w:val="21"/>
              </w:rPr>
            </w:pPr>
          </w:p>
        </w:tc>
      </w:tr>
      <w:tr w:rsidR="00542F2E" w:rsidRPr="00A00465" w:rsidTr="00E354C7">
        <w:trPr>
          <w:jc w:val="center"/>
        </w:trPr>
        <w:tc>
          <w:tcPr>
            <w:tcW w:w="314" w:type="dxa"/>
            <w:vMerge w:val="restart"/>
            <w:vAlign w:val="center"/>
          </w:tcPr>
          <w:p w:rsidR="00542F2E" w:rsidRPr="00A00465" w:rsidRDefault="00542F2E" w:rsidP="00542F2E">
            <w:pPr>
              <w:jc w:val="center"/>
              <w:rPr>
                <w:rFonts w:eastAsia="黑体"/>
                <w:sz w:val="18"/>
                <w:szCs w:val="18"/>
              </w:rPr>
            </w:pPr>
            <w:r w:rsidRPr="00A00465">
              <w:rPr>
                <w:rFonts w:eastAsia="黑体" w:hAnsi="黑体"/>
                <w:sz w:val="18"/>
                <w:szCs w:val="18"/>
              </w:rPr>
              <w:t>专业教育课程</w:t>
            </w:r>
          </w:p>
        </w:tc>
        <w:tc>
          <w:tcPr>
            <w:tcW w:w="764" w:type="dxa"/>
            <w:vMerge w:val="restart"/>
            <w:tcBorders>
              <w:top w:val="single" w:sz="4" w:space="0" w:color="auto"/>
              <w:right w:val="single" w:sz="4" w:space="0" w:color="auto"/>
            </w:tcBorders>
            <w:vAlign w:val="center"/>
          </w:tcPr>
          <w:p w:rsidR="00542F2E" w:rsidRPr="00A00465" w:rsidRDefault="00542F2E" w:rsidP="00542F2E">
            <w:pPr>
              <w:jc w:val="center"/>
              <w:rPr>
                <w:szCs w:val="21"/>
              </w:rPr>
            </w:pPr>
            <w:r w:rsidRPr="00A00465">
              <w:rPr>
                <w:rFonts w:eastAsia="黑体" w:hAnsi="黑体"/>
                <w:sz w:val="18"/>
                <w:szCs w:val="18"/>
              </w:rPr>
              <w:t>专业选修课</w:t>
            </w:r>
          </w:p>
        </w:tc>
        <w:tc>
          <w:tcPr>
            <w:tcW w:w="1075" w:type="dxa"/>
            <w:tcBorders>
              <w:left w:val="single" w:sz="4" w:space="0" w:color="auto"/>
            </w:tcBorders>
          </w:tcPr>
          <w:p w:rsidR="00542F2E" w:rsidRPr="00A00465" w:rsidRDefault="00542F2E" w:rsidP="00542F2E">
            <w:pPr>
              <w:jc w:val="left"/>
              <w:rPr>
                <w:sz w:val="18"/>
                <w:szCs w:val="18"/>
              </w:rPr>
            </w:pPr>
            <w:r>
              <w:rPr>
                <w:rFonts w:hint="eastAsia"/>
                <w:sz w:val="18"/>
                <w:szCs w:val="18"/>
              </w:rPr>
              <w:t>ECO22008</w:t>
            </w:r>
          </w:p>
        </w:tc>
        <w:tc>
          <w:tcPr>
            <w:tcW w:w="1443" w:type="dxa"/>
          </w:tcPr>
          <w:p w:rsidR="00542F2E" w:rsidRPr="00A00465" w:rsidRDefault="00542F2E" w:rsidP="00542F2E">
            <w:pPr>
              <w:rPr>
                <w:sz w:val="18"/>
                <w:szCs w:val="18"/>
              </w:rPr>
            </w:pPr>
            <w:r w:rsidRPr="00A00465">
              <w:rPr>
                <w:rFonts w:hAnsi="宋体"/>
                <w:sz w:val="18"/>
                <w:szCs w:val="18"/>
              </w:rPr>
              <w:t>跨文化管理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tcBorders>
          </w:tcPr>
          <w:p w:rsidR="00542F2E" w:rsidRPr="00A00465" w:rsidRDefault="00542F2E" w:rsidP="00542F2E">
            <w:pPr>
              <w:jc w:val="left"/>
              <w:rPr>
                <w:sz w:val="18"/>
                <w:szCs w:val="18"/>
              </w:rPr>
            </w:pPr>
            <w:r>
              <w:rPr>
                <w:rFonts w:hint="eastAsia"/>
                <w:sz w:val="18"/>
                <w:szCs w:val="18"/>
              </w:rPr>
              <w:t>ECO23041</w:t>
            </w:r>
          </w:p>
        </w:tc>
        <w:tc>
          <w:tcPr>
            <w:tcW w:w="1443" w:type="dxa"/>
          </w:tcPr>
          <w:p w:rsidR="00542F2E" w:rsidRPr="00A00465" w:rsidRDefault="00542F2E" w:rsidP="00542F2E">
            <w:pPr>
              <w:rPr>
                <w:sz w:val="18"/>
                <w:szCs w:val="18"/>
              </w:rPr>
            </w:pPr>
            <w:r w:rsidRPr="00A00465">
              <w:rPr>
                <w:rFonts w:hAnsi="宋体"/>
                <w:sz w:val="18"/>
                <w:szCs w:val="18"/>
              </w:rPr>
              <w:t>管理沟通</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tcBorders>
          </w:tcPr>
          <w:p w:rsidR="00542F2E" w:rsidRPr="00A00465" w:rsidRDefault="00542F2E" w:rsidP="00542F2E">
            <w:pPr>
              <w:jc w:val="left"/>
              <w:rPr>
                <w:sz w:val="18"/>
                <w:szCs w:val="18"/>
              </w:rPr>
            </w:pPr>
            <w:r>
              <w:rPr>
                <w:rFonts w:hint="eastAsia"/>
                <w:sz w:val="18"/>
                <w:szCs w:val="18"/>
              </w:rPr>
              <w:t>ECO23042</w:t>
            </w:r>
          </w:p>
        </w:tc>
        <w:tc>
          <w:tcPr>
            <w:tcW w:w="1443" w:type="dxa"/>
          </w:tcPr>
          <w:p w:rsidR="00542F2E" w:rsidRPr="00A00465" w:rsidRDefault="00542F2E" w:rsidP="00542F2E">
            <w:pPr>
              <w:rPr>
                <w:sz w:val="18"/>
                <w:szCs w:val="18"/>
              </w:rPr>
            </w:pPr>
            <w:r w:rsidRPr="00A00465">
              <w:rPr>
                <w:rFonts w:hAnsi="宋体"/>
                <w:sz w:val="18"/>
                <w:szCs w:val="18"/>
              </w:rPr>
              <w:t>广告学</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tcBorders>
          </w:tcPr>
          <w:p w:rsidR="00542F2E" w:rsidRPr="00A00465" w:rsidRDefault="00542F2E" w:rsidP="00542F2E">
            <w:pPr>
              <w:jc w:val="left"/>
              <w:rPr>
                <w:sz w:val="18"/>
                <w:szCs w:val="18"/>
              </w:rPr>
            </w:pPr>
            <w:r>
              <w:rPr>
                <w:rFonts w:hint="eastAsia"/>
                <w:sz w:val="18"/>
                <w:szCs w:val="18"/>
              </w:rPr>
              <w:t>ECO22009</w:t>
            </w:r>
          </w:p>
        </w:tc>
        <w:tc>
          <w:tcPr>
            <w:tcW w:w="1443" w:type="dxa"/>
          </w:tcPr>
          <w:p w:rsidR="00542F2E" w:rsidRPr="00A00465" w:rsidRDefault="00542F2E" w:rsidP="00542F2E">
            <w:pPr>
              <w:rPr>
                <w:sz w:val="18"/>
                <w:szCs w:val="18"/>
              </w:rPr>
            </w:pPr>
            <w:r w:rsidRPr="00A00465">
              <w:rPr>
                <w:rFonts w:hAnsi="宋体"/>
                <w:sz w:val="18"/>
                <w:szCs w:val="18"/>
              </w:rPr>
              <w:t>管理信息系统</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tcBorders>
          </w:tcPr>
          <w:p w:rsidR="00542F2E" w:rsidRPr="00A00465" w:rsidRDefault="00542F2E" w:rsidP="00542F2E">
            <w:pPr>
              <w:jc w:val="left"/>
              <w:rPr>
                <w:sz w:val="18"/>
                <w:szCs w:val="18"/>
              </w:rPr>
            </w:pPr>
            <w:r>
              <w:rPr>
                <w:rFonts w:hint="eastAsia"/>
                <w:sz w:val="18"/>
                <w:szCs w:val="18"/>
              </w:rPr>
              <w:t>ECO23043</w:t>
            </w:r>
          </w:p>
        </w:tc>
        <w:tc>
          <w:tcPr>
            <w:tcW w:w="1443" w:type="dxa"/>
          </w:tcPr>
          <w:p w:rsidR="00542F2E" w:rsidRPr="00A00465" w:rsidRDefault="00542F2E" w:rsidP="00542F2E">
            <w:pPr>
              <w:rPr>
                <w:sz w:val="18"/>
                <w:szCs w:val="18"/>
              </w:rPr>
            </w:pPr>
            <w:r w:rsidRPr="00A00465">
              <w:rPr>
                <w:rFonts w:hAnsi="宋体"/>
                <w:sz w:val="18"/>
                <w:szCs w:val="18"/>
              </w:rPr>
              <w:t>消费行为与心理学</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ECO23044</w:t>
            </w:r>
          </w:p>
        </w:tc>
        <w:tc>
          <w:tcPr>
            <w:tcW w:w="1443" w:type="dxa"/>
            <w:tcBorders>
              <w:left w:val="single" w:sz="4" w:space="0" w:color="auto"/>
            </w:tcBorders>
          </w:tcPr>
          <w:p w:rsidR="00542F2E" w:rsidRPr="00A00465" w:rsidRDefault="00542F2E" w:rsidP="00542F2E">
            <w:pPr>
              <w:rPr>
                <w:sz w:val="18"/>
                <w:szCs w:val="18"/>
              </w:rPr>
            </w:pPr>
            <w:r w:rsidRPr="00A00465">
              <w:rPr>
                <w:rFonts w:hAnsi="宋体"/>
                <w:sz w:val="18"/>
                <w:szCs w:val="18"/>
              </w:rPr>
              <w:t>电子商务概论</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ECO22010</w:t>
            </w:r>
          </w:p>
        </w:tc>
        <w:tc>
          <w:tcPr>
            <w:tcW w:w="1443" w:type="dxa"/>
            <w:tcBorders>
              <w:left w:val="single" w:sz="4" w:space="0" w:color="auto"/>
            </w:tcBorders>
          </w:tcPr>
          <w:p w:rsidR="00542F2E" w:rsidRPr="00A00465" w:rsidRDefault="00542F2E" w:rsidP="00542F2E">
            <w:pPr>
              <w:rPr>
                <w:sz w:val="18"/>
                <w:szCs w:val="18"/>
              </w:rPr>
            </w:pPr>
            <w:r w:rsidRPr="00A00465">
              <w:rPr>
                <w:rFonts w:hAnsi="宋体"/>
                <w:sz w:val="18"/>
                <w:szCs w:val="18"/>
              </w:rPr>
              <w:t>服务管理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ECO22011</w:t>
            </w:r>
          </w:p>
        </w:tc>
        <w:tc>
          <w:tcPr>
            <w:tcW w:w="1443" w:type="dxa"/>
            <w:tcBorders>
              <w:left w:val="single" w:sz="4" w:space="0" w:color="auto"/>
            </w:tcBorders>
          </w:tcPr>
          <w:p w:rsidR="00542F2E" w:rsidRPr="00A00465" w:rsidRDefault="00542F2E" w:rsidP="00542F2E">
            <w:pPr>
              <w:rPr>
                <w:sz w:val="18"/>
                <w:szCs w:val="18"/>
              </w:rPr>
            </w:pPr>
            <w:r w:rsidRPr="00A00465">
              <w:rPr>
                <w:rFonts w:hAnsi="宋体"/>
                <w:sz w:val="18"/>
                <w:szCs w:val="18"/>
              </w:rPr>
              <w:t>项目管理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ECO22012</w:t>
            </w:r>
          </w:p>
        </w:tc>
        <w:tc>
          <w:tcPr>
            <w:tcW w:w="1443" w:type="dxa"/>
            <w:tcBorders>
              <w:left w:val="single" w:sz="4" w:space="0" w:color="auto"/>
            </w:tcBorders>
          </w:tcPr>
          <w:p w:rsidR="00542F2E" w:rsidRPr="00A00465" w:rsidRDefault="00542F2E" w:rsidP="00542F2E">
            <w:pPr>
              <w:rPr>
                <w:sz w:val="18"/>
                <w:szCs w:val="18"/>
              </w:rPr>
            </w:pPr>
            <w:r w:rsidRPr="00A00465">
              <w:rPr>
                <w:rFonts w:hAnsi="宋体"/>
                <w:sz w:val="18"/>
                <w:szCs w:val="18"/>
              </w:rPr>
              <w:t>网络营销</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ECO23045</w:t>
            </w:r>
          </w:p>
        </w:tc>
        <w:tc>
          <w:tcPr>
            <w:tcW w:w="1443" w:type="dxa"/>
            <w:tcBorders>
              <w:left w:val="single" w:sz="4" w:space="0" w:color="auto"/>
            </w:tcBorders>
          </w:tcPr>
          <w:p w:rsidR="00542F2E" w:rsidRPr="00A00465" w:rsidRDefault="00542F2E" w:rsidP="00542F2E">
            <w:pPr>
              <w:rPr>
                <w:sz w:val="18"/>
                <w:szCs w:val="18"/>
              </w:rPr>
            </w:pPr>
            <w:r w:rsidRPr="00A00465">
              <w:rPr>
                <w:rFonts w:hAnsi="宋体"/>
                <w:sz w:val="18"/>
                <w:szCs w:val="18"/>
              </w:rPr>
              <w:t>管理研究</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ECO23046</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品牌战略</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ECO23047</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公共关系学</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ECO23048</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供应链管理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ECO23049</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运营管理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ECO23050</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职业生涯管理</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ECO12003</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管理会计</w:t>
            </w:r>
          </w:p>
        </w:tc>
        <w:tc>
          <w:tcPr>
            <w:tcW w:w="652" w:type="dxa"/>
          </w:tcPr>
          <w:p w:rsidR="00542F2E" w:rsidRPr="00A00465" w:rsidRDefault="00542F2E" w:rsidP="00542F2E">
            <w:pPr>
              <w:rPr>
                <w:sz w:val="18"/>
                <w:szCs w:val="18"/>
              </w:rPr>
            </w:pPr>
            <w:r w:rsidRPr="00A00465">
              <w:rPr>
                <w:sz w:val="18"/>
                <w:szCs w:val="18"/>
              </w:rPr>
              <w:t>3</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3</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48</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ECO13001</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会计信息系统</w:t>
            </w:r>
          </w:p>
        </w:tc>
        <w:tc>
          <w:tcPr>
            <w:tcW w:w="652" w:type="dxa"/>
          </w:tcPr>
          <w:p w:rsidR="00542F2E" w:rsidRPr="00A00465" w:rsidRDefault="00542F2E" w:rsidP="00542F2E">
            <w:pPr>
              <w:rPr>
                <w:sz w:val="18"/>
                <w:szCs w:val="18"/>
              </w:rPr>
            </w:pPr>
            <w:r w:rsidRPr="00A00465">
              <w:rPr>
                <w:sz w:val="18"/>
                <w:szCs w:val="18"/>
              </w:rPr>
              <w:t>3</w:t>
            </w:r>
          </w:p>
        </w:tc>
        <w:tc>
          <w:tcPr>
            <w:tcW w:w="622" w:type="dxa"/>
            <w:vAlign w:val="center"/>
          </w:tcPr>
          <w:p w:rsidR="00542F2E" w:rsidRPr="00A00465" w:rsidRDefault="00542F2E" w:rsidP="00542F2E">
            <w:pPr>
              <w:jc w:val="center"/>
              <w:rPr>
                <w:sz w:val="18"/>
                <w:szCs w:val="18"/>
              </w:rPr>
            </w:pPr>
            <w:r w:rsidRPr="00A00465">
              <w:rPr>
                <w:sz w:val="18"/>
                <w:szCs w:val="18"/>
              </w:rPr>
              <w:t>3</w:t>
            </w:r>
          </w:p>
        </w:tc>
        <w:tc>
          <w:tcPr>
            <w:tcW w:w="623"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48</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ECO12004</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财务会计</w:t>
            </w:r>
          </w:p>
        </w:tc>
        <w:tc>
          <w:tcPr>
            <w:tcW w:w="652" w:type="dxa"/>
          </w:tcPr>
          <w:p w:rsidR="00542F2E" w:rsidRPr="00A00465" w:rsidRDefault="00542F2E" w:rsidP="00542F2E">
            <w:pPr>
              <w:rPr>
                <w:sz w:val="18"/>
                <w:szCs w:val="18"/>
              </w:rPr>
            </w:pPr>
            <w:r w:rsidRPr="00A00465">
              <w:rPr>
                <w:sz w:val="18"/>
                <w:szCs w:val="18"/>
              </w:rPr>
              <w:t>4</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4</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64</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ECO23006</w:t>
            </w:r>
          </w:p>
        </w:tc>
        <w:tc>
          <w:tcPr>
            <w:tcW w:w="1443" w:type="dxa"/>
            <w:tcBorders>
              <w:left w:val="single" w:sz="4" w:space="0" w:color="auto"/>
            </w:tcBorders>
          </w:tcPr>
          <w:p w:rsidR="00542F2E" w:rsidRPr="00A00465" w:rsidRDefault="00542F2E" w:rsidP="00542F2E">
            <w:pPr>
              <w:jc w:val="left"/>
              <w:rPr>
                <w:sz w:val="18"/>
                <w:szCs w:val="18"/>
              </w:rPr>
            </w:pPr>
            <w:r w:rsidRPr="00A00465">
              <w:rPr>
                <w:rFonts w:hAnsi="宋体"/>
                <w:sz w:val="18"/>
                <w:szCs w:val="18"/>
              </w:rPr>
              <w:t>财务分析</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ECO23030</w:t>
            </w:r>
          </w:p>
        </w:tc>
        <w:tc>
          <w:tcPr>
            <w:tcW w:w="1443" w:type="dxa"/>
            <w:tcBorders>
              <w:left w:val="single" w:sz="4" w:space="0" w:color="auto"/>
            </w:tcBorders>
            <w:vAlign w:val="center"/>
          </w:tcPr>
          <w:p w:rsidR="00542F2E" w:rsidRPr="00A00465" w:rsidRDefault="00542F2E" w:rsidP="00542F2E">
            <w:pPr>
              <w:snapToGrid w:val="0"/>
              <w:rPr>
                <w:sz w:val="18"/>
                <w:szCs w:val="18"/>
              </w:rPr>
            </w:pPr>
            <w:r w:rsidRPr="00A00465">
              <w:rPr>
                <w:sz w:val="18"/>
                <w:szCs w:val="18"/>
              </w:rPr>
              <w:t>经济计量方法与应用</w:t>
            </w:r>
          </w:p>
        </w:tc>
        <w:tc>
          <w:tcPr>
            <w:tcW w:w="652" w:type="dxa"/>
          </w:tcPr>
          <w:p w:rsidR="00542F2E" w:rsidRPr="00A00465" w:rsidRDefault="00542F2E" w:rsidP="00542F2E">
            <w:pPr>
              <w:rPr>
                <w:sz w:val="18"/>
                <w:szCs w:val="18"/>
              </w:rPr>
            </w:pPr>
            <w:r w:rsidRPr="00A00465">
              <w:rPr>
                <w:sz w:val="18"/>
                <w:szCs w:val="18"/>
              </w:rPr>
              <w:t>2</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2</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sz w:val="18"/>
                <w:szCs w:val="18"/>
              </w:rPr>
            </w:pPr>
            <w:r w:rsidRPr="00A00465">
              <w:rPr>
                <w:sz w:val="18"/>
                <w:szCs w:val="18"/>
              </w:rPr>
              <w:t>32</w:t>
            </w:r>
          </w:p>
        </w:tc>
        <w:tc>
          <w:tcPr>
            <w:tcW w:w="625"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p>
        </w:tc>
        <w:tc>
          <w:tcPr>
            <w:tcW w:w="638" w:type="dxa"/>
          </w:tcPr>
          <w:p w:rsidR="00542F2E" w:rsidRPr="00A00465" w:rsidRDefault="00542F2E" w:rsidP="00542F2E">
            <w:pPr>
              <w:rPr>
                <w:sz w:val="18"/>
                <w:szCs w:val="18"/>
              </w:rPr>
            </w:pPr>
            <w:r w:rsidRPr="00A00465">
              <w:rPr>
                <w:sz w:val="18"/>
                <w:szCs w:val="18"/>
              </w:rPr>
              <w:t>√</w:t>
            </w:r>
          </w:p>
        </w:tc>
      </w:tr>
      <w:tr w:rsidR="00542F2E" w:rsidRPr="00A00465" w:rsidTr="00E354C7">
        <w:trPr>
          <w:jc w:val="center"/>
        </w:trPr>
        <w:tc>
          <w:tcPr>
            <w:tcW w:w="314" w:type="dxa"/>
            <w:vMerge/>
          </w:tcPr>
          <w:p w:rsidR="00542F2E" w:rsidRPr="00A00465" w:rsidRDefault="00542F2E" w:rsidP="00542F2E">
            <w:pPr>
              <w:rPr>
                <w:szCs w:val="21"/>
              </w:rPr>
            </w:pPr>
          </w:p>
        </w:tc>
        <w:tc>
          <w:tcPr>
            <w:tcW w:w="764" w:type="dxa"/>
            <w:vMerge/>
            <w:tcBorders>
              <w:bottom w:val="single" w:sz="4" w:space="0" w:color="auto"/>
              <w:right w:val="single" w:sz="4" w:space="0" w:color="auto"/>
            </w:tcBorders>
          </w:tcPr>
          <w:p w:rsidR="00542F2E" w:rsidRPr="00A00465" w:rsidRDefault="00542F2E" w:rsidP="00542F2E">
            <w:pPr>
              <w:rPr>
                <w:szCs w:val="21"/>
              </w:rPr>
            </w:pPr>
          </w:p>
        </w:tc>
        <w:tc>
          <w:tcPr>
            <w:tcW w:w="1075" w:type="dxa"/>
            <w:tcBorders>
              <w:left w:val="single" w:sz="4" w:space="0" w:color="auto"/>
              <w:right w:val="single" w:sz="4" w:space="0" w:color="auto"/>
            </w:tcBorders>
          </w:tcPr>
          <w:p w:rsidR="00542F2E" w:rsidRPr="00A00465" w:rsidRDefault="00542F2E" w:rsidP="00542F2E">
            <w:pPr>
              <w:jc w:val="left"/>
              <w:rPr>
                <w:sz w:val="18"/>
                <w:szCs w:val="18"/>
              </w:rPr>
            </w:pPr>
            <w:r>
              <w:rPr>
                <w:rFonts w:hint="eastAsia"/>
                <w:sz w:val="18"/>
                <w:szCs w:val="18"/>
              </w:rPr>
              <w:t>ECO22013</w:t>
            </w:r>
          </w:p>
        </w:tc>
        <w:tc>
          <w:tcPr>
            <w:tcW w:w="1443" w:type="dxa"/>
            <w:tcBorders>
              <w:left w:val="single" w:sz="4" w:space="0" w:color="auto"/>
            </w:tcBorders>
          </w:tcPr>
          <w:p w:rsidR="00542F2E" w:rsidRPr="00A00465" w:rsidRDefault="00542F2E" w:rsidP="00542F2E">
            <w:pPr>
              <w:jc w:val="left"/>
              <w:rPr>
                <w:color w:val="000000"/>
                <w:sz w:val="18"/>
                <w:szCs w:val="18"/>
              </w:rPr>
            </w:pPr>
            <w:r w:rsidRPr="00A00465">
              <w:rPr>
                <w:rFonts w:hAnsi="宋体"/>
                <w:color w:val="000000"/>
                <w:sz w:val="18"/>
                <w:szCs w:val="18"/>
              </w:rPr>
              <w:t>数据库原理与技术</w:t>
            </w:r>
          </w:p>
        </w:tc>
        <w:tc>
          <w:tcPr>
            <w:tcW w:w="652" w:type="dxa"/>
          </w:tcPr>
          <w:p w:rsidR="00542F2E" w:rsidRPr="00A00465" w:rsidRDefault="00542F2E" w:rsidP="00542F2E">
            <w:pPr>
              <w:rPr>
                <w:color w:val="000000"/>
                <w:sz w:val="18"/>
                <w:szCs w:val="18"/>
              </w:rPr>
            </w:pPr>
            <w:r w:rsidRPr="00A00465">
              <w:rPr>
                <w:color w:val="000000"/>
                <w:sz w:val="18"/>
                <w:szCs w:val="18"/>
              </w:rPr>
              <w:t>3</w:t>
            </w:r>
          </w:p>
        </w:tc>
        <w:tc>
          <w:tcPr>
            <w:tcW w:w="622" w:type="dxa"/>
            <w:vAlign w:val="center"/>
          </w:tcPr>
          <w:p w:rsidR="00542F2E" w:rsidRPr="00A00465" w:rsidRDefault="00542F2E" w:rsidP="00542F2E">
            <w:pPr>
              <w:jc w:val="center"/>
              <w:rPr>
                <w:sz w:val="18"/>
                <w:szCs w:val="18"/>
              </w:rPr>
            </w:pPr>
          </w:p>
        </w:tc>
        <w:tc>
          <w:tcPr>
            <w:tcW w:w="623" w:type="dxa"/>
            <w:vAlign w:val="center"/>
          </w:tcPr>
          <w:p w:rsidR="00542F2E" w:rsidRPr="00A00465" w:rsidRDefault="00542F2E" w:rsidP="00542F2E">
            <w:pPr>
              <w:jc w:val="center"/>
              <w:rPr>
                <w:sz w:val="18"/>
                <w:szCs w:val="18"/>
              </w:rPr>
            </w:pPr>
            <w:r w:rsidRPr="00A00465">
              <w:rPr>
                <w:sz w:val="18"/>
                <w:szCs w:val="18"/>
              </w:rPr>
              <w:t>3</w:t>
            </w:r>
          </w:p>
        </w:tc>
        <w:tc>
          <w:tcPr>
            <w:tcW w:w="623" w:type="dxa"/>
            <w:vAlign w:val="center"/>
          </w:tcPr>
          <w:p w:rsidR="00542F2E" w:rsidRPr="00A00465" w:rsidRDefault="00542F2E" w:rsidP="00542F2E">
            <w:pPr>
              <w:jc w:val="center"/>
              <w:rPr>
                <w:sz w:val="18"/>
                <w:szCs w:val="18"/>
              </w:rPr>
            </w:pPr>
          </w:p>
        </w:tc>
        <w:tc>
          <w:tcPr>
            <w:tcW w:w="625" w:type="dxa"/>
          </w:tcPr>
          <w:p w:rsidR="00542F2E" w:rsidRPr="00A00465" w:rsidRDefault="00542F2E" w:rsidP="00542F2E">
            <w:pPr>
              <w:rPr>
                <w:color w:val="000000"/>
                <w:sz w:val="18"/>
                <w:szCs w:val="18"/>
              </w:rPr>
            </w:pPr>
            <w:r w:rsidRPr="00A00465">
              <w:rPr>
                <w:color w:val="000000"/>
                <w:sz w:val="18"/>
                <w:szCs w:val="18"/>
              </w:rPr>
              <w:t>48</w:t>
            </w:r>
          </w:p>
        </w:tc>
        <w:tc>
          <w:tcPr>
            <w:tcW w:w="625" w:type="dxa"/>
          </w:tcPr>
          <w:p w:rsidR="00542F2E" w:rsidRPr="00A00465" w:rsidRDefault="00542F2E" w:rsidP="00542F2E">
            <w:pPr>
              <w:rPr>
                <w:color w:val="000000"/>
                <w:sz w:val="18"/>
                <w:szCs w:val="18"/>
              </w:rPr>
            </w:pPr>
          </w:p>
        </w:tc>
        <w:tc>
          <w:tcPr>
            <w:tcW w:w="638" w:type="dxa"/>
          </w:tcPr>
          <w:p w:rsidR="00542F2E" w:rsidRPr="00A00465" w:rsidRDefault="00542F2E" w:rsidP="00542F2E">
            <w:pPr>
              <w:rPr>
                <w:color w:val="000000"/>
                <w:sz w:val="18"/>
                <w:szCs w:val="18"/>
              </w:rPr>
            </w:pPr>
          </w:p>
        </w:tc>
        <w:tc>
          <w:tcPr>
            <w:tcW w:w="638" w:type="dxa"/>
          </w:tcPr>
          <w:p w:rsidR="00542F2E" w:rsidRPr="00A00465" w:rsidRDefault="00542F2E" w:rsidP="00542F2E">
            <w:pPr>
              <w:rPr>
                <w:color w:val="000000"/>
                <w:sz w:val="18"/>
                <w:szCs w:val="18"/>
              </w:rPr>
            </w:pPr>
            <w:r w:rsidRPr="00A00465">
              <w:rPr>
                <w:sz w:val="18"/>
                <w:szCs w:val="18"/>
              </w:rPr>
              <w:t>√</w:t>
            </w:r>
          </w:p>
        </w:tc>
      </w:tr>
    </w:tbl>
    <w:p w:rsidR="00542F2E" w:rsidRPr="00A00465" w:rsidRDefault="00542F2E" w:rsidP="009761C8">
      <w:pPr>
        <w:numPr>
          <w:ilvl w:val="0"/>
          <w:numId w:val="145"/>
        </w:numPr>
        <w:ind w:left="0" w:firstLine="0"/>
        <w:rPr>
          <w:rFonts w:eastAsia="黑体"/>
          <w:sz w:val="28"/>
        </w:rPr>
      </w:pPr>
      <w:r w:rsidRPr="00A00465">
        <w:rPr>
          <w:rFonts w:eastAsia="黑体" w:hAnsi="黑体"/>
          <w:sz w:val="28"/>
        </w:rPr>
        <w:t>修读要求</w:t>
      </w:r>
    </w:p>
    <w:p w:rsidR="00542F2E" w:rsidRPr="00A00465" w:rsidRDefault="00542F2E" w:rsidP="00542F2E">
      <w:pPr>
        <w:spacing w:line="360" w:lineRule="auto"/>
        <w:ind w:firstLineChars="200" w:firstLine="480"/>
        <w:rPr>
          <w:rFonts w:eastAsiaTheme="minorEastAsia"/>
          <w:sz w:val="24"/>
        </w:rPr>
      </w:pPr>
      <w:r w:rsidRPr="00A00465">
        <w:rPr>
          <w:rFonts w:eastAsiaTheme="minorEastAsia" w:hAnsiTheme="minorEastAsia"/>
          <w:sz w:val="24"/>
        </w:rPr>
        <w:t>学生修读总学分为</w:t>
      </w:r>
      <w:r w:rsidRPr="00A00465">
        <w:rPr>
          <w:rFonts w:eastAsiaTheme="minorEastAsia"/>
          <w:sz w:val="24"/>
        </w:rPr>
        <w:t>145</w:t>
      </w:r>
      <w:r w:rsidRPr="00A00465">
        <w:rPr>
          <w:rFonts w:eastAsiaTheme="minorEastAsia" w:hAnsiTheme="minorEastAsia"/>
          <w:sz w:val="24"/>
        </w:rPr>
        <w:t>学分，其中通识教育课程</w:t>
      </w:r>
      <w:r w:rsidRPr="00A00465">
        <w:rPr>
          <w:rFonts w:eastAsiaTheme="minorEastAsia"/>
          <w:sz w:val="24"/>
        </w:rPr>
        <w:t>81</w:t>
      </w:r>
      <w:r w:rsidRPr="00A00465">
        <w:rPr>
          <w:rFonts w:eastAsiaTheme="minorEastAsia" w:hAnsiTheme="minorEastAsia"/>
          <w:sz w:val="24"/>
        </w:rPr>
        <w:t>学分，专业教育课程</w:t>
      </w:r>
      <w:r w:rsidRPr="00A00465">
        <w:rPr>
          <w:rFonts w:eastAsiaTheme="minorEastAsia"/>
          <w:sz w:val="24"/>
        </w:rPr>
        <w:t>64</w:t>
      </w:r>
      <w:r w:rsidRPr="00A00465">
        <w:rPr>
          <w:rFonts w:eastAsiaTheme="minorEastAsia" w:hAnsiTheme="minorEastAsia"/>
          <w:sz w:val="24"/>
        </w:rPr>
        <w:t>学分。</w:t>
      </w:r>
    </w:p>
    <w:p w:rsidR="00542F2E" w:rsidRPr="003E77D1" w:rsidRDefault="00542F2E" w:rsidP="009761C8">
      <w:pPr>
        <w:pStyle w:val="a8"/>
        <w:numPr>
          <w:ilvl w:val="0"/>
          <w:numId w:val="147"/>
        </w:numPr>
        <w:spacing w:line="360" w:lineRule="auto"/>
        <w:ind w:firstLineChars="0"/>
        <w:rPr>
          <w:sz w:val="24"/>
        </w:rPr>
      </w:pPr>
      <w:r w:rsidRPr="003E77D1">
        <w:rPr>
          <w:rFonts w:hAnsiTheme="minorEastAsia"/>
          <w:sz w:val="24"/>
        </w:rPr>
        <w:t>通识教育课程</w:t>
      </w:r>
    </w:p>
    <w:p w:rsidR="00542F2E" w:rsidRPr="00152DD7" w:rsidRDefault="00152DD7" w:rsidP="00152DD7">
      <w:pPr>
        <w:spacing w:line="360" w:lineRule="auto"/>
        <w:ind w:firstLineChars="200" w:firstLine="480"/>
        <w:rPr>
          <w:color w:val="000000"/>
          <w:sz w:val="24"/>
        </w:rPr>
      </w:pPr>
      <w:r>
        <w:rPr>
          <w:rFonts w:hAnsiTheme="minorEastAsia" w:hint="eastAsia"/>
          <w:color w:val="000000"/>
          <w:sz w:val="24"/>
        </w:rPr>
        <w:t>1</w:t>
      </w:r>
      <w:r>
        <w:rPr>
          <w:rFonts w:hAnsiTheme="minorEastAsia" w:hint="eastAsia"/>
          <w:color w:val="000000"/>
          <w:sz w:val="24"/>
        </w:rPr>
        <w:t>、</w:t>
      </w:r>
      <w:r w:rsidR="00542F2E" w:rsidRPr="00152DD7">
        <w:rPr>
          <w:rFonts w:hAnsiTheme="minorEastAsia"/>
          <w:color w:val="000000"/>
          <w:sz w:val="24"/>
        </w:rPr>
        <w:t>鼓励学生自主选修通识教育课程各模块中的新生研讨课（</w:t>
      </w:r>
      <w:r w:rsidR="00542F2E" w:rsidRPr="00152DD7">
        <w:rPr>
          <w:color w:val="000000"/>
          <w:sz w:val="24"/>
        </w:rPr>
        <w:t>X</w:t>
      </w:r>
      <w:r w:rsidR="00542F2E" w:rsidRPr="00152DD7">
        <w:rPr>
          <w:rFonts w:hAnsiTheme="minorEastAsia"/>
          <w:color w:val="000000"/>
          <w:sz w:val="24"/>
        </w:rPr>
        <w:t>类课程）；</w:t>
      </w:r>
    </w:p>
    <w:p w:rsidR="00152DD7" w:rsidRPr="00152DD7" w:rsidRDefault="00152DD7" w:rsidP="00152DD7">
      <w:pPr>
        <w:spacing w:line="360" w:lineRule="auto"/>
        <w:ind w:firstLineChars="200" w:firstLine="480"/>
        <w:rPr>
          <w:rFonts w:hAnsiTheme="minorHAnsi"/>
          <w:color w:val="000000"/>
          <w:sz w:val="24"/>
        </w:rPr>
      </w:pPr>
      <w:r>
        <w:rPr>
          <w:rFonts w:hAnsiTheme="minorEastAsia" w:hint="eastAsia"/>
          <w:color w:val="000000"/>
          <w:sz w:val="24"/>
        </w:rPr>
        <w:t>2</w:t>
      </w:r>
      <w:r>
        <w:rPr>
          <w:rFonts w:hAnsiTheme="minorEastAsia" w:hint="eastAsia"/>
          <w:color w:val="000000"/>
          <w:sz w:val="24"/>
        </w:rPr>
        <w:t>、</w:t>
      </w:r>
      <w:r w:rsidR="00542F2E" w:rsidRPr="00152DD7">
        <w:rPr>
          <w:rFonts w:hAnsiTheme="minorEastAsia"/>
          <w:color w:val="000000"/>
          <w:sz w:val="24"/>
        </w:rPr>
        <w:t>通识教育课程</w:t>
      </w:r>
      <w:r w:rsidR="00542F2E" w:rsidRPr="00152DD7">
        <w:rPr>
          <w:color w:val="000000"/>
          <w:sz w:val="24"/>
        </w:rPr>
        <w:t>“</w:t>
      </w:r>
      <w:r w:rsidR="00542F2E" w:rsidRPr="00152DD7">
        <w:rPr>
          <w:rFonts w:hAnsiTheme="minorEastAsia"/>
          <w:color w:val="000000"/>
          <w:sz w:val="24"/>
        </w:rPr>
        <w:t>国际视野与文明对话</w:t>
      </w:r>
      <w:r w:rsidR="00542F2E" w:rsidRPr="00152DD7">
        <w:rPr>
          <w:color w:val="000000"/>
          <w:sz w:val="24"/>
        </w:rPr>
        <w:t xml:space="preserve">” </w:t>
      </w:r>
      <w:r w:rsidR="00542F2E" w:rsidRPr="00152DD7">
        <w:rPr>
          <w:rFonts w:hAnsiTheme="minorEastAsia"/>
          <w:color w:val="000000"/>
          <w:sz w:val="24"/>
        </w:rPr>
        <w:t>模块具体修读要求见</w:t>
      </w:r>
      <w:r w:rsidR="00542F2E" w:rsidRPr="00152DD7">
        <w:rPr>
          <w:color w:val="000000"/>
          <w:sz w:val="24"/>
        </w:rPr>
        <w:t>“</w:t>
      </w:r>
      <w:r w:rsidR="00542F2E" w:rsidRPr="00152DD7">
        <w:rPr>
          <w:rFonts w:hAnsiTheme="minorEastAsia"/>
          <w:color w:val="000000"/>
          <w:sz w:val="24"/>
        </w:rPr>
        <w:t>通识教育课程列表</w:t>
      </w:r>
      <w:r w:rsidR="00542F2E" w:rsidRPr="00152DD7">
        <w:rPr>
          <w:color w:val="000000"/>
          <w:sz w:val="24"/>
        </w:rPr>
        <w:t>”</w:t>
      </w:r>
      <w:r w:rsidR="00542F2E" w:rsidRPr="00152DD7">
        <w:rPr>
          <w:rFonts w:hAnsiTheme="minorEastAsia"/>
          <w:color w:val="000000"/>
          <w:sz w:val="24"/>
        </w:rPr>
        <w:t>；</w:t>
      </w:r>
    </w:p>
    <w:p w:rsidR="00542F2E" w:rsidRPr="00152DD7" w:rsidRDefault="00152DD7" w:rsidP="00152DD7">
      <w:pPr>
        <w:spacing w:line="360" w:lineRule="auto"/>
        <w:ind w:firstLineChars="200" w:firstLine="480"/>
        <w:rPr>
          <w:rFonts w:eastAsiaTheme="minorEastAsia"/>
          <w:color w:val="000000"/>
          <w:sz w:val="24"/>
        </w:rPr>
      </w:pPr>
      <w:r>
        <w:rPr>
          <w:rFonts w:hAnsiTheme="minorEastAsia" w:hint="eastAsia"/>
          <w:color w:val="000000"/>
          <w:sz w:val="24"/>
        </w:rPr>
        <w:t>3</w:t>
      </w:r>
      <w:r>
        <w:rPr>
          <w:rFonts w:hAnsiTheme="minorEastAsia" w:hint="eastAsia"/>
          <w:color w:val="000000"/>
          <w:sz w:val="24"/>
        </w:rPr>
        <w:t>、</w:t>
      </w:r>
      <w:r w:rsidR="00542F2E" w:rsidRPr="00152DD7">
        <w:rPr>
          <w:rFonts w:hAnsiTheme="minorEastAsia"/>
          <w:color w:val="000000"/>
          <w:sz w:val="24"/>
        </w:rPr>
        <w:t>通识教育课程中的</w:t>
      </w:r>
      <w:r w:rsidR="00542F2E" w:rsidRPr="00152DD7">
        <w:rPr>
          <w:color w:val="000000"/>
          <w:sz w:val="24"/>
        </w:rPr>
        <w:t>“</w:t>
      </w:r>
      <w:r w:rsidR="00542F2E" w:rsidRPr="00152DD7">
        <w:rPr>
          <w:rFonts w:hAnsiTheme="minorEastAsia"/>
          <w:color w:val="000000"/>
          <w:sz w:val="24"/>
        </w:rPr>
        <w:t>经典研读与文化传承</w:t>
      </w:r>
      <w:r w:rsidR="00542F2E" w:rsidRPr="00152DD7">
        <w:rPr>
          <w:color w:val="000000"/>
          <w:sz w:val="24"/>
        </w:rPr>
        <w:t>”</w:t>
      </w:r>
      <w:r w:rsidR="00542F2E" w:rsidRPr="00152DD7">
        <w:rPr>
          <w:rFonts w:hAnsiTheme="minorEastAsia"/>
          <w:color w:val="000000"/>
          <w:sz w:val="24"/>
        </w:rPr>
        <w:t>模块至少要在</w:t>
      </w:r>
      <w:r w:rsidR="00542F2E" w:rsidRPr="00152DD7">
        <w:rPr>
          <w:rFonts w:hAnsiTheme="minorEastAsia"/>
          <w:color w:val="000000"/>
          <w:kern w:val="0"/>
          <w:sz w:val="24"/>
        </w:rPr>
        <w:t>文学类、历史类、哲学类中各</w:t>
      </w:r>
      <w:r w:rsidR="00542F2E" w:rsidRPr="00152DD7">
        <w:rPr>
          <w:rFonts w:hAnsiTheme="minorEastAsia"/>
          <w:color w:val="000000"/>
          <w:sz w:val="24"/>
        </w:rPr>
        <w:t>修读</w:t>
      </w:r>
      <w:r w:rsidR="00542F2E" w:rsidRPr="00152DD7">
        <w:rPr>
          <w:color w:val="000000"/>
          <w:sz w:val="24"/>
        </w:rPr>
        <w:t>2</w:t>
      </w:r>
      <w:r w:rsidR="00542F2E" w:rsidRPr="00152DD7">
        <w:rPr>
          <w:rFonts w:hAnsiTheme="minorEastAsia"/>
          <w:color w:val="000000"/>
          <w:sz w:val="24"/>
        </w:rPr>
        <w:t>学分，其中一门必须为</w:t>
      </w:r>
      <w:r w:rsidR="00542F2E" w:rsidRPr="00152DD7">
        <w:rPr>
          <w:color w:val="000000"/>
          <w:sz w:val="24"/>
        </w:rPr>
        <w:t>A</w:t>
      </w:r>
      <w:r w:rsidR="00542F2E" w:rsidRPr="00152DD7">
        <w:rPr>
          <w:rFonts w:hAnsiTheme="minorEastAsia"/>
          <w:color w:val="000000"/>
          <w:sz w:val="24"/>
        </w:rPr>
        <w:t>类课程；</w:t>
      </w:r>
    </w:p>
    <w:p w:rsidR="00542F2E" w:rsidRPr="00A00465" w:rsidRDefault="00152DD7" w:rsidP="00152DD7">
      <w:pPr>
        <w:spacing w:line="360" w:lineRule="auto"/>
        <w:rPr>
          <w:rFonts w:eastAsiaTheme="minorEastAsia"/>
          <w:sz w:val="24"/>
        </w:rPr>
      </w:pPr>
      <w:r>
        <w:rPr>
          <w:rFonts w:eastAsiaTheme="minorEastAsia" w:hAnsiTheme="minorEastAsia" w:hint="eastAsia"/>
          <w:sz w:val="24"/>
        </w:rPr>
        <w:t>（二）</w:t>
      </w:r>
      <w:r w:rsidR="00542F2E" w:rsidRPr="00A00465">
        <w:rPr>
          <w:rFonts w:eastAsiaTheme="minorEastAsia" w:hAnsiTheme="minorEastAsia"/>
          <w:sz w:val="24"/>
        </w:rPr>
        <w:t>专业教育课程</w:t>
      </w:r>
    </w:p>
    <w:p w:rsidR="00542F2E" w:rsidRPr="00A00465" w:rsidRDefault="00152DD7" w:rsidP="00152DD7">
      <w:pPr>
        <w:spacing w:line="360" w:lineRule="auto"/>
        <w:ind w:firstLineChars="200" w:firstLine="480"/>
        <w:rPr>
          <w:rFonts w:eastAsiaTheme="minorEastAsia"/>
          <w:kern w:val="0"/>
          <w:sz w:val="24"/>
        </w:rPr>
      </w:pPr>
      <w:r>
        <w:rPr>
          <w:rFonts w:eastAsiaTheme="minorEastAsia" w:hAnsiTheme="minorEastAsia" w:hint="eastAsia"/>
          <w:sz w:val="24"/>
        </w:rPr>
        <w:t>1</w:t>
      </w:r>
      <w:r>
        <w:rPr>
          <w:rFonts w:eastAsiaTheme="minorEastAsia" w:hAnsiTheme="minorEastAsia" w:hint="eastAsia"/>
          <w:sz w:val="24"/>
        </w:rPr>
        <w:t>、</w:t>
      </w:r>
      <w:r w:rsidR="00542F2E" w:rsidRPr="00A00465">
        <w:rPr>
          <w:rFonts w:eastAsiaTheme="minorEastAsia" w:hAnsiTheme="minorEastAsia"/>
          <w:sz w:val="24"/>
        </w:rPr>
        <w:t>学科基础课程</w:t>
      </w:r>
      <w:r w:rsidR="00542F2E" w:rsidRPr="00A00465">
        <w:rPr>
          <w:rFonts w:eastAsiaTheme="minorEastAsia"/>
          <w:sz w:val="24"/>
        </w:rPr>
        <w:t>29</w:t>
      </w:r>
      <w:r w:rsidR="00542F2E" w:rsidRPr="00A00465">
        <w:rPr>
          <w:rFonts w:eastAsiaTheme="minorEastAsia" w:hAnsiTheme="minorEastAsia"/>
          <w:sz w:val="24"/>
        </w:rPr>
        <w:t>学分；</w:t>
      </w:r>
    </w:p>
    <w:p w:rsidR="00542F2E" w:rsidRPr="00A00465" w:rsidRDefault="00152DD7" w:rsidP="00152DD7">
      <w:pPr>
        <w:spacing w:line="360" w:lineRule="auto"/>
        <w:ind w:firstLineChars="200" w:firstLine="480"/>
        <w:rPr>
          <w:rFonts w:eastAsiaTheme="minorEastAsia"/>
          <w:kern w:val="0"/>
          <w:sz w:val="24"/>
        </w:rPr>
      </w:pPr>
      <w:r>
        <w:rPr>
          <w:rFonts w:eastAsiaTheme="minorEastAsia" w:hAnsiTheme="minorEastAsia" w:hint="eastAsia"/>
          <w:sz w:val="24"/>
        </w:rPr>
        <w:t>2</w:t>
      </w:r>
      <w:r>
        <w:rPr>
          <w:rFonts w:eastAsiaTheme="minorEastAsia" w:hAnsiTheme="minorEastAsia" w:hint="eastAsia"/>
          <w:sz w:val="24"/>
        </w:rPr>
        <w:t>、</w:t>
      </w:r>
      <w:r w:rsidR="00542F2E" w:rsidRPr="00A00465">
        <w:rPr>
          <w:rFonts w:eastAsiaTheme="minorEastAsia" w:hAnsiTheme="minorEastAsia"/>
          <w:sz w:val="24"/>
        </w:rPr>
        <w:t>专业选修课程</w:t>
      </w:r>
      <w:r w:rsidR="00542F2E" w:rsidRPr="00A00465">
        <w:rPr>
          <w:rFonts w:eastAsiaTheme="minorEastAsia"/>
          <w:sz w:val="24"/>
        </w:rPr>
        <w:t>17</w:t>
      </w:r>
      <w:r w:rsidR="00542F2E" w:rsidRPr="00A00465">
        <w:rPr>
          <w:rFonts w:eastAsiaTheme="minorEastAsia" w:hAnsiTheme="minorEastAsia"/>
          <w:sz w:val="24"/>
        </w:rPr>
        <w:t>学分；</w:t>
      </w:r>
    </w:p>
    <w:p w:rsidR="00542F2E" w:rsidRPr="00A00465" w:rsidRDefault="00152DD7" w:rsidP="00152DD7">
      <w:pPr>
        <w:spacing w:line="360" w:lineRule="auto"/>
        <w:ind w:firstLineChars="200" w:firstLine="480"/>
        <w:rPr>
          <w:rFonts w:eastAsiaTheme="minorEastAsia"/>
          <w:kern w:val="0"/>
          <w:sz w:val="24"/>
        </w:rPr>
      </w:pPr>
      <w:r>
        <w:rPr>
          <w:rFonts w:eastAsiaTheme="minorEastAsia" w:hAnsiTheme="minorEastAsia" w:hint="eastAsia"/>
          <w:sz w:val="24"/>
        </w:rPr>
        <w:t>3</w:t>
      </w:r>
      <w:r>
        <w:rPr>
          <w:rFonts w:eastAsiaTheme="minorEastAsia" w:hAnsiTheme="minorEastAsia" w:hint="eastAsia"/>
          <w:sz w:val="24"/>
        </w:rPr>
        <w:t>、</w:t>
      </w:r>
      <w:r w:rsidR="00542F2E" w:rsidRPr="00A00465">
        <w:rPr>
          <w:rFonts w:eastAsiaTheme="minorEastAsia" w:hAnsiTheme="minorEastAsia"/>
          <w:sz w:val="24"/>
        </w:rPr>
        <w:t>自由选修课程</w:t>
      </w:r>
      <w:r w:rsidR="00542F2E" w:rsidRPr="00A00465">
        <w:rPr>
          <w:rFonts w:eastAsiaTheme="minorEastAsia"/>
          <w:sz w:val="24"/>
        </w:rPr>
        <w:t xml:space="preserve"> 10</w:t>
      </w:r>
      <w:r w:rsidR="00542F2E" w:rsidRPr="00A00465">
        <w:rPr>
          <w:rFonts w:eastAsiaTheme="minorEastAsia" w:hAnsiTheme="minorEastAsia"/>
          <w:kern w:val="0"/>
          <w:sz w:val="24"/>
        </w:rPr>
        <w:t>学分，学生可以</w:t>
      </w:r>
      <w:r w:rsidR="00542F2E" w:rsidRPr="00A00465">
        <w:rPr>
          <w:rFonts w:eastAsiaTheme="minorEastAsia" w:hAnsiTheme="minorEastAsia"/>
          <w:color w:val="000000"/>
          <w:kern w:val="0"/>
          <w:sz w:val="24"/>
        </w:rPr>
        <w:t>自主选修本专业或外专业的专业课、教师职业素养课程和研究生课程。</w:t>
      </w:r>
    </w:p>
    <w:p w:rsidR="001D5881" w:rsidRDefault="00152DD7" w:rsidP="00152DD7">
      <w:pPr>
        <w:spacing w:line="360" w:lineRule="auto"/>
        <w:ind w:firstLineChars="200" w:firstLine="480"/>
        <w:rPr>
          <w:rFonts w:eastAsiaTheme="minorEastAsia" w:hAnsiTheme="minorEastAsia"/>
          <w:bCs/>
          <w:color w:val="000000"/>
          <w:sz w:val="24"/>
        </w:rPr>
        <w:sectPr w:rsidR="001D5881" w:rsidSect="001D5881">
          <w:pgSz w:w="12240" w:h="15840"/>
          <w:pgMar w:top="1120" w:right="1000" w:bottom="940" w:left="1440" w:header="720" w:footer="720" w:gutter="0"/>
          <w:cols w:space="720"/>
          <w:noEndnote/>
          <w:docGrid w:linePitch="286"/>
        </w:sectPr>
      </w:pPr>
      <w:r>
        <w:rPr>
          <w:rFonts w:eastAsiaTheme="minorEastAsia" w:hAnsiTheme="minorEastAsia" w:hint="eastAsia"/>
          <w:sz w:val="24"/>
        </w:rPr>
        <w:t>4</w:t>
      </w:r>
      <w:r>
        <w:rPr>
          <w:rFonts w:eastAsiaTheme="minorEastAsia" w:hAnsiTheme="minorEastAsia" w:hint="eastAsia"/>
          <w:sz w:val="24"/>
        </w:rPr>
        <w:t>、</w:t>
      </w:r>
      <w:r w:rsidR="00542F2E" w:rsidRPr="00A00465">
        <w:rPr>
          <w:rFonts w:eastAsiaTheme="minorEastAsia" w:hAnsiTheme="minorEastAsia"/>
          <w:sz w:val="24"/>
        </w:rPr>
        <w:t>专业实习与社会调查、毕业论文与毕业、社会实践与志愿服务和科研训练与创新创业</w:t>
      </w:r>
      <w:r w:rsidR="00542F2E" w:rsidRPr="00A00465">
        <w:rPr>
          <w:rFonts w:eastAsiaTheme="minorEastAsia" w:hAnsiTheme="minorEastAsia"/>
          <w:sz w:val="24"/>
        </w:rPr>
        <w:lastRenderedPageBreak/>
        <w:t>为必修环节，共</w:t>
      </w:r>
      <w:r w:rsidR="00542F2E" w:rsidRPr="00A00465">
        <w:rPr>
          <w:rFonts w:eastAsiaTheme="minorEastAsia"/>
          <w:sz w:val="24"/>
        </w:rPr>
        <w:t>8</w:t>
      </w:r>
      <w:r w:rsidR="00542F2E" w:rsidRPr="00A00465">
        <w:rPr>
          <w:rFonts w:eastAsiaTheme="minorEastAsia" w:hAnsiTheme="minorEastAsia"/>
          <w:sz w:val="24"/>
        </w:rPr>
        <w:t>学分。社会实践与志愿服务和科研训练与创新创业</w:t>
      </w:r>
      <w:r w:rsidR="00542F2E" w:rsidRPr="00A00465">
        <w:rPr>
          <w:rFonts w:eastAsiaTheme="minorEastAsia"/>
          <w:sz w:val="24"/>
        </w:rPr>
        <w:t>2</w:t>
      </w:r>
      <w:r w:rsidR="00542F2E" w:rsidRPr="00A00465">
        <w:rPr>
          <w:rFonts w:eastAsiaTheme="minorEastAsia" w:hAnsiTheme="minorEastAsia"/>
          <w:sz w:val="24"/>
        </w:rPr>
        <w:t>学分认定有</w:t>
      </w:r>
      <w:r w:rsidR="00542F2E" w:rsidRPr="00A00465">
        <w:rPr>
          <w:rFonts w:eastAsiaTheme="minorEastAsia"/>
          <w:sz w:val="24"/>
        </w:rPr>
        <w:t>3</w:t>
      </w:r>
      <w:r w:rsidR="00542F2E" w:rsidRPr="00A00465">
        <w:rPr>
          <w:rFonts w:eastAsiaTheme="minorEastAsia" w:hAnsiTheme="minorEastAsia"/>
          <w:sz w:val="24"/>
        </w:rPr>
        <w:t>种方式：社会实践与志愿服务</w:t>
      </w:r>
      <w:r w:rsidR="00542F2E" w:rsidRPr="00A00465">
        <w:rPr>
          <w:rFonts w:eastAsiaTheme="minorEastAsia"/>
          <w:sz w:val="24"/>
        </w:rPr>
        <w:t>2</w:t>
      </w:r>
      <w:r w:rsidR="00542F2E" w:rsidRPr="00A00465">
        <w:rPr>
          <w:rFonts w:eastAsiaTheme="minorEastAsia" w:hAnsiTheme="minorEastAsia"/>
          <w:sz w:val="24"/>
        </w:rPr>
        <w:t>学分、科研训练与创新创业</w:t>
      </w:r>
      <w:r w:rsidR="00542F2E" w:rsidRPr="00A00465">
        <w:rPr>
          <w:rFonts w:eastAsiaTheme="minorEastAsia"/>
          <w:sz w:val="24"/>
        </w:rPr>
        <w:t>2</w:t>
      </w:r>
      <w:r w:rsidR="00542F2E" w:rsidRPr="00A00465">
        <w:rPr>
          <w:rFonts w:eastAsiaTheme="minorEastAsia" w:hAnsiTheme="minorEastAsia"/>
          <w:sz w:val="24"/>
        </w:rPr>
        <w:t>学分、社会实践与志愿服务</w:t>
      </w:r>
      <w:r w:rsidR="00542F2E" w:rsidRPr="00A00465">
        <w:rPr>
          <w:rFonts w:eastAsiaTheme="minorEastAsia"/>
          <w:sz w:val="24"/>
        </w:rPr>
        <w:t>1</w:t>
      </w:r>
      <w:r w:rsidR="00542F2E" w:rsidRPr="00A00465">
        <w:rPr>
          <w:rFonts w:eastAsiaTheme="minorEastAsia" w:hAnsiTheme="minorEastAsia"/>
          <w:sz w:val="24"/>
        </w:rPr>
        <w:t>学分和科研训练与创新创业</w:t>
      </w:r>
      <w:r w:rsidR="00542F2E" w:rsidRPr="00A00465">
        <w:rPr>
          <w:rFonts w:eastAsiaTheme="minorEastAsia"/>
          <w:sz w:val="24"/>
        </w:rPr>
        <w:t>1</w:t>
      </w:r>
      <w:r w:rsidR="00542F2E" w:rsidRPr="00A00465">
        <w:rPr>
          <w:rFonts w:eastAsiaTheme="minorEastAsia" w:hAnsiTheme="minorEastAsia"/>
          <w:sz w:val="24"/>
        </w:rPr>
        <w:t>学分，认定要求必须符合学院该</w:t>
      </w:r>
      <w:r w:rsidR="00542F2E" w:rsidRPr="00A00465">
        <w:rPr>
          <w:rFonts w:eastAsiaTheme="minorEastAsia" w:hAnsiTheme="minorEastAsia"/>
          <w:bCs/>
          <w:color w:val="000000"/>
          <w:sz w:val="24"/>
        </w:rPr>
        <w:t>学分认定细则。</w:t>
      </w:r>
    </w:p>
    <w:p w:rsidR="009A4274" w:rsidRPr="000E5887" w:rsidRDefault="009A4274" w:rsidP="009A4274">
      <w:pPr>
        <w:rPr>
          <w:rFonts w:eastAsia="黑体"/>
          <w:sz w:val="28"/>
        </w:rPr>
      </w:pPr>
      <w:r w:rsidRPr="000E5887">
        <w:rPr>
          <w:rFonts w:eastAsia="黑体" w:hint="eastAsia"/>
          <w:sz w:val="28"/>
        </w:rPr>
        <w:lastRenderedPageBreak/>
        <w:t>十二、课程</w:t>
      </w:r>
      <w:r>
        <w:rPr>
          <w:rFonts w:eastAsia="黑体" w:hint="eastAsia"/>
          <w:sz w:val="28"/>
        </w:rPr>
        <w:t>修读学期分布</w:t>
      </w:r>
      <w:r w:rsidRPr="000E5887">
        <w:rPr>
          <w:rFonts w:eastAsia="黑体" w:hint="eastAsia"/>
          <w:sz w:val="28"/>
        </w:rPr>
        <w:t>图</w:t>
      </w:r>
    </w:p>
    <w:tbl>
      <w:tblPr>
        <w:tblW w:w="13753" w:type="dxa"/>
        <w:jc w:val="center"/>
        <w:tblInd w:w="-1280" w:type="dxa"/>
        <w:tblLook w:val="04A0"/>
      </w:tblPr>
      <w:tblGrid>
        <w:gridCol w:w="1987"/>
        <w:gridCol w:w="1982"/>
        <w:gridCol w:w="1679"/>
        <w:gridCol w:w="1480"/>
        <w:gridCol w:w="1480"/>
        <w:gridCol w:w="1828"/>
        <w:gridCol w:w="1899"/>
        <w:gridCol w:w="1418"/>
      </w:tblGrid>
      <w:tr w:rsidR="009A4274" w:rsidRPr="000E5887" w:rsidTr="00864790">
        <w:trPr>
          <w:trHeight w:val="270"/>
          <w:jc w:val="center"/>
        </w:trPr>
        <w:tc>
          <w:tcPr>
            <w:tcW w:w="1987" w:type="dxa"/>
            <w:tcBorders>
              <w:top w:val="single" w:sz="4" w:space="0" w:color="auto"/>
              <w:left w:val="single" w:sz="4" w:space="0" w:color="auto"/>
              <w:bottom w:val="nil"/>
              <w:right w:val="nil"/>
            </w:tcBorders>
            <w:shd w:val="clear" w:color="auto" w:fill="auto"/>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第一学期</w:t>
            </w:r>
          </w:p>
        </w:tc>
        <w:tc>
          <w:tcPr>
            <w:tcW w:w="1982"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第二学期</w:t>
            </w:r>
          </w:p>
        </w:tc>
        <w:tc>
          <w:tcPr>
            <w:tcW w:w="1679"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第三学期</w:t>
            </w:r>
          </w:p>
        </w:tc>
        <w:tc>
          <w:tcPr>
            <w:tcW w:w="1480"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第四学期</w:t>
            </w:r>
          </w:p>
        </w:tc>
        <w:tc>
          <w:tcPr>
            <w:tcW w:w="1480"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第五学期</w:t>
            </w:r>
          </w:p>
        </w:tc>
        <w:tc>
          <w:tcPr>
            <w:tcW w:w="1828"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第六学期</w:t>
            </w:r>
          </w:p>
        </w:tc>
        <w:tc>
          <w:tcPr>
            <w:tcW w:w="1899"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第七学期</w:t>
            </w:r>
          </w:p>
        </w:tc>
        <w:tc>
          <w:tcPr>
            <w:tcW w:w="1418" w:type="dxa"/>
            <w:tcBorders>
              <w:top w:val="single" w:sz="4" w:space="0" w:color="auto"/>
              <w:left w:val="nil"/>
              <w:bottom w:val="nil"/>
              <w:right w:val="single" w:sz="4" w:space="0" w:color="auto"/>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第八学期</w:t>
            </w: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F2F2F2"/>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形势与政策1（0.5）</w:t>
            </w:r>
          </w:p>
        </w:tc>
        <w:tc>
          <w:tcPr>
            <w:tcW w:w="1982" w:type="dxa"/>
            <w:tcBorders>
              <w:top w:val="nil"/>
              <w:left w:val="nil"/>
              <w:bottom w:val="nil"/>
              <w:right w:val="nil"/>
            </w:tcBorders>
            <w:shd w:val="clear" w:color="000000" w:fill="F2F2F2"/>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形势与政策2（0.5）</w:t>
            </w:r>
          </w:p>
        </w:tc>
        <w:tc>
          <w:tcPr>
            <w:tcW w:w="8366" w:type="dxa"/>
            <w:gridSpan w:val="5"/>
            <w:tcBorders>
              <w:top w:val="nil"/>
              <w:left w:val="nil"/>
              <w:bottom w:val="nil"/>
              <w:right w:val="nil"/>
            </w:tcBorders>
            <w:shd w:val="clear" w:color="000000" w:fill="FDE9D9"/>
            <w:noWrap/>
            <w:vAlign w:val="center"/>
            <w:hideMark/>
          </w:tcPr>
          <w:p w:rsidR="009A4274" w:rsidRPr="000E5887" w:rsidRDefault="009A4274" w:rsidP="00864790">
            <w:pPr>
              <w:widowControl/>
              <w:jc w:val="center"/>
              <w:rPr>
                <w:rFonts w:ascii="宋体" w:hAnsi="宋体" w:cs="宋体"/>
                <w:kern w:val="0"/>
                <w:sz w:val="20"/>
              </w:rPr>
            </w:pPr>
            <w:r>
              <w:rPr>
                <w:rFonts w:ascii="宋体" w:hAnsi="宋体" w:cs="宋体" w:hint="eastAsia"/>
                <w:kern w:val="0"/>
                <w:sz w:val="20"/>
              </w:rPr>
              <w:t>经典研读与文化传承</w:t>
            </w:r>
            <w:r w:rsidRPr="000E5887">
              <w:rPr>
                <w:rFonts w:ascii="宋体" w:hAnsi="宋体" w:cs="宋体" w:hint="eastAsia"/>
                <w:kern w:val="0"/>
                <w:sz w:val="20"/>
              </w:rPr>
              <w:t>（</w:t>
            </w:r>
            <w:r>
              <w:rPr>
                <w:rFonts w:ascii="宋体" w:hAnsi="宋体" w:cs="宋体" w:hint="eastAsia"/>
                <w:kern w:val="0"/>
                <w:sz w:val="20"/>
              </w:rPr>
              <w:t>6</w:t>
            </w:r>
            <w:r w:rsidRPr="000E5887">
              <w:rPr>
                <w:rFonts w:ascii="宋体" w:hAnsi="宋体" w:cs="宋体" w:hint="eastAsia"/>
                <w:kern w:val="0"/>
                <w:sz w:val="20"/>
              </w:rPr>
              <w:t>）、艺术鉴赏与审美体验（2）、社会发展与公民责任</w:t>
            </w:r>
            <w:r>
              <w:rPr>
                <w:rFonts w:ascii="宋体" w:hAnsi="宋体" w:cs="宋体" w:hint="eastAsia"/>
                <w:kern w:val="0"/>
                <w:sz w:val="20"/>
              </w:rPr>
              <w:t>：其他课程</w:t>
            </w:r>
            <w:r w:rsidRPr="000E5887">
              <w:rPr>
                <w:rFonts w:ascii="宋体" w:hAnsi="宋体" w:cs="宋体" w:hint="eastAsia"/>
                <w:kern w:val="0"/>
                <w:sz w:val="20"/>
              </w:rPr>
              <w:t>（6）</w:t>
            </w:r>
          </w:p>
        </w:tc>
        <w:tc>
          <w:tcPr>
            <w:tcW w:w="1418" w:type="dxa"/>
            <w:tcBorders>
              <w:top w:val="nil"/>
              <w:left w:val="nil"/>
              <w:bottom w:val="nil"/>
              <w:right w:val="single" w:sz="4" w:space="0" w:color="auto"/>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D8D8D8"/>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思政1（2+2）</w:t>
            </w:r>
          </w:p>
        </w:tc>
        <w:tc>
          <w:tcPr>
            <w:tcW w:w="1982" w:type="dxa"/>
            <w:tcBorders>
              <w:top w:val="nil"/>
              <w:left w:val="nil"/>
              <w:bottom w:val="nil"/>
              <w:right w:val="nil"/>
            </w:tcBorders>
            <w:shd w:val="clear" w:color="000000" w:fill="D8D8D8"/>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思政2（2）</w:t>
            </w:r>
          </w:p>
        </w:tc>
        <w:tc>
          <w:tcPr>
            <w:tcW w:w="1679" w:type="dxa"/>
            <w:tcBorders>
              <w:top w:val="nil"/>
              <w:left w:val="nil"/>
              <w:bottom w:val="nil"/>
              <w:right w:val="nil"/>
            </w:tcBorders>
            <w:shd w:val="clear" w:color="000000" w:fill="D8D8D8"/>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思政3（2+2）</w:t>
            </w:r>
          </w:p>
        </w:tc>
        <w:tc>
          <w:tcPr>
            <w:tcW w:w="1480" w:type="dxa"/>
            <w:tcBorders>
              <w:top w:val="nil"/>
              <w:left w:val="nil"/>
              <w:bottom w:val="nil"/>
              <w:right w:val="nil"/>
            </w:tcBorders>
            <w:shd w:val="clear" w:color="000000" w:fill="D8D8D8"/>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思政4（2+2）</w:t>
            </w:r>
          </w:p>
        </w:tc>
        <w:tc>
          <w:tcPr>
            <w:tcW w:w="1480" w:type="dxa"/>
            <w:tcBorders>
              <w:top w:val="nil"/>
              <w:left w:val="nil"/>
              <w:bottom w:val="nil"/>
              <w:right w:val="nil"/>
            </w:tcBorders>
            <w:shd w:val="clear" w:color="000000" w:fill="D8D8D8"/>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思政5（2+2）</w:t>
            </w:r>
          </w:p>
        </w:tc>
        <w:tc>
          <w:tcPr>
            <w:tcW w:w="1828" w:type="dxa"/>
            <w:tcBorders>
              <w:top w:val="nil"/>
              <w:left w:val="nil"/>
              <w:bottom w:val="nil"/>
              <w:right w:val="nil"/>
            </w:tcBorders>
            <w:shd w:val="clear" w:color="000000" w:fill="F2F2F2"/>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形势与政策3（1）</w:t>
            </w:r>
          </w:p>
        </w:tc>
        <w:tc>
          <w:tcPr>
            <w:tcW w:w="3317" w:type="dxa"/>
            <w:gridSpan w:val="2"/>
            <w:vMerge w:val="restart"/>
            <w:tcBorders>
              <w:top w:val="nil"/>
              <w:left w:val="nil"/>
              <w:bottom w:val="nil"/>
              <w:right w:val="single" w:sz="4" w:space="0" w:color="000000"/>
            </w:tcBorders>
            <w:shd w:val="clear" w:color="000000" w:fill="FFFF99"/>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自由选修课程（10）</w:t>
            </w:r>
          </w:p>
        </w:tc>
      </w:tr>
      <w:tr w:rsidR="009A4274" w:rsidRPr="000E5887" w:rsidTr="00864790">
        <w:trPr>
          <w:trHeight w:val="270"/>
          <w:jc w:val="center"/>
        </w:trPr>
        <w:tc>
          <w:tcPr>
            <w:tcW w:w="10436" w:type="dxa"/>
            <w:gridSpan w:val="6"/>
            <w:tcBorders>
              <w:top w:val="nil"/>
              <w:left w:val="single" w:sz="4" w:space="0" w:color="auto"/>
              <w:bottom w:val="nil"/>
              <w:right w:val="nil"/>
            </w:tcBorders>
            <w:shd w:val="clear" w:color="000000" w:fill="BFBFBF"/>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体育（1学分×4门课）</w:t>
            </w:r>
          </w:p>
        </w:tc>
        <w:tc>
          <w:tcPr>
            <w:tcW w:w="3317" w:type="dxa"/>
            <w:gridSpan w:val="2"/>
            <w:vMerge/>
            <w:tcBorders>
              <w:top w:val="nil"/>
              <w:left w:val="nil"/>
              <w:bottom w:val="nil"/>
              <w:right w:val="single" w:sz="4" w:space="0" w:color="000000"/>
            </w:tcBorders>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A5A5A5"/>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英语1（2）</w:t>
            </w:r>
          </w:p>
        </w:tc>
        <w:tc>
          <w:tcPr>
            <w:tcW w:w="1982"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英语2（2）</w:t>
            </w:r>
          </w:p>
        </w:tc>
        <w:tc>
          <w:tcPr>
            <w:tcW w:w="1679"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英语3（2）</w:t>
            </w:r>
          </w:p>
        </w:tc>
        <w:tc>
          <w:tcPr>
            <w:tcW w:w="1480"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英语4（2）</w:t>
            </w:r>
          </w:p>
        </w:tc>
        <w:tc>
          <w:tcPr>
            <w:tcW w:w="1480"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英语5（2）</w:t>
            </w:r>
          </w:p>
        </w:tc>
        <w:tc>
          <w:tcPr>
            <w:tcW w:w="1828"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3317" w:type="dxa"/>
            <w:gridSpan w:val="2"/>
            <w:vMerge/>
            <w:tcBorders>
              <w:top w:val="nil"/>
              <w:left w:val="nil"/>
              <w:bottom w:val="nil"/>
              <w:right w:val="nil"/>
            </w:tcBorders>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7F7F7F"/>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信息处理基础(2+2)</w:t>
            </w:r>
          </w:p>
        </w:tc>
        <w:tc>
          <w:tcPr>
            <w:tcW w:w="1982" w:type="dxa"/>
            <w:tcBorders>
              <w:top w:val="nil"/>
              <w:left w:val="nil"/>
              <w:bottom w:val="nil"/>
              <w:right w:val="nil"/>
            </w:tcBorders>
            <w:shd w:val="clear" w:color="000000" w:fill="7F7F7F"/>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程序设计基础(2+2)</w:t>
            </w:r>
          </w:p>
        </w:tc>
        <w:tc>
          <w:tcPr>
            <w:tcW w:w="1679"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人力资源管理（3）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市场营销（3）</w:t>
            </w:r>
          </w:p>
        </w:tc>
        <w:tc>
          <w:tcPr>
            <w:tcW w:w="1480"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828"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899"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418" w:type="dxa"/>
            <w:tcBorders>
              <w:top w:val="nil"/>
              <w:left w:val="nil"/>
              <w:bottom w:val="nil"/>
              <w:right w:val="single" w:sz="4" w:space="0" w:color="auto"/>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r>
      <w:tr w:rsidR="009A4274" w:rsidRPr="000E5887" w:rsidTr="00864790">
        <w:trPr>
          <w:trHeight w:val="480"/>
          <w:jc w:val="center"/>
        </w:trPr>
        <w:tc>
          <w:tcPr>
            <w:tcW w:w="1987" w:type="dxa"/>
            <w:tcBorders>
              <w:top w:val="nil"/>
              <w:left w:val="single" w:sz="4" w:space="0" w:color="auto"/>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微积分I（6）</w:t>
            </w:r>
          </w:p>
        </w:tc>
        <w:tc>
          <w:tcPr>
            <w:tcW w:w="1982" w:type="dxa"/>
            <w:tcBorders>
              <w:top w:val="nil"/>
              <w:left w:val="nil"/>
              <w:bottom w:val="nil"/>
              <w:right w:val="nil"/>
            </w:tcBorders>
            <w:shd w:val="clear" w:color="000000" w:fill="FFFFFF"/>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军事理论（2）</w:t>
            </w:r>
          </w:p>
        </w:tc>
        <w:tc>
          <w:tcPr>
            <w:tcW w:w="1679"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会计学（3）</w:t>
            </w:r>
            <w:r w:rsidRPr="000E5887">
              <w:rPr>
                <w:rFonts w:ascii="宋体" w:hAnsi="宋体" w:cs="宋体" w:hint="eastAsia"/>
                <w:kern w:val="0"/>
                <w:sz w:val="20"/>
              </w:rPr>
              <w:br/>
              <w:t>金融学（2）</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组织行为学（3）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战略管理（3）</w:t>
            </w:r>
            <w:r w:rsidRPr="000E5887">
              <w:rPr>
                <w:rFonts w:ascii="宋体" w:hAnsi="宋体" w:cs="宋体" w:hint="eastAsia"/>
                <w:kern w:val="0"/>
                <w:sz w:val="20"/>
              </w:rPr>
              <w:br/>
              <w:t>公司治理（2）</w:t>
            </w: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r w:rsidRPr="000E5887">
              <w:rPr>
                <w:rFonts w:ascii="宋体" w:hAnsi="宋体" w:cs="宋体" w:hint="eastAsia"/>
                <w:color w:val="000000"/>
                <w:kern w:val="0"/>
                <w:sz w:val="22"/>
                <w:szCs w:val="22"/>
              </w:rPr>
              <w:t xml:space="preserve">　</w:t>
            </w:r>
          </w:p>
        </w:tc>
        <w:tc>
          <w:tcPr>
            <w:tcW w:w="1899" w:type="dxa"/>
            <w:tcBorders>
              <w:top w:val="nil"/>
              <w:left w:val="nil"/>
              <w:bottom w:val="nil"/>
              <w:right w:val="nil"/>
            </w:tcBorders>
            <w:shd w:val="clear" w:color="000000" w:fill="93CDDD"/>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418" w:type="dxa"/>
            <w:tcBorders>
              <w:top w:val="nil"/>
              <w:left w:val="nil"/>
              <w:bottom w:val="nil"/>
              <w:right w:val="single" w:sz="4" w:space="0" w:color="auto"/>
            </w:tcBorders>
            <w:shd w:val="clear" w:color="000000" w:fill="93CDDD"/>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982"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微积分II（6）</w:t>
            </w:r>
          </w:p>
        </w:tc>
        <w:tc>
          <w:tcPr>
            <w:tcW w:w="1679"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线性代数（4）</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统计学（3）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财务管理（3）</w:t>
            </w: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r w:rsidRPr="000E5887">
              <w:rPr>
                <w:rFonts w:ascii="宋体" w:hAnsi="宋体" w:cs="宋体" w:hint="eastAsia"/>
                <w:color w:val="000000"/>
                <w:kern w:val="0"/>
                <w:sz w:val="22"/>
                <w:szCs w:val="22"/>
              </w:rPr>
              <w:t xml:space="preserve">　</w:t>
            </w:r>
          </w:p>
        </w:tc>
        <w:tc>
          <w:tcPr>
            <w:tcW w:w="3317" w:type="dxa"/>
            <w:gridSpan w:val="2"/>
            <w:tcBorders>
              <w:top w:val="nil"/>
              <w:left w:val="nil"/>
              <w:bottom w:val="nil"/>
              <w:right w:val="single" w:sz="4" w:space="0" w:color="000000"/>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创新与实践环节（8）</w:t>
            </w:r>
          </w:p>
        </w:tc>
      </w:tr>
      <w:tr w:rsidR="009A4274" w:rsidRPr="000E5887" w:rsidTr="00864790">
        <w:trPr>
          <w:trHeight w:val="480"/>
          <w:jc w:val="center"/>
        </w:trPr>
        <w:tc>
          <w:tcPr>
            <w:tcW w:w="1987" w:type="dxa"/>
            <w:tcBorders>
              <w:top w:val="nil"/>
              <w:left w:val="single" w:sz="4" w:space="0" w:color="auto"/>
              <w:bottom w:val="nil"/>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微观经济学原理（3）</w:t>
            </w:r>
          </w:p>
        </w:tc>
        <w:tc>
          <w:tcPr>
            <w:tcW w:w="1982" w:type="dxa"/>
            <w:tcBorders>
              <w:top w:val="nil"/>
              <w:left w:val="nil"/>
              <w:bottom w:val="nil"/>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宏观经济学原理（3）</w:t>
            </w:r>
          </w:p>
        </w:tc>
        <w:tc>
          <w:tcPr>
            <w:tcW w:w="1679"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概率论与数理统计（3）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国际管理（2）</w:t>
            </w:r>
            <w:r w:rsidRPr="000E5887">
              <w:rPr>
                <w:rFonts w:ascii="宋体" w:hAnsi="宋体" w:cs="宋体" w:hint="eastAsia"/>
                <w:kern w:val="0"/>
                <w:sz w:val="20"/>
              </w:rPr>
              <w:br/>
              <w:t>创业管理（2）</w:t>
            </w:r>
          </w:p>
        </w:tc>
        <w:tc>
          <w:tcPr>
            <w:tcW w:w="1480"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r w:rsidRPr="000E5887">
              <w:rPr>
                <w:rFonts w:ascii="宋体" w:hAnsi="宋体" w:cs="宋体" w:hint="eastAsia"/>
                <w:color w:val="000000"/>
                <w:kern w:val="0"/>
                <w:sz w:val="22"/>
                <w:szCs w:val="22"/>
              </w:rPr>
              <w:t xml:space="preserve">　</w:t>
            </w: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专业选修课程（17）</w:t>
            </w:r>
          </w:p>
        </w:tc>
        <w:tc>
          <w:tcPr>
            <w:tcW w:w="1899" w:type="dxa"/>
            <w:tcBorders>
              <w:top w:val="nil"/>
              <w:left w:val="nil"/>
              <w:bottom w:val="nil"/>
              <w:right w:val="nil"/>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 xml:space="preserve">　</w:t>
            </w:r>
          </w:p>
        </w:tc>
        <w:tc>
          <w:tcPr>
            <w:tcW w:w="1418" w:type="dxa"/>
            <w:tcBorders>
              <w:top w:val="nil"/>
              <w:left w:val="nil"/>
              <w:bottom w:val="nil"/>
              <w:right w:val="single" w:sz="4" w:space="0" w:color="auto"/>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 xml:space="preserve">　</w:t>
            </w:r>
          </w:p>
        </w:tc>
      </w:tr>
      <w:tr w:rsidR="009A4274" w:rsidRPr="000E5887" w:rsidTr="00864790">
        <w:trPr>
          <w:trHeight w:val="270"/>
          <w:jc w:val="center"/>
        </w:trPr>
        <w:tc>
          <w:tcPr>
            <w:tcW w:w="1987" w:type="dxa"/>
            <w:tcBorders>
              <w:top w:val="nil"/>
              <w:left w:val="single" w:sz="4" w:space="0" w:color="auto"/>
              <w:bottom w:val="single" w:sz="4" w:space="0" w:color="auto"/>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管理学（3）</w:t>
            </w:r>
          </w:p>
        </w:tc>
        <w:tc>
          <w:tcPr>
            <w:tcW w:w="1982" w:type="dxa"/>
            <w:tcBorders>
              <w:top w:val="nil"/>
              <w:left w:val="nil"/>
              <w:bottom w:val="single" w:sz="4" w:space="0" w:color="auto"/>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679"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480"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480"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828"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 xml:space="preserve">　</w:t>
            </w:r>
          </w:p>
        </w:tc>
        <w:tc>
          <w:tcPr>
            <w:tcW w:w="1899" w:type="dxa"/>
            <w:tcBorders>
              <w:top w:val="nil"/>
              <w:left w:val="nil"/>
              <w:bottom w:val="single" w:sz="4" w:space="0" w:color="auto"/>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r w:rsidRPr="000E5887">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r w:rsidRPr="000E5887">
              <w:rPr>
                <w:rFonts w:ascii="宋体" w:hAnsi="宋体" w:cs="宋体" w:hint="eastAsia"/>
                <w:color w:val="000000"/>
                <w:kern w:val="0"/>
                <w:sz w:val="22"/>
                <w:szCs w:val="22"/>
              </w:rPr>
              <w:t xml:space="preserve">　</w:t>
            </w:r>
          </w:p>
        </w:tc>
      </w:tr>
    </w:tbl>
    <w:p w:rsidR="009A4274" w:rsidRDefault="009A4274" w:rsidP="009A4274">
      <w:pPr>
        <w:spacing w:line="360" w:lineRule="auto"/>
        <w:ind w:left="200"/>
        <w:rPr>
          <w:rFonts w:eastAsiaTheme="minorEastAsia"/>
          <w:kern w:val="0"/>
          <w:sz w:val="24"/>
        </w:rPr>
        <w:sectPr w:rsidR="009A4274" w:rsidSect="00864790">
          <w:pgSz w:w="16838" w:h="11906" w:orient="landscape"/>
          <w:pgMar w:top="1800" w:right="1440" w:bottom="1800" w:left="1440" w:header="851" w:footer="992" w:gutter="0"/>
          <w:pgNumType w:start="1"/>
          <w:cols w:space="720"/>
          <w:docGrid w:type="lines" w:linePitch="312"/>
        </w:sectPr>
      </w:pPr>
    </w:p>
    <w:p w:rsidR="00987A4D" w:rsidRPr="00A67A05" w:rsidRDefault="00987A4D" w:rsidP="004E0B07">
      <w:pPr>
        <w:pStyle w:val="1"/>
        <w:spacing w:line="360" w:lineRule="auto"/>
        <w:jc w:val="center"/>
        <w:rPr>
          <w:kern w:val="0"/>
          <w:sz w:val="32"/>
          <w:szCs w:val="32"/>
        </w:rPr>
      </w:pPr>
      <w:bookmarkStart w:id="6" w:name="_Toc425411888"/>
      <w:r w:rsidRPr="00A67A05">
        <w:rPr>
          <w:kern w:val="0"/>
          <w:sz w:val="32"/>
          <w:szCs w:val="32"/>
        </w:rPr>
        <w:lastRenderedPageBreak/>
        <w:t>会计学</w:t>
      </w:r>
      <w:r w:rsidR="00A67A05" w:rsidRPr="00A67A05">
        <w:rPr>
          <w:rFonts w:hint="eastAsia"/>
          <w:kern w:val="0"/>
          <w:sz w:val="32"/>
          <w:szCs w:val="32"/>
        </w:rPr>
        <w:t>专业培养方案</w:t>
      </w:r>
      <w:bookmarkEnd w:id="6"/>
    </w:p>
    <w:p w:rsidR="00987A4D" w:rsidRPr="00A67A05" w:rsidRDefault="00987A4D" w:rsidP="004E0B07">
      <w:pPr>
        <w:spacing w:line="360" w:lineRule="auto"/>
        <w:jc w:val="center"/>
        <w:rPr>
          <w:rFonts w:eastAsia="华文中宋"/>
          <w:kern w:val="0"/>
          <w:sz w:val="32"/>
          <w:szCs w:val="32"/>
        </w:rPr>
      </w:pPr>
      <w:r w:rsidRPr="00A67A05">
        <w:rPr>
          <w:rFonts w:eastAsia="华文中宋" w:hAnsi="华文中宋"/>
          <w:kern w:val="0"/>
          <w:sz w:val="32"/>
          <w:szCs w:val="32"/>
        </w:rPr>
        <w:t>（</w:t>
      </w:r>
      <w:r w:rsidRPr="00A67A05">
        <w:rPr>
          <w:rFonts w:eastAsia="华文中宋"/>
          <w:kern w:val="0"/>
          <w:sz w:val="32"/>
          <w:szCs w:val="32"/>
        </w:rPr>
        <w:t>Accounting</w:t>
      </w:r>
      <w:r w:rsidRPr="00A67A05">
        <w:rPr>
          <w:rFonts w:eastAsia="华文中宋" w:hAnsi="华文中宋"/>
          <w:kern w:val="0"/>
          <w:sz w:val="32"/>
          <w:szCs w:val="32"/>
        </w:rPr>
        <w:t>）</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培养目标</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会计专业致力于培养具有优秀的人文与科学素养、宽厚的经济学与管理学专业基础、开阔的国际视野与强烈的社会责任感的未来精英人才。会计专业学生应具有扎实的会计专业知识和很强的会计实践能力，具有计算机应用技能和较高外语水平，具有独立工作能力和团队合作精神，具有科研能力、开拓精神和创新能力，胜任大型企业、上市公司、金融机构、会计师事务所、政府机关与事业单位的会计、审计、管理及分析研究等相关工作。</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培养要求</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会计专业学生通过经济学与管理学基础理论的熏陶，受到会计与审计方面的专业思维培养与执业技能训练，具有分析和解决会计、审计与管理问题的基本能力。毕业生应获得以下几方面的知识和能力：</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Times New Roman"/>
          <w:sz w:val="24"/>
        </w:rPr>
        <w:t>1.</w:t>
      </w:r>
      <w:r w:rsidRPr="006E3445">
        <w:rPr>
          <w:rFonts w:ascii="Times New Roman" w:hAnsi="宋体"/>
          <w:sz w:val="24"/>
        </w:rPr>
        <w:t>掌握经济学与管理学基本理论，具备会计、审计、财务管理与税务方面的专业理论认知与综合判断能力，能够熟练编制财务报表和进行财务分析。</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Times New Roman"/>
          <w:sz w:val="24"/>
        </w:rPr>
        <w:t>2.</w:t>
      </w:r>
      <w:r w:rsidRPr="006E3445">
        <w:rPr>
          <w:rFonts w:ascii="Times New Roman" w:hAnsi="宋体"/>
          <w:sz w:val="24"/>
        </w:rPr>
        <w:t>掌握计算机和信息技术在会计和审计领域中的应用与拓展，具有较强的商业沟通能力与执业判断素养，能够用开阔的思维感知，分析与解决实际问题；</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Times New Roman"/>
          <w:sz w:val="24"/>
        </w:rPr>
        <w:t>3.</w:t>
      </w:r>
      <w:r w:rsidRPr="006E3445">
        <w:rPr>
          <w:rFonts w:ascii="Times New Roman" w:hAnsi="宋体"/>
          <w:sz w:val="24"/>
        </w:rPr>
        <w:t>熟悉有关会计法规和会计准则，了解国际会计准则的发展趋势，对国际国内资本市场运作规律有系统感知；</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Times New Roman"/>
          <w:sz w:val="24"/>
        </w:rPr>
        <w:t>4</w:t>
      </w:r>
      <w:r w:rsidRPr="006E3445">
        <w:rPr>
          <w:rFonts w:ascii="Times New Roman" w:hAnsi="宋体"/>
          <w:sz w:val="24"/>
        </w:rPr>
        <w:t>．掌握文献检索、数据查询方法与技能，了解会计学理论前沿和发展动态，具有较强的科学研究与实际工作能力。</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学生每年必须参加《国家学生体质健康标准》测式，达到《国家学生体质健康标准》的相关要求，方可毕业。</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主干学科</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工商管理、应用经济学</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核心课程</w:t>
      </w:r>
      <w:r w:rsidRPr="006E3445">
        <w:rPr>
          <w:rFonts w:eastAsia="黑体" w:hAnsi="黑体"/>
          <w:color w:val="000000"/>
          <w:kern w:val="0"/>
          <w:sz w:val="28"/>
        </w:rPr>
        <w:t>（</w:t>
      </w:r>
      <w:r w:rsidRPr="006E3445">
        <w:rPr>
          <w:rFonts w:eastAsia="黑体"/>
          <w:color w:val="000000"/>
          <w:kern w:val="0"/>
          <w:sz w:val="28"/>
        </w:rPr>
        <w:t>13</w:t>
      </w:r>
      <w:r w:rsidRPr="006E3445">
        <w:rPr>
          <w:rFonts w:eastAsia="黑体" w:hAnsi="黑体"/>
          <w:color w:val="000000"/>
          <w:kern w:val="0"/>
          <w:sz w:val="28"/>
        </w:rPr>
        <w:t>门）</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微观经济学原理、宏观经济学原理、管理学、金融学、计量经济学、税法、统计学、会计</w:t>
      </w:r>
      <w:r w:rsidRPr="006E3445">
        <w:rPr>
          <w:rFonts w:ascii="Times New Roman" w:hAnsi="宋体"/>
          <w:sz w:val="24"/>
        </w:rPr>
        <w:lastRenderedPageBreak/>
        <w:t>学原理、会计信息系统、战略管理、财务管理、管理会计、财务会计。</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主要实践性教学环节</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上机实验、专业实习、毕业论文、社会调查、社会实践与志愿服务、科研训练与创新创业等。</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学制</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学制四年</w:t>
      </w:r>
    </w:p>
    <w:p w:rsidR="00987A4D" w:rsidRPr="006E3445" w:rsidRDefault="00987A4D" w:rsidP="009761C8">
      <w:pPr>
        <w:numPr>
          <w:ilvl w:val="0"/>
          <w:numId w:val="148"/>
        </w:numPr>
        <w:spacing w:line="360" w:lineRule="auto"/>
        <w:rPr>
          <w:rFonts w:eastAsia="黑体"/>
          <w:kern w:val="0"/>
          <w:sz w:val="28"/>
        </w:rPr>
      </w:pPr>
      <w:r w:rsidRPr="006E3445">
        <w:rPr>
          <w:rFonts w:eastAsia="黑体" w:hAnsi="黑体"/>
          <w:kern w:val="0"/>
          <w:sz w:val="28"/>
        </w:rPr>
        <w:t>授予学位及毕业总学分</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授予学位：管理学学士学位；</w:t>
      </w:r>
    </w:p>
    <w:p w:rsidR="00987A4D" w:rsidRPr="006E3445" w:rsidRDefault="00987A4D" w:rsidP="00987A4D">
      <w:pPr>
        <w:pStyle w:val="ae"/>
        <w:spacing w:line="360" w:lineRule="auto"/>
        <w:ind w:firstLineChars="200" w:firstLine="480"/>
        <w:rPr>
          <w:rFonts w:ascii="Times New Roman" w:hAnsi="Times New Roman"/>
          <w:sz w:val="24"/>
        </w:rPr>
      </w:pPr>
      <w:r w:rsidRPr="006E3445">
        <w:rPr>
          <w:rFonts w:ascii="Times New Roman" w:hAnsi="宋体"/>
          <w:sz w:val="24"/>
        </w:rPr>
        <w:t>毕业总学分：</w:t>
      </w:r>
      <w:r w:rsidRPr="006E3445">
        <w:rPr>
          <w:rFonts w:ascii="Times New Roman" w:hAnsi="Times New Roman"/>
          <w:sz w:val="24"/>
        </w:rPr>
        <w:t>145</w:t>
      </w:r>
      <w:r w:rsidRPr="006E3445">
        <w:rPr>
          <w:rFonts w:ascii="Times New Roman" w:hAnsi="宋体"/>
          <w:sz w:val="24"/>
        </w:rPr>
        <w:t>。</w:t>
      </w:r>
      <w:r w:rsidRPr="006E3445">
        <w:rPr>
          <w:rFonts w:ascii="Times New Roman" w:hAnsi="Times New Roman"/>
          <w:sz w:val="24"/>
        </w:rPr>
        <w:t xml:space="preserve">               </w:t>
      </w:r>
    </w:p>
    <w:p w:rsidR="00987A4D" w:rsidRPr="006E3445" w:rsidRDefault="00987A4D" w:rsidP="009761C8">
      <w:pPr>
        <w:numPr>
          <w:ilvl w:val="0"/>
          <w:numId w:val="148"/>
        </w:numPr>
        <w:spacing w:line="360" w:lineRule="auto"/>
        <w:rPr>
          <w:rFonts w:eastAsia="黑体"/>
          <w:kern w:val="0"/>
          <w:sz w:val="28"/>
        </w:rPr>
      </w:pPr>
      <w:r w:rsidRPr="006E3445">
        <w:rPr>
          <w:rFonts w:eastAsia="黑体"/>
          <w:kern w:val="0"/>
          <w:sz w:val="28"/>
        </w:rPr>
        <w:br w:type="page"/>
      </w:r>
      <w:r w:rsidRPr="006E3445">
        <w:rPr>
          <w:rFonts w:eastAsia="黑体" w:hAnsi="黑体"/>
          <w:kern w:val="0"/>
          <w:sz w:val="28"/>
        </w:rPr>
        <w:lastRenderedPageBreak/>
        <w:t>课程结构及学分要求</w:t>
      </w:r>
    </w:p>
    <w:tbl>
      <w:tblPr>
        <w:tblW w:w="9440" w:type="dxa"/>
        <w:jc w:val="center"/>
        <w:tblLayout w:type="fixed"/>
        <w:tblLook w:val="0000"/>
      </w:tblPr>
      <w:tblGrid>
        <w:gridCol w:w="1540"/>
        <w:gridCol w:w="2560"/>
        <w:gridCol w:w="2533"/>
        <w:gridCol w:w="2807"/>
      </w:tblGrid>
      <w:tr w:rsidR="00987A4D" w:rsidRPr="006E3445" w:rsidTr="00842A48">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987A4D" w:rsidRPr="006E3445" w:rsidRDefault="00987A4D" w:rsidP="00842A48">
            <w:pPr>
              <w:widowControl/>
              <w:jc w:val="left"/>
              <w:rPr>
                <w:kern w:val="0"/>
                <w:szCs w:val="21"/>
              </w:rPr>
            </w:pPr>
            <w:r w:rsidRPr="006E3445">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987A4D" w:rsidRPr="006E3445" w:rsidRDefault="00987A4D" w:rsidP="00842A48">
            <w:pPr>
              <w:widowControl/>
              <w:jc w:val="center"/>
              <w:rPr>
                <w:kern w:val="0"/>
                <w:szCs w:val="21"/>
              </w:rPr>
            </w:pPr>
            <w:r w:rsidRPr="006E3445">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987A4D" w:rsidRPr="006E3445" w:rsidRDefault="00987A4D" w:rsidP="00842A48">
            <w:pPr>
              <w:widowControl/>
              <w:jc w:val="center"/>
              <w:rPr>
                <w:kern w:val="0"/>
                <w:szCs w:val="21"/>
              </w:rPr>
            </w:pPr>
            <w:r w:rsidRPr="006E3445">
              <w:rPr>
                <w:rFonts w:hAnsi="宋体"/>
                <w:kern w:val="0"/>
                <w:szCs w:val="21"/>
              </w:rPr>
              <w:t>要求及学分</w:t>
            </w:r>
          </w:p>
        </w:tc>
      </w:tr>
      <w:tr w:rsidR="00987A4D" w:rsidRPr="006E3445" w:rsidTr="00842A48">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center"/>
              <w:rPr>
                <w:kern w:val="0"/>
                <w:szCs w:val="21"/>
              </w:rPr>
            </w:pPr>
            <w:r w:rsidRPr="006E3445">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rFonts w:hAnsi="宋体"/>
                <w:b/>
                <w:color w:val="000000"/>
                <w:kern w:val="0"/>
                <w:szCs w:val="21"/>
              </w:rPr>
              <w:t>必修</w:t>
            </w:r>
            <w:r w:rsidRPr="006E3445">
              <w:rPr>
                <w:b/>
                <w:color w:val="000000"/>
                <w:kern w:val="0"/>
                <w:szCs w:val="21"/>
              </w:rPr>
              <w:t>22</w:t>
            </w:r>
            <w:r w:rsidRPr="006E3445">
              <w:rPr>
                <w:rFonts w:hAnsi="宋体"/>
                <w:b/>
                <w:color w:val="000000"/>
                <w:kern w:val="0"/>
                <w:szCs w:val="21"/>
              </w:rPr>
              <w:t>学分</w:t>
            </w:r>
            <w:r w:rsidRPr="006E3445">
              <w:rPr>
                <w:rFonts w:hAnsi="宋体"/>
                <w:color w:val="000000"/>
                <w:kern w:val="0"/>
                <w:szCs w:val="21"/>
              </w:rPr>
              <w:t>：思想政治理论课（</w:t>
            </w:r>
            <w:r w:rsidRPr="006E3445">
              <w:rPr>
                <w:color w:val="000000"/>
                <w:kern w:val="0"/>
                <w:szCs w:val="21"/>
              </w:rPr>
              <w:t>14</w:t>
            </w:r>
            <w:r w:rsidRPr="006E3445">
              <w:rPr>
                <w:rFonts w:hAnsi="宋体"/>
                <w:color w:val="000000"/>
                <w:kern w:val="0"/>
                <w:szCs w:val="21"/>
              </w:rPr>
              <w:t>学分）、形势与政策（</w:t>
            </w:r>
            <w:r w:rsidRPr="006E3445">
              <w:rPr>
                <w:color w:val="000000"/>
                <w:kern w:val="0"/>
                <w:szCs w:val="21"/>
              </w:rPr>
              <w:t>2</w:t>
            </w:r>
            <w:r w:rsidRPr="006E3445">
              <w:rPr>
                <w:rFonts w:hAnsi="宋体"/>
                <w:color w:val="000000"/>
                <w:kern w:val="0"/>
                <w:szCs w:val="21"/>
              </w:rPr>
              <w:t>学分）、体育（</w:t>
            </w:r>
            <w:r w:rsidRPr="006E3445">
              <w:rPr>
                <w:color w:val="000000"/>
                <w:kern w:val="0"/>
                <w:szCs w:val="21"/>
              </w:rPr>
              <w:t>4</w:t>
            </w:r>
            <w:r w:rsidRPr="006E3445">
              <w:rPr>
                <w:rFonts w:hAnsi="宋体"/>
                <w:color w:val="000000"/>
                <w:kern w:val="0"/>
                <w:szCs w:val="21"/>
              </w:rPr>
              <w:t>学分）、军事理论（</w:t>
            </w:r>
            <w:r w:rsidRPr="006E3445">
              <w:rPr>
                <w:color w:val="000000"/>
                <w:kern w:val="0"/>
                <w:szCs w:val="21"/>
              </w:rPr>
              <w:t>2</w:t>
            </w:r>
            <w:r w:rsidRPr="006E3445">
              <w:rPr>
                <w:rFonts w:hAnsi="宋体"/>
                <w:color w:val="000000"/>
                <w:kern w:val="0"/>
                <w:szCs w:val="21"/>
              </w:rPr>
              <w:t>学分）</w:t>
            </w:r>
          </w:p>
        </w:tc>
      </w:tr>
      <w:tr w:rsidR="00987A4D" w:rsidRPr="006E3445" w:rsidTr="00842A48">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rFonts w:hAnsi="宋体"/>
                <w:b/>
                <w:color w:val="000000"/>
                <w:kern w:val="0"/>
                <w:szCs w:val="21"/>
              </w:rPr>
              <w:t>必修</w:t>
            </w:r>
            <w:r w:rsidRPr="006E3445">
              <w:rPr>
                <w:b/>
                <w:color w:val="000000"/>
                <w:kern w:val="0"/>
                <w:szCs w:val="21"/>
              </w:rPr>
              <w:t>10</w:t>
            </w:r>
            <w:r w:rsidRPr="006E3445">
              <w:rPr>
                <w:rFonts w:hAnsi="宋体"/>
                <w:b/>
                <w:color w:val="000000"/>
                <w:kern w:val="0"/>
                <w:szCs w:val="21"/>
              </w:rPr>
              <w:t>学分</w:t>
            </w:r>
            <w:r w:rsidRPr="006E3445">
              <w:rPr>
                <w:rFonts w:hAnsi="宋体"/>
                <w:color w:val="000000"/>
                <w:kern w:val="0"/>
                <w:szCs w:val="21"/>
              </w:rPr>
              <w:t>：大学外语</w:t>
            </w:r>
            <w:r w:rsidRPr="006E3445">
              <w:rPr>
                <w:color w:val="000000"/>
                <w:kern w:val="0"/>
                <w:szCs w:val="21"/>
              </w:rPr>
              <w:t>10</w:t>
            </w:r>
            <w:r w:rsidRPr="006E3445">
              <w:rPr>
                <w:rFonts w:hAnsi="宋体"/>
                <w:color w:val="000000"/>
                <w:kern w:val="0"/>
                <w:szCs w:val="21"/>
              </w:rPr>
              <w:t>学分；修读</w:t>
            </w:r>
            <w:r w:rsidRPr="006E3445">
              <w:rPr>
                <w:color w:val="000000"/>
                <w:kern w:val="0"/>
                <w:szCs w:val="21"/>
              </w:rPr>
              <w:t>1</w:t>
            </w:r>
            <w:r w:rsidRPr="006E3445">
              <w:rPr>
                <w:rFonts w:hAnsi="宋体"/>
                <w:color w:val="000000"/>
                <w:kern w:val="0"/>
                <w:szCs w:val="21"/>
              </w:rPr>
              <w:t>门全英文教学专业课程可免修大学外语</w:t>
            </w:r>
            <w:r w:rsidRPr="006E3445">
              <w:rPr>
                <w:color w:val="000000"/>
                <w:kern w:val="0"/>
                <w:szCs w:val="21"/>
              </w:rPr>
              <w:t>2</w:t>
            </w:r>
            <w:r w:rsidRPr="006E3445">
              <w:rPr>
                <w:rFonts w:hAnsi="宋体"/>
                <w:color w:val="000000"/>
                <w:kern w:val="0"/>
                <w:szCs w:val="21"/>
              </w:rPr>
              <w:t>学分，最多免修</w:t>
            </w:r>
            <w:r w:rsidRPr="006E3445">
              <w:rPr>
                <w:color w:val="000000"/>
                <w:kern w:val="0"/>
                <w:szCs w:val="21"/>
              </w:rPr>
              <w:t>2</w:t>
            </w:r>
            <w:r w:rsidRPr="006E3445">
              <w:rPr>
                <w:rFonts w:hAnsi="宋体"/>
                <w:color w:val="000000"/>
                <w:kern w:val="0"/>
                <w:szCs w:val="21"/>
              </w:rPr>
              <w:t>学分</w:t>
            </w:r>
          </w:p>
        </w:tc>
      </w:tr>
      <w:tr w:rsidR="00987A4D" w:rsidRPr="006E3445" w:rsidTr="00842A48">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rFonts w:hAnsi="宋体"/>
                <w:color w:val="000000"/>
                <w:kern w:val="0"/>
                <w:szCs w:val="21"/>
              </w:rPr>
              <w:t>选修</w:t>
            </w:r>
            <w:r w:rsidRPr="006E3445">
              <w:rPr>
                <w:color w:val="000000"/>
                <w:kern w:val="0"/>
                <w:szCs w:val="21"/>
              </w:rPr>
              <w:t>6</w:t>
            </w:r>
            <w:r w:rsidRPr="006E3445">
              <w:rPr>
                <w:rFonts w:hAnsi="宋体"/>
                <w:color w:val="000000"/>
                <w:kern w:val="0"/>
                <w:szCs w:val="21"/>
              </w:rPr>
              <w:t>学分</w:t>
            </w:r>
          </w:p>
        </w:tc>
      </w:tr>
      <w:tr w:rsidR="00987A4D" w:rsidRPr="006E3445" w:rsidTr="00842A48">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b/>
                <w:color w:val="000000"/>
                <w:kern w:val="0"/>
                <w:szCs w:val="21"/>
              </w:rPr>
              <w:t>26</w:t>
            </w:r>
            <w:r w:rsidRPr="006E3445">
              <w:rPr>
                <w:rFonts w:hAnsi="宋体"/>
                <w:b/>
                <w:color w:val="000000"/>
                <w:kern w:val="0"/>
                <w:szCs w:val="21"/>
              </w:rPr>
              <w:t>学分</w:t>
            </w:r>
            <w:r w:rsidRPr="006E3445">
              <w:rPr>
                <w:rFonts w:hAnsi="宋体"/>
                <w:color w:val="000000"/>
                <w:kern w:val="0"/>
                <w:szCs w:val="21"/>
              </w:rPr>
              <w:t>：数学Ⅱ组</w:t>
            </w:r>
            <w:r w:rsidRPr="006E3445">
              <w:rPr>
                <w:color w:val="000000"/>
                <w:kern w:val="0"/>
                <w:szCs w:val="21"/>
              </w:rPr>
              <w:t>16</w:t>
            </w:r>
            <w:r w:rsidRPr="006E3445">
              <w:rPr>
                <w:rFonts w:hAnsi="宋体"/>
                <w:color w:val="000000"/>
                <w:kern w:val="0"/>
                <w:szCs w:val="21"/>
              </w:rPr>
              <w:t>学分</w:t>
            </w:r>
          </w:p>
          <w:p w:rsidR="00987A4D" w:rsidRPr="006E3445" w:rsidRDefault="00987A4D" w:rsidP="00842A48">
            <w:pPr>
              <w:widowControl/>
              <w:jc w:val="left"/>
              <w:rPr>
                <w:color w:val="000000"/>
                <w:kern w:val="0"/>
                <w:szCs w:val="21"/>
              </w:rPr>
            </w:pPr>
            <w:r w:rsidRPr="006E3445">
              <w:rPr>
                <w:color w:val="000000"/>
                <w:kern w:val="0"/>
                <w:szCs w:val="21"/>
              </w:rPr>
              <w:t xml:space="preserve">         </w:t>
            </w:r>
            <w:r w:rsidRPr="006E3445">
              <w:rPr>
                <w:rFonts w:hAnsi="宋体"/>
                <w:color w:val="000000"/>
                <w:kern w:val="0"/>
                <w:szCs w:val="21"/>
              </w:rPr>
              <w:t>概率论与数理统计</w:t>
            </w:r>
            <w:r w:rsidRPr="006E3445">
              <w:rPr>
                <w:color w:val="000000"/>
                <w:kern w:val="0"/>
                <w:szCs w:val="21"/>
              </w:rPr>
              <w:t>3</w:t>
            </w:r>
            <w:r w:rsidRPr="006E3445">
              <w:rPr>
                <w:rFonts w:hAnsi="宋体"/>
                <w:color w:val="000000"/>
                <w:kern w:val="0"/>
                <w:szCs w:val="21"/>
              </w:rPr>
              <w:t>学分</w:t>
            </w:r>
          </w:p>
          <w:p w:rsidR="00987A4D" w:rsidRPr="006E3445" w:rsidRDefault="00987A4D" w:rsidP="00842A48">
            <w:pPr>
              <w:widowControl/>
              <w:ind w:firstLineChars="450" w:firstLine="945"/>
              <w:jc w:val="left"/>
              <w:rPr>
                <w:szCs w:val="21"/>
              </w:rPr>
            </w:pPr>
            <w:r w:rsidRPr="006E3445">
              <w:rPr>
                <w:szCs w:val="21"/>
              </w:rPr>
              <w:t>信息处理基础</w:t>
            </w:r>
            <w:r w:rsidRPr="006E3445">
              <w:rPr>
                <w:szCs w:val="21"/>
              </w:rPr>
              <w:t>2</w:t>
            </w:r>
            <w:r w:rsidRPr="006E3445">
              <w:rPr>
                <w:szCs w:val="21"/>
              </w:rPr>
              <w:t>学分</w:t>
            </w:r>
          </w:p>
          <w:p w:rsidR="00987A4D" w:rsidRPr="006E3445" w:rsidRDefault="00987A4D" w:rsidP="00842A48">
            <w:pPr>
              <w:widowControl/>
              <w:ind w:firstLineChars="450" w:firstLine="945"/>
              <w:jc w:val="left"/>
              <w:rPr>
                <w:color w:val="000000"/>
                <w:kern w:val="0"/>
                <w:szCs w:val="21"/>
              </w:rPr>
            </w:pPr>
            <w:r w:rsidRPr="006E3445">
              <w:rPr>
                <w:szCs w:val="21"/>
              </w:rPr>
              <w:t>程序设计基础</w:t>
            </w:r>
            <w:r w:rsidRPr="006E3445">
              <w:rPr>
                <w:szCs w:val="21"/>
              </w:rPr>
              <w:t>3</w:t>
            </w:r>
            <w:r w:rsidRPr="006E3445">
              <w:rPr>
                <w:szCs w:val="21"/>
              </w:rPr>
              <w:t>学分</w:t>
            </w:r>
          </w:p>
          <w:p w:rsidR="00987A4D" w:rsidRPr="006E3445" w:rsidRDefault="00987A4D" w:rsidP="00842A48">
            <w:pPr>
              <w:widowControl/>
              <w:jc w:val="left"/>
              <w:rPr>
                <w:color w:val="000000"/>
                <w:kern w:val="0"/>
                <w:szCs w:val="21"/>
              </w:rPr>
            </w:pPr>
            <w:r w:rsidRPr="006E3445">
              <w:rPr>
                <w:color w:val="000000"/>
                <w:kern w:val="0"/>
                <w:szCs w:val="21"/>
              </w:rPr>
              <w:t xml:space="preserve">         </w:t>
            </w:r>
            <w:r w:rsidRPr="006E3445">
              <w:rPr>
                <w:rFonts w:hAnsi="宋体"/>
                <w:color w:val="000000"/>
                <w:kern w:val="0"/>
                <w:szCs w:val="21"/>
              </w:rPr>
              <w:t>其他课程至少修读</w:t>
            </w:r>
            <w:r w:rsidRPr="006E3445">
              <w:rPr>
                <w:color w:val="000000"/>
                <w:kern w:val="0"/>
                <w:szCs w:val="21"/>
              </w:rPr>
              <w:t>2</w:t>
            </w:r>
            <w:r w:rsidRPr="006E3445">
              <w:rPr>
                <w:rFonts w:hAnsi="宋体"/>
                <w:color w:val="000000"/>
                <w:kern w:val="0"/>
                <w:szCs w:val="21"/>
              </w:rPr>
              <w:t>学分</w:t>
            </w:r>
          </w:p>
        </w:tc>
      </w:tr>
      <w:tr w:rsidR="00987A4D" w:rsidRPr="006E3445" w:rsidTr="00842A48">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rFonts w:hAnsi="宋体"/>
                <w:color w:val="000000"/>
                <w:kern w:val="0"/>
                <w:szCs w:val="21"/>
              </w:rPr>
              <w:t>选修</w:t>
            </w:r>
            <w:r w:rsidRPr="006E3445">
              <w:rPr>
                <w:color w:val="000000"/>
                <w:kern w:val="0"/>
                <w:szCs w:val="21"/>
              </w:rPr>
              <w:t>2</w:t>
            </w:r>
            <w:r w:rsidRPr="006E3445">
              <w:rPr>
                <w:rFonts w:hAnsi="宋体"/>
                <w:color w:val="000000"/>
                <w:kern w:val="0"/>
                <w:szCs w:val="21"/>
              </w:rPr>
              <w:t>学分</w:t>
            </w:r>
          </w:p>
        </w:tc>
      </w:tr>
      <w:tr w:rsidR="00987A4D" w:rsidRPr="006E3445" w:rsidTr="00842A48">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color w:val="000000"/>
                <w:kern w:val="0"/>
                <w:szCs w:val="21"/>
              </w:rPr>
            </w:pPr>
            <w:r w:rsidRPr="006E3445">
              <w:rPr>
                <w:rFonts w:hAnsi="宋体"/>
                <w:color w:val="000000"/>
                <w:kern w:val="0"/>
                <w:szCs w:val="21"/>
              </w:rPr>
              <w:t>修读</w:t>
            </w:r>
            <w:r w:rsidRPr="006E3445">
              <w:rPr>
                <w:color w:val="000000"/>
                <w:kern w:val="0"/>
                <w:szCs w:val="21"/>
              </w:rPr>
              <w:t>15</w:t>
            </w:r>
            <w:r w:rsidRPr="006E3445">
              <w:rPr>
                <w:rFonts w:hAnsi="宋体"/>
                <w:color w:val="000000"/>
                <w:kern w:val="0"/>
                <w:szCs w:val="21"/>
              </w:rPr>
              <w:t>学分，其中在本专业类课程中修读</w:t>
            </w:r>
            <w:r w:rsidRPr="006E3445">
              <w:rPr>
                <w:color w:val="000000"/>
                <w:kern w:val="0"/>
                <w:szCs w:val="21"/>
              </w:rPr>
              <w:t>9</w:t>
            </w:r>
            <w:r w:rsidRPr="006E3445">
              <w:rPr>
                <w:rFonts w:hAnsi="宋体"/>
                <w:color w:val="000000"/>
                <w:kern w:val="0"/>
                <w:szCs w:val="21"/>
              </w:rPr>
              <w:t>学分，在非本专业类课程中修读</w:t>
            </w:r>
            <w:r w:rsidRPr="006E3445">
              <w:rPr>
                <w:color w:val="000000"/>
                <w:kern w:val="0"/>
                <w:szCs w:val="21"/>
              </w:rPr>
              <w:t>6</w:t>
            </w:r>
            <w:r w:rsidRPr="006E3445">
              <w:rPr>
                <w:rFonts w:hAnsi="宋体"/>
                <w:color w:val="000000"/>
                <w:kern w:val="0"/>
                <w:szCs w:val="21"/>
              </w:rPr>
              <w:t>学分</w:t>
            </w:r>
          </w:p>
        </w:tc>
      </w:tr>
      <w:tr w:rsidR="00987A4D" w:rsidRPr="006E3445" w:rsidTr="00842A48">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center"/>
              <w:rPr>
                <w:color w:val="000000"/>
                <w:kern w:val="0"/>
                <w:szCs w:val="21"/>
              </w:rPr>
            </w:pPr>
            <w:r w:rsidRPr="006E3445">
              <w:rPr>
                <w:color w:val="000000"/>
                <w:kern w:val="0"/>
                <w:szCs w:val="21"/>
              </w:rPr>
              <w:t>81</w:t>
            </w:r>
            <w:r w:rsidRPr="006E3445">
              <w:rPr>
                <w:rFonts w:hAnsi="宋体"/>
                <w:color w:val="000000"/>
                <w:kern w:val="0"/>
                <w:szCs w:val="21"/>
              </w:rPr>
              <w:t>学分</w:t>
            </w:r>
          </w:p>
        </w:tc>
      </w:tr>
      <w:tr w:rsidR="00987A4D" w:rsidRPr="006E3445" w:rsidTr="00842A48">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center"/>
              <w:rPr>
                <w:kern w:val="0"/>
                <w:szCs w:val="21"/>
              </w:rPr>
            </w:pPr>
            <w:r w:rsidRPr="006E3445">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color w:val="000000"/>
                <w:kern w:val="0"/>
                <w:szCs w:val="21"/>
              </w:rPr>
              <w:t>30</w:t>
            </w:r>
            <w:r w:rsidRPr="006E3445">
              <w:rPr>
                <w:rFonts w:hAnsi="宋体"/>
                <w:color w:val="000000"/>
                <w:kern w:val="0"/>
                <w:szCs w:val="21"/>
              </w:rPr>
              <w:t>学分</w:t>
            </w:r>
          </w:p>
        </w:tc>
      </w:tr>
      <w:tr w:rsidR="00987A4D" w:rsidRPr="006E3445" w:rsidTr="00842A48">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color w:val="000000"/>
                <w:kern w:val="0"/>
                <w:szCs w:val="21"/>
              </w:rPr>
              <w:t>16</w:t>
            </w:r>
            <w:r w:rsidRPr="006E3445">
              <w:rPr>
                <w:rFonts w:hAnsi="宋体"/>
                <w:color w:val="000000"/>
                <w:kern w:val="0"/>
                <w:szCs w:val="21"/>
              </w:rPr>
              <w:t>学分</w:t>
            </w: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rFonts w:hAnsi="宋体"/>
                <w:color w:val="000000"/>
                <w:kern w:val="0"/>
                <w:szCs w:val="21"/>
              </w:rPr>
              <w:t>选修</w:t>
            </w:r>
            <w:r w:rsidRPr="006E3445">
              <w:rPr>
                <w:color w:val="000000"/>
                <w:kern w:val="0"/>
                <w:szCs w:val="21"/>
              </w:rPr>
              <w:t>10</w:t>
            </w:r>
            <w:r w:rsidRPr="006E3445">
              <w:rPr>
                <w:rFonts w:hAnsi="宋体"/>
                <w:color w:val="000000"/>
                <w:kern w:val="0"/>
                <w:szCs w:val="21"/>
              </w:rPr>
              <w:t>学分：由学生根据个人发展需要，自主选修本专业或外专业的专业课、教师职业素养课程、研究生课程</w:t>
            </w: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rFonts w:hAnsi="宋体"/>
                <w:color w:val="000000"/>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color w:val="000000"/>
                <w:kern w:val="0"/>
                <w:szCs w:val="21"/>
              </w:rPr>
              <w:t>4</w:t>
            </w: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vMerge/>
            <w:tcBorders>
              <w:left w:val="nil"/>
              <w:right w:val="single" w:sz="4" w:space="0" w:color="auto"/>
            </w:tcBorders>
            <w:shd w:val="clear" w:color="FFFFFF" w:fill="FFFFFF"/>
            <w:vAlign w:val="center"/>
          </w:tcPr>
          <w:p w:rsidR="00987A4D" w:rsidRPr="006E3445" w:rsidRDefault="00987A4D" w:rsidP="00842A48">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rFonts w:hAnsi="宋体"/>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color w:val="000000"/>
                <w:kern w:val="0"/>
                <w:szCs w:val="21"/>
              </w:rPr>
              <w:t>2</w:t>
            </w: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vMerge/>
            <w:tcBorders>
              <w:left w:val="nil"/>
              <w:right w:val="single" w:sz="4" w:space="0" w:color="auto"/>
            </w:tcBorders>
            <w:shd w:val="clear" w:color="FFFFFF" w:fill="FFFFFF"/>
            <w:vAlign w:val="center"/>
          </w:tcPr>
          <w:p w:rsidR="00987A4D" w:rsidRPr="006E3445" w:rsidRDefault="00987A4D" w:rsidP="00842A48">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rFonts w:hAnsi="宋体"/>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987A4D" w:rsidRPr="006E3445" w:rsidRDefault="00987A4D" w:rsidP="00842A48">
            <w:pPr>
              <w:jc w:val="center"/>
              <w:rPr>
                <w:color w:val="000000"/>
                <w:kern w:val="0"/>
                <w:szCs w:val="21"/>
              </w:rPr>
            </w:pPr>
            <w:r w:rsidRPr="006E3445">
              <w:rPr>
                <w:color w:val="000000"/>
                <w:kern w:val="0"/>
                <w:szCs w:val="21"/>
              </w:rPr>
              <w:t>2</w:t>
            </w: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rFonts w:hAnsi="宋体"/>
                <w:color w:val="000000"/>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p>
        </w:tc>
      </w:tr>
      <w:tr w:rsidR="00987A4D" w:rsidRPr="006E3445" w:rsidTr="00842A4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987A4D" w:rsidRPr="006E3445" w:rsidRDefault="00987A4D" w:rsidP="00842A48">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987A4D" w:rsidRPr="006E3445" w:rsidRDefault="00987A4D" w:rsidP="00842A48">
            <w:pPr>
              <w:widowControl/>
              <w:jc w:val="left"/>
              <w:rPr>
                <w:kern w:val="0"/>
                <w:szCs w:val="21"/>
              </w:rPr>
            </w:pPr>
            <w:r w:rsidRPr="006E3445">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987A4D" w:rsidRPr="006E3445" w:rsidRDefault="00987A4D" w:rsidP="00842A48">
            <w:pPr>
              <w:widowControl/>
              <w:jc w:val="center"/>
              <w:rPr>
                <w:color w:val="000000"/>
                <w:kern w:val="0"/>
                <w:szCs w:val="21"/>
              </w:rPr>
            </w:pPr>
            <w:r w:rsidRPr="006E3445">
              <w:rPr>
                <w:color w:val="000000"/>
                <w:kern w:val="0"/>
                <w:szCs w:val="21"/>
              </w:rPr>
              <w:t>64</w:t>
            </w:r>
            <w:r w:rsidRPr="006E3445">
              <w:rPr>
                <w:rFonts w:hAnsi="宋体"/>
                <w:color w:val="000000"/>
                <w:kern w:val="0"/>
                <w:szCs w:val="21"/>
              </w:rPr>
              <w:t>学分</w:t>
            </w:r>
          </w:p>
        </w:tc>
      </w:tr>
      <w:tr w:rsidR="00987A4D" w:rsidRPr="006E3445" w:rsidTr="00842A48">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987A4D" w:rsidRPr="006E3445" w:rsidRDefault="00987A4D" w:rsidP="00842A48">
            <w:pPr>
              <w:widowControl/>
              <w:jc w:val="center"/>
              <w:rPr>
                <w:kern w:val="0"/>
                <w:szCs w:val="21"/>
              </w:rPr>
            </w:pPr>
            <w:r w:rsidRPr="006E3445">
              <w:rPr>
                <w:rFonts w:hAnsi="宋体"/>
                <w:kern w:val="0"/>
                <w:szCs w:val="21"/>
              </w:rPr>
              <w:t>总计</w:t>
            </w:r>
          </w:p>
        </w:tc>
        <w:tc>
          <w:tcPr>
            <w:tcW w:w="5340" w:type="dxa"/>
            <w:gridSpan w:val="2"/>
            <w:tcBorders>
              <w:top w:val="nil"/>
              <w:left w:val="nil"/>
              <w:bottom w:val="single" w:sz="4" w:space="0" w:color="auto"/>
              <w:right w:val="single" w:sz="4" w:space="0" w:color="auto"/>
            </w:tcBorders>
            <w:vAlign w:val="center"/>
          </w:tcPr>
          <w:p w:rsidR="00987A4D" w:rsidRPr="006E3445" w:rsidRDefault="00987A4D" w:rsidP="00842A48">
            <w:pPr>
              <w:widowControl/>
              <w:jc w:val="center"/>
              <w:rPr>
                <w:kern w:val="0"/>
                <w:szCs w:val="21"/>
              </w:rPr>
            </w:pPr>
            <w:r w:rsidRPr="006E3445">
              <w:rPr>
                <w:kern w:val="0"/>
                <w:szCs w:val="21"/>
              </w:rPr>
              <w:t>145</w:t>
            </w:r>
          </w:p>
        </w:tc>
      </w:tr>
    </w:tbl>
    <w:p w:rsidR="00987A4D" w:rsidRPr="006E3445" w:rsidRDefault="00987A4D" w:rsidP="00987A4D">
      <w:pPr>
        <w:rPr>
          <w:rFonts w:eastAsia="黑体"/>
          <w:kern w:val="0"/>
          <w:sz w:val="15"/>
          <w:szCs w:val="15"/>
        </w:rPr>
      </w:pPr>
    </w:p>
    <w:p w:rsidR="00987A4D" w:rsidRPr="006E3445" w:rsidRDefault="00987A4D" w:rsidP="00987A4D">
      <w:pPr>
        <w:rPr>
          <w:rFonts w:eastAsia="黑体"/>
          <w:sz w:val="28"/>
        </w:rPr>
      </w:pPr>
      <w:r w:rsidRPr="006E3445">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987A4D" w:rsidRPr="006E3445" w:rsidTr="00842A48">
        <w:trPr>
          <w:jc w:val="center"/>
        </w:trPr>
        <w:tc>
          <w:tcPr>
            <w:tcW w:w="1699" w:type="dxa"/>
            <w:vMerge w:val="restart"/>
            <w:vAlign w:val="center"/>
          </w:tcPr>
          <w:p w:rsidR="00987A4D" w:rsidRPr="006E3445" w:rsidRDefault="00987A4D" w:rsidP="00842A48">
            <w:pPr>
              <w:spacing w:line="360" w:lineRule="auto"/>
              <w:jc w:val="center"/>
              <w:rPr>
                <w:rFonts w:eastAsia="黑体"/>
                <w:sz w:val="22"/>
                <w:szCs w:val="21"/>
              </w:rPr>
            </w:pPr>
            <w:r w:rsidRPr="006E3445">
              <w:rPr>
                <w:rFonts w:eastAsia="黑体" w:hAnsi="黑体"/>
                <w:sz w:val="22"/>
                <w:szCs w:val="21"/>
              </w:rPr>
              <w:t>课程</w:t>
            </w:r>
          </w:p>
          <w:p w:rsidR="00987A4D" w:rsidRPr="006E3445" w:rsidRDefault="00987A4D" w:rsidP="00842A48">
            <w:pPr>
              <w:spacing w:line="360" w:lineRule="auto"/>
              <w:jc w:val="center"/>
              <w:rPr>
                <w:rFonts w:eastAsia="黑体"/>
                <w:sz w:val="22"/>
                <w:szCs w:val="21"/>
              </w:rPr>
            </w:pPr>
            <w:r w:rsidRPr="006E3445">
              <w:rPr>
                <w:rFonts w:eastAsia="黑体" w:hAnsi="黑体"/>
                <w:sz w:val="22"/>
                <w:szCs w:val="21"/>
              </w:rPr>
              <w:t>类型</w:t>
            </w:r>
          </w:p>
        </w:tc>
        <w:tc>
          <w:tcPr>
            <w:tcW w:w="7659" w:type="dxa"/>
            <w:gridSpan w:val="9"/>
            <w:vAlign w:val="center"/>
          </w:tcPr>
          <w:p w:rsidR="00987A4D" w:rsidRPr="006E3445" w:rsidRDefault="00987A4D" w:rsidP="00842A48">
            <w:pPr>
              <w:spacing w:line="360" w:lineRule="auto"/>
              <w:jc w:val="center"/>
              <w:rPr>
                <w:rFonts w:eastAsia="黑体"/>
                <w:sz w:val="22"/>
                <w:szCs w:val="21"/>
              </w:rPr>
            </w:pPr>
            <w:r w:rsidRPr="006E3445">
              <w:rPr>
                <w:rFonts w:eastAsia="黑体" w:hAnsi="黑体"/>
                <w:sz w:val="22"/>
                <w:szCs w:val="21"/>
              </w:rPr>
              <w:t>各学期指导性修读学分数</w:t>
            </w:r>
          </w:p>
        </w:tc>
      </w:tr>
      <w:tr w:rsidR="00987A4D" w:rsidRPr="006E3445" w:rsidTr="00842A48">
        <w:trPr>
          <w:jc w:val="center"/>
        </w:trPr>
        <w:tc>
          <w:tcPr>
            <w:tcW w:w="1699" w:type="dxa"/>
            <w:vMerge/>
            <w:vAlign w:val="center"/>
          </w:tcPr>
          <w:p w:rsidR="00987A4D" w:rsidRPr="006E3445" w:rsidRDefault="00987A4D" w:rsidP="00842A48">
            <w:pPr>
              <w:spacing w:line="360" w:lineRule="auto"/>
              <w:jc w:val="center"/>
              <w:rPr>
                <w:rFonts w:eastAsia="黑体"/>
                <w:sz w:val="22"/>
                <w:szCs w:val="21"/>
              </w:rPr>
            </w:pPr>
          </w:p>
        </w:tc>
        <w:tc>
          <w:tcPr>
            <w:tcW w:w="718"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1</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2</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3</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4</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5</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6</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7</w:t>
            </w:r>
          </w:p>
        </w:tc>
        <w:tc>
          <w:tcPr>
            <w:tcW w:w="861" w:type="dxa"/>
            <w:vAlign w:val="center"/>
          </w:tcPr>
          <w:p w:rsidR="00987A4D" w:rsidRPr="006E3445" w:rsidRDefault="00987A4D" w:rsidP="00842A48">
            <w:pPr>
              <w:spacing w:line="360" w:lineRule="auto"/>
              <w:jc w:val="center"/>
              <w:rPr>
                <w:rFonts w:eastAsia="黑体"/>
                <w:sz w:val="22"/>
                <w:szCs w:val="21"/>
              </w:rPr>
            </w:pPr>
            <w:r w:rsidRPr="006E3445">
              <w:rPr>
                <w:rFonts w:eastAsia="黑体"/>
                <w:sz w:val="22"/>
                <w:szCs w:val="21"/>
              </w:rPr>
              <w:t>8</w:t>
            </w:r>
          </w:p>
        </w:tc>
        <w:tc>
          <w:tcPr>
            <w:tcW w:w="914" w:type="dxa"/>
            <w:vAlign w:val="center"/>
          </w:tcPr>
          <w:p w:rsidR="00987A4D" w:rsidRPr="006E3445" w:rsidRDefault="00987A4D" w:rsidP="00842A48">
            <w:pPr>
              <w:spacing w:line="360" w:lineRule="auto"/>
              <w:jc w:val="center"/>
              <w:rPr>
                <w:rFonts w:eastAsia="黑体"/>
                <w:sz w:val="22"/>
                <w:szCs w:val="21"/>
              </w:rPr>
            </w:pPr>
            <w:r w:rsidRPr="006E3445">
              <w:rPr>
                <w:rFonts w:eastAsia="黑体" w:hAnsi="黑体"/>
                <w:sz w:val="22"/>
                <w:szCs w:val="21"/>
              </w:rPr>
              <w:t>小学期</w:t>
            </w:r>
          </w:p>
        </w:tc>
      </w:tr>
      <w:tr w:rsidR="00987A4D" w:rsidRPr="006E3445" w:rsidTr="00842A48">
        <w:trPr>
          <w:trHeight w:val="413"/>
          <w:jc w:val="center"/>
        </w:trPr>
        <w:tc>
          <w:tcPr>
            <w:tcW w:w="1699" w:type="dxa"/>
            <w:vAlign w:val="center"/>
          </w:tcPr>
          <w:p w:rsidR="00987A4D" w:rsidRPr="006E3445" w:rsidRDefault="00987A4D" w:rsidP="00842A48">
            <w:pPr>
              <w:spacing w:line="360" w:lineRule="auto"/>
              <w:jc w:val="center"/>
              <w:rPr>
                <w:szCs w:val="21"/>
              </w:rPr>
            </w:pPr>
            <w:r w:rsidRPr="006E3445">
              <w:rPr>
                <w:rFonts w:hAnsi="宋体"/>
                <w:szCs w:val="21"/>
              </w:rPr>
              <w:t>通识教育课程</w:t>
            </w:r>
          </w:p>
        </w:tc>
        <w:tc>
          <w:tcPr>
            <w:tcW w:w="718" w:type="dxa"/>
            <w:vAlign w:val="center"/>
          </w:tcPr>
          <w:p w:rsidR="00987A4D" w:rsidRPr="006E3445" w:rsidRDefault="00987A4D" w:rsidP="00842A48">
            <w:pPr>
              <w:spacing w:line="360" w:lineRule="auto"/>
              <w:jc w:val="center"/>
              <w:rPr>
                <w:szCs w:val="21"/>
              </w:rPr>
            </w:pPr>
            <w:r w:rsidRPr="006E3445">
              <w:rPr>
                <w:szCs w:val="21"/>
              </w:rPr>
              <w:t>28</w:t>
            </w:r>
          </w:p>
        </w:tc>
        <w:tc>
          <w:tcPr>
            <w:tcW w:w="861" w:type="dxa"/>
            <w:vAlign w:val="center"/>
          </w:tcPr>
          <w:p w:rsidR="00987A4D" w:rsidRPr="006E3445" w:rsidRDefault="00987A4D" w:rsidP="00842A48">
            <w:pPr>
              <w:spacing w:line="360" w:lineRule="auto"/>
              <w:jc w:val="center"/>
              <w:rPr>
                <w:szCs w:val="21"/>
              </w:rPr>
            </w:pPr>
            <w:r w:rsidRPr="006E3445">
              <w:rPr>
                <w:szCs w:val="21"/>
              </w:rPr>
              <w:t>22</w:t>
            </w:r>
          </w:p>
        </w:tc>
        <w:tc>
          <w:tcPr>
            <w:tcW w:w="861" w:type="dxa"/>
            <w:vAlign w:val="center"/>
          </w:tcPr>
          <w:p w:rsidR="00987A4D" w:rsidRPr="006E3445" w:rsidRDefault="00987A4D" w:rsidP="00842A48">
            <w:pPr>
              <w:spacing w:line="360" w:lineRule="auto"/>
              <w:jc w:val="center"/>
              <w:rPr>
                <w:szCs w:val="21"/>
              </w:rPr>
            </w:pPr>
            <w:r w:rsidRPr="006E3445">
              <w:rPr>
                <w:szCs w:val="21"/>
              </w:rPr>
              <w:t>16</w:t>
            </w:r>
          </w:p>
        </w:tc>
        <w:tc>
          <w:tcPr>
            <w:tcW w:w="861" w:type="dxa"/>
            <w:vAlign w:val="center"/>
          </w:tcPr>
          <w:p w:rsidR="00987A4D" w:rsidRPr="006E3445" w:rsidRDefault="00987A4D" w:rsidP="00842A48">
            <w:pPr>
              <w:spacing w:line="360" w:lineRule="auto"/>
              <w:jc w:val="center"/>
              <w:rPr>
                <w:szCs w:val="21"/>
              </w:rPr>
            </w:pPr>
            <w:r w:rsidRPr="006E3445">
              <w:rPr>
                <w:szCs w:val="21"/>
              </w:rPr>
              <w:t>5</w:t>
            </w:r>
          </w:p>
        </w:tc>
        <w:tc>
          <w:tcPr>
            <w:tcW w:w="861" w:type="dxa"/>
            <w:vAlign w:val="center"/>
          </w:tcPr>
          <w:p w:rsidR="00987A4D" w:rsidRPr="006E3445" w:rsidRDefault="00987A4D" w:rsidP="00842A48">
            <w:pPr>
              <w:spacing w:line="360" w:lineRule="auto"/>
              <w:jc w:val="center"/>
              <w:rPr>
                <w:szCs w:val="21"/>
              </w:rPr>
            </w:pPr>
            <w:r w:rsidRPr="006E3445">
              <w:rPr>
                <w:szCs w:val="21"/>
              </w:rPr>
              <w:t>5</w:t>
            </w:r>
          </w:p>
        </w:tc>
        <w:tc>
          <w:tcPr>
            <w:tcW w:w="861" w:type="dxa"/>
            <w:vAlign w:val="center"/>
          </w:tcPr>
          <w:p w:rsidR="00987A4D" w:rsidRPr="006E3445" w:rsidRDefault="00987A4D" w:rsidP="00842A48">
            <w:pPr>
              <w:spacing w:line="360" w:lineRule="auto"/>
              <w:jc w:val="center"/>
              <w:rPr>
                <w:szCs w:val="21"/>
              </w:rPr>
            </w:pPr>
            <w:r w:rsidRPr="006E3445">
              <w:rPr>
                <w:szCs w:val="21"/>
              </w:rPr>
              <w:t>5</w:t>
            </w:r>
          </w:p>
        </w:tc>
        <w:tc>
          <w:tcPr>
            <w:tcW w:w="861" w:type="dxa"/>
            <w:vAlign w:val="center"/>
          </w:tcPr>
          <w:p w:rsidR="00987A4D" w:rsidRPr="006E3445" w:rsidRDefault="00987A4D" w:rsidP="00842A48">
            <w:pPr>
              <w:spacing w:line="360" w:lineRule="auto"/>
              <w:jc w:val="center"/>
              <w:rPr>
                <w:szCs w:val="21"/>
              </w:rPr>
            </w:pPr>
            <w:r w:rsidRPr="006E3445">
              <w:rPr>
                <w:szCs w:val="21"/>
              </w:rPr>
              <w:t>0</w:t>
            </w:r>
          </w:p>
        </w:tc>
        <w:tc>
          <w:tcPr>
            <w:tcW w:w="861" w:type="dxa"/>
            <w:vAlign w:val="center"/>
          </w:tcPr>
          <w:p w:rsidR="00987A4D" w:rsidRPr="006E3445" w:rsidRDefault="00987A4D" w:rsidP="00842A48">
            <w:pPr>
              <w:spacing w:line="360" w:lineRule="auto"/>
              <w:jc w:val="center"/>
              <w:rPr>
                <w:szCs w:val="21"/>
              </w:rPr>
            </w:pPr>
            <w:r w:rsidRPr="006E3445">
              <w:rPr>
                <w:szCs w:val="21"/>
              </w:rPr>
              <w:t>0</w:t>
            </w:r>
          </w:p>
        </w:tc>
        <w:tc>
          <w:tcPr>
            <w:tcW w:w="914" w:type="dxa"/>
            <w:vAlign w:val="center"/>
          </w:tcPr>
          <w:p w:rsidR="00987A4D" w:rsidRPr="006E3445" w:rsidRDefault="00987A4D" w:rsidP="00842A48">
            <w:pPr>
              <w:spacing w:line="360" w:lineRule="auto"/>
              <w:jc w:val="center"/>
              <w:rPr>
                <w:szCs w:val="21"/>
              </w:rPr>
            </w:pPr>
            <w:r w:rsidRPr="006E3445">
              <w:rPr>
                <w:szCs w:val="21"/>
              </w:rPr>
              <w:t>0</w:t>
            </w:r>
          </w:p>
        </w:tc>
      </w:tr>
      <w:tr w:rsidR="00987A4D" w:rsidRPr="006E3445" w:rsidTr="00842A48">
        <w:trPr>
          <w:jc w:val="center"/>
        </w:trPr>
        <w:tc>
          <w:tcPr>
            <w:tcW w:w="1699" w:type="dxa"/>
            <w:vAlign w:val="center"/>
          </w:tcPr>
          <w:p w:rsidR="00987A4D" w:rsidRPr="006E3445" w:rsidRDefault="00987A4D" w:rsidP="00842A48">
            <w:pPr>
              <w:spacing w:line="360" w:lineRule="auto"/>
              <w:jc w:val="center"/>
              <w:rPr>
                <w:szCs w:val="21"/>
              </w:rPr>
            </w:pPr>
            <w:r w:rsidRPr="006E3445">
              <w:rPr>
                <w:rFonts w:hAnsi="宋体"/>
                <w:szCs w:val="21"/>
              </w:rPr>
              <w:t>专业教育课程</w:t>
            </w:r>
          </w:p>
        </w:tc>
        <w:tc>
          <w:tcPr>
            <w:tcW w:w="718" w:type="dxa"/>
            <w:vAlign w:val="center"/>
          </w:tcPr>
          <w:p w:rsidR="00987A4D" w:rsidRPr="006E3445" w:rsidRDefault="00987A4D" w:rsidP="00842A48">
            <w:pPr>
              <w:spacing w:line="360" w:lineRule="auto"/>
              <w:jc w:val="center"/>
              <w:rPr>
                <w:szCs w:val="21"/>
              </w:rPr>
            </w:pPr>
            <w:r w:rsidRPr="006E3445">
              <w:rPr>
                <w:szCs w:val="21"/>
              </w:rPr>
              <w:t>0</w:t>
            </w:r>
          </w:p>
        </w:tc>
        <w:tc>
          <w:tcPr>
            <w:tcW w:w="861" w:type="dxa"/>
            <w:vAlign w:val="center"/>
          </w:tcPr>
          <w:p w:rsidR="00987A4D" w:rsidRPr="006E3445" w:rsidRDefault="00987A4D" w:rsidP="00842A48">
            <w:pPr>
              <w:spacing w:line="360" w:lineRule="auto"/>
              <w:jc w:val="center"/>
              <w:rPr>
                <w:szCs w:val="21"/>
              </w:rPr>
            </w:pPr>
            <w:r w:rsidRPr="006E3445">
              <w:rPr>
                <w:szCs w:val="21"/>
              </w:rPr>
              <w:t>0</w:t>
            </w:r>
          </w:p>
        </w:tc>
        <w:tc>
          <w:tcPr>
            <w:tcW w:w="861" w:type="dxa"/>
            <w:vAlign w:val="center"/>
          </w:tcPr>
          <w:p w:rsidR="00987A4D" w:rsidRPr="006E3445" w:rsidRDefault="00987A4D" w:rsidP="00842A48">
            <w:pPr>
              <w:spacing w:line="360" w:lineRule="auto"/>
              <w:jc w:val="center"/>
              <w:rPr>
                <w:szCs w:val="21"/>
              </w:rPr>
            </w:pPr>
            <w:r w:rsidRPr="006E3445">
              <w:rPr>
                <w:szCs w:val="21"/>
              </w:rPr>
              <w:t>5</w:t>
            </w:r>
          </w:p>
        </w:tc>
        <w:tc>
          <w:tcPr>
            <w:tcW w:w="861" w:type="dxa"/>
            <w:vAlign w:val="center"/>
          </w:tcPr>
          <w:p w:rsidR="00987A4D" w:rsidRPr="006E3445" w:rsidRDefault="00987A4D" w:rsidP="00842A48">
            <w:pPr>
              <w:spacing w:line="360" w:lineRule="auto"/>
              <w:jc w:val="center"/>
              <w:rPr>
                <w:szCs w:val="21"/>
              </w:rPr>
            </w:pPr>
            <w:r w:rsidRPr="006E3445">
              <w:rPr>
                <w:szCs w:val="21"/>
              </w:rPr>
              <w:t>16</w:t>
            </w:r>
          </w:p>
        </w:tc>
        <w:tc>
          <w:tcPr>
            <w:tcW w:w="861" w:type="dxa"/>
            <w:vAlign w:val="center"/>
          </w:tcPr>
          <w:p w:rsidR="00987A4D" w:rsidRPr="006E3445" w:rsidRDefault="00987A4D" w:rsidP="00842A48">
            <w:pPr>
              <w:spacing w:line="360" w:lineRule="auto"/>
              <w:jc w:val="center"/>
              <w:rPr>
                <w:szCs w:val="21"/>
              </w:rPr>
            </w:pPr>
            <w:r w:rsidRPr="006E3445">
              <w:rPr>
                <w:szCs w:val="21"/>
              </w:rPr>
              <w:t>18</w:t>
            </w:r>
          </w:p>
        </w:tc>
        <w:tc>
          <w:tcPr>
            <w:tcW w:w="861" w:type="dxa"/>
            <w:vAlign w:val="center"/>
          </w:tcPr>
          <w:p w:rsidR="00987A4D" w:rsidRPr="006E3445" w:rsidRDefault="00987A4D" w:rsidP="00842A48">
            <w:pPr>
              <w:spacing w:line="360" w:lineRule="auto"/>
              <w:jc w:val="center"/>
              <w:rPr>
                <w:szCs w:val="21"/>
              </w:rPr>
            </w:pPr>
            <w:r w:rsidRPr="006E3445">
              <w:rPr>
                <w:szCs w:val="21"/>
              </w:rPr>
              <w:t>7</w:t>
            </w:r>
          </w:p>
        </w:tc>
        <w:tc>
          <w:tcPr>
            <w:tcW w:w="861" w:type="dxa"/>
            <w:vAlign w:val="center"/>
          </w:tcPr>
          <w:p w:rsidR="00987A4D" w:rsidRPr="006E3445" w:rsidRDefault="00987A4D" w:rsidP="00842A48">
            <w:pPr>
              <w:spacing w:line="360" w:lineRule="auto"/>
              <w:jc w:val="center"/>
              <w:rPr>
                <w:szCs w:val="21"/>
              </w:rPr>
            </w:pPr>
            <w:r w:rsidRPr="006E3445">
              <w:rPr>
                <w:szCs w:val="21"/>
              </w:rPr>
              <w:t>10</w:t>
            </w:r>
          </w:p>
        </w:tc>
        <w:tc>
          <w:tcPr>
            <w:tcW w:w="861" w:type="dxa"/>
            <w:vAlign w:val="center"/>
          </w:tcPr>
          <w:p w:rsidR="00987A4D" w:rsidRPr="006E3445" w:rsidRDefault="00987A4D" w:rsidP="00842A48">
            <w:pPr>
              <w:spacing w:line="360" w:lineRule="auto"/>
              <w:jc w:val="center"/>
              <w:rPr>
                <w:szCs w:val="21"/>
              </w:rPr>
            </w:pPr>
            <w:r w:rsidRPr="006E3445">
              <w:rPr>
                <w:szCs w:val="21"/>
              </w:rPr>
              <w:t>6</w:t>
            </w:r>
          </w:p>
        </w:tc>
        <w:tc>
          <w:tcPr>
            <w:tcW w:w="914" w:type="dxa"/>
            <w:vAlign w:val="center"/>
          </w:tcPr>
          <w:p w:rsidR="00987A4D" w:rsidRPr="006E3445" w:rsidRDefault="00987A4D" w:rsidP="00842A48">
            <w:pPr>
              <w:spacing w:line="360" w:lineRule="auto"/>
              <w:jc w:val="center"/>
              <w:rPr>
                <w:szCs w:val="21"/>
              </w:rPr>
            </w:pPr>
            <w:r w:rsidRPr="006E3445">
              <w:rPr>
                <w:szCs w:val="21"/>
              </w:rPr>
              <w:t>2</w:t>
            </w:r>
          </w:p>
        </w:tc>
      </w:tr>
      <w:tr w:rsidR="00987A4D" w:rsidRPr="006E3445" w:rsidTr="00842A48">
        <w:trPr>
          <w:jc w:val="center"/>
        </w:trPr>
        <w:tc>
          <w:tcPr>
            <w:tcW w:w="1699" w:type="dxa"/>
            <w:vAlign w:val="center"/>
          </w:tcPr>
          <w:p w:rsidR="00987A4D" w:rsidRPr="006E3445" w:rsidRDefault="00987A4D" w:rsidP="00842A48">
            <w:pPr>
              <w:spacing w:line="360" w:lineRule="auto"/>
              <w:jc w:val="center"/>
              <w:rPr>
                <w:szCs w:val="21"/>
              </w:rPr>
            </w:pPr>
            <w:r w:rsidRPr="006E3445">
              <w:rPr>
                <w:rFonts w:hAnsi="宋体"/>
                <w:szCs w:val="21"/>
              </w:rPr>
              <w:t>小计</w:t>
            </w:r>
          </w:p>
        </w:tc>
        <w:tc>
          <w:tcPr>
            <w:tcW w:w="718" w:type="dxa"/>
            <w:vAlign w:val="center"/>
          </w:tcPr>
          <w:p w:rsidR="00987A4D" w:rsidRPr="006E3445" w:rsidRDefault="00987A4D" w:rsidP="00842A48">
            <w:pPr>
              <w:spacing w:line="360" w:lineRule="auto"/>
              <w:jc w:val="center"/>
              <w:rPr>
                <w:szCs w:val="21"/>
              </w:rPr>
            </w:pPr>
            <w:r w:rsidRPr="006E3445">
              <w:rPr>
                <w:szCs w:val="21"/>
              </w:rPr>
              <w:t>28</w:t>
            </w:r>
          </w:p>
        </w:tc>
        <w:tc>
          <w:tcPr>
            <w:tcW w:w="861" w:type="dxa"/>
            <w:vAlign w:val="center"/>
          </w:tcPr>
          <w:p w:rsidR="00987A4D" w:rsidRPr="006E3445" w:rsidRDefault="00987A4D" w:rsidP="00842A48">
            <w:pPr>
              <w:spacing w:line="360" w:lineRule="auto"/>
              <w:jc w:val="center"/>
              <w:rPr>
                <w:szCs w:val="21"/>
              </w:rPr>
            </w:pPr>
            <w:r w:rsidRPr="006E3445">
              <w:rPr>
                <w:szCs w:val="21"/>
              </w:rPr>
              <w:t>22</w:t>
            </w:r>
          </w:p>
        </w:tc>
        <w:tc>
          <w:tcPr>
            <w:tcW w:w="861" w:type="dxa"/>
            <w:vAlign w:val="center"/>
          </w:tcPr>
          <w:p w:rsidR="00987A4D" w:rsidRPr="006E3445" w:rsidRDefault="00987A4D" w:rsidP="00842A48">
            <w:pPr>
              <w:spacing w:line="360" w:lineRule="auto"/>
              <w:jc w:val="center"/>
              <w:rPr>
                <w:szCs w:val="21"/>
              </w:rPr>
            </w:pPr>
            <w:r w:rsidRPr="006E3445">
              <w:rPr>
                <w:szCs w:val="21"/>
              </w:rPr>
              <w:t>21</w:t>
            </w:r>
          </w:p>
        </w:tc>
        <w:tc>
          <w:tcPr>
            <w:tcW w:w="861" w:type="dxa"/>
            <w:vAlign w:val="center"/>
          </w:tcPr>
          <w:p w:rsidR="00987A4D" w:rsidRPr="006E3445" w:rsidRDefault="00987A4D" w:rsidP="00842A48">
            <w:pPr>
              <w:spacing w:line="360" w:lineRule="auto"/>
              <w:jc w:val="center"/>
              <w:rPr>
                <w:szCs w:val="21"/>
              </w:rPr>
            </w:pPr>
            <w:r w:rsidRPr="006E3445">
              <w:rPr>
                <w:szCs w:val="21"/>
              </w:rPr>
              <w:t>21</w:t>
            </w:r>
          </w:p>
        </w:tc>
        <w:tc>
          <w:tcPr>
            <w:tcW w:w="861" w:type="dxa"/>
            <w:vAlign w:val="center"/>
          </w:tcPr>
          <w:p w:rsidR="00987A4D" w:rsidRPr="006E3445" w:rsidRDefault="00987A4D" w:rsidP="00842A48">
            <w:pPr>
              <w:spacing w:line="360" w:lineRule="auto"/>
              <w:jc w:val="center"/>
              <w:rPr>
                <w:szCs w:val="21"/>
              </w:rPr>
            </w:pPr>
            <w:r w:rsidRPr="006E3445">
              <w:rPr>
                <w:szCs w:val="21"/>
              </w:rPr>
              <w:t>23</w:t>
            </w:r>
          </w:p>
        </w:tc>
        <w:tc>
          <w:tcPr>
            <w:tcW w:w="861" w:type="dxa"/>
            <w:vAlign w:val="center"/>
          </w:tcPr>
          <w:p w:rsidR="00987A4D" w:rsidRPr="006E3445" w:rsidRDefault="00987A4D" w:rsidP="00842A48">
            <w:pPr>
              <w:spacing w:line="360" w:lineRule="auto"/>
              <w:jc w:val="center"/>
              <w:rPr>
                <w:szCs w:val="21"/>
              </w:rPr>
            </w:pPr>
            <w:r w:rsidRPr="006E3445">
              <w:rPr>
                <w:szCs w:val="21"/>
              </w:rPr>
              <w:t>12</w:t>
            </w:r>
          </w:p>
        </w:tc>
        <w:tc>
          <w:tcPr>
            <w:tcW w:w="861" w:type="dxa"/>
            <w:vAlign w:val="center"/>
          </w:tcPr>
          <w:p w:rsidR="00987A4D" w:rsidRPr="006E3445" w:rsidRDefault="00987A4D" w:rsidP="00842A48">
            <w:pPr>
              <w:spacing w:line="360" w:lineRule="auto"/>
              <w:jc w:val="center"/>
              <w:rPr>
                <w:szCs w:val="21"/>
              </w:rPr>
            </w:pPr>
            <w:r w:rsidRPr="006E3445">
              <w:rPr>
                <w:szCs w:val="21"/>
              </w:rPr>
              <w:t>10</w:t>
            </w:r>
          </w:p>
        </w:tc>
        <w:tc>
          <w:tcPr>
            <w:tcW w:w="861" w:type="dxa"/>
            <w:vAlign w:val="center"/>
          </w:tcPr>
          <w:p w:rsidR="00987A4D" w:rsidRPr="006E3445" w:rsidRDefault="00987A4D" w:rsidP="00842A48">
            <w:pPr>
              <w:spacing w:line="360" w:lineRule="auto"/>
              <w:jc w:val="center"/>
              <w:rPr>
                <w:szCs w:val="21"/>
              </w:rPr>
            </w:pPr>
            <w:r w:rsidRPr="006E3445">
              <w:rPr>
                <w:szCs w:val="21"/>
              </w:rPr>
              <w:t>6</w:t>
            </w:r>
          </w:p>
        </w:tc>
        <w:tc>
          <w:tcPr>
            <w:tcW w:w="914" w:type="dxa"/>
            <w:vAlign w:val="center"/>
          </w:tcPr>
          <w:p w:rsidR="00987A4D" w:rsidRPr="006E3445" w:rsidRDefault="00987A4D" w:rsidP="00842A48">
            <w:pPr>
              <w:spacing w:line="360" w:lineRule="auto"/>
              <w:jc w:val="center"/>
              <w:rPr>
                <w:szCs w:val="21"/>
              </w:rPr>
            </w:pPr>
            <w:r w:rsidRPr="006E3445">
              <w:rPr>
                <w:szCs w:val="21"/>
              </w:rPr>
              <w:t>2</w:t>
            </w:r>
          </w:p>
        </w:tc>
      </w:tr>
    </w:tbl>
    <w:p w:rsidR="00987A4D" w:rsidRPr="006E3445" w:rsidRDefault="00987A4D" w:rsidP="00987A4D">
      <w:pPr>
        <w:rPr>
          <w:rFonts w:eastAsia="黑体"/>
          <w:kern w:val="0"/>
          <w:sz w:val="28"/>
        </w:rPr>
      </w:pPr>
      <w:r w:rsidRPr="006E3445">
        <w:rPr>
          <w:rFonts w:eastAsia="黑体"/>
          <w:kern w:val="0"/>
          <w:sz w:val="28"/>
        </w:rPr>
        <w:br w:type="page"/>
      </w:r>
      <w:r w:rsidRPr="006E3445">
        <w:rPr>
          <w:rFonts w:eastAsia="黑体" w:hAnsi="黑体"/>
          <w:kern w:val="0"/>
          <w:sz w:val="28"/>
        </w:rPr>
        <w:lastRenderedPageBreak/>
        <w:t>十、教学计划表</w:t>
      </w:r>
    </w:p>
    <w:tbl>
      <w:tblPr>
        <w:tblW w:w="959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
        <w:gridCol w:w="765"/>
        <w:gridCol w:w="1041"/>
        <w:gridCol w:w="1701"/>
        <w:gridCol w:w="426"/>
        <w:gridCol w:w="366"/>
        <w:gridCol w:w="414"/>
        <w:gridCol w:w="414"/>
        <w:gridCol w:w="414"/>
        <w:gridCol w:w="414"/>
        <w:gridCol w:w="414"/>
        <w:gridCol w:w="414"/>
        <w:gridCol w:w="414"/>
        <w:gridCol w:w="414"/>
        <w:gridCol w:w="414"/>
        <w:gridCol w:w="414"/>
        <w:gridCol w:w="414"/>
        <w:gridCol w:w="423"/>
      </w:tblGrid>
      <w:tr w:rsidR="00987A4D" w:rsidRPr="006E3445" w:rsidTr="001E12C6">
        <w:trPr>
          <w:trHeight w:val="568"/>
          <w:tblHeader/>
        </w:trPr>
        <w:tc>
          <w:tcPr>
            <w:tcW w:w="1080" w:type="dxa"/>
            <w:gridSpan w:val="2"/>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课程类别</w:t>
            </w:r>
          </w:p>
        </w:tc>
        <w:tc>
          <w:tcPr>
            <w:tcW w:w="1041" w:type="dxa"/>
            <w:vMerge w:val="restart"/>
            <w:vAlign w:val="center"/>
          </w:tcPr>
          <w:p w:rsidR="00987A4D" w:rsidRPr="006E3445" w:rsidRDefault="00987A4D" w:rsidP="00842A48">
            <w:pPr>
              <w:snapToGrid w:val="0"/>
              <w:jc w:val="left"/>
              <w:rPr>
                <w:rFonts w:eastAsia="黑体"/>
                <w:b/>
                <w:kern w:val="0"/>
                <w:sz w:val="18"/>
                <w:szCs w:val="18"/>
              </w:rPr>
            </w:pPr>
            <w:r w:rsidRPr="006E3445">
              <w:rPr>
                <w:rFonts w:eastAsia="黑体" w:hAnsi="黑体"/>
                <w:b/>
                <w:kern w:val="0"/>
                <w:sz w:val="18"/>
                <w:szCs w:val="18"/>
              </w:rPr>
              <w:t>课程编号</w:t>
            </w:r>
          </w:p>
        </w:tc>
        <w:tc>
          <w:tcPr>
            <w:tcW w:w="1701" w:type="dxa"/>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课程名称</w:t>
            </w:r>
          </w:p>
        </w:tc>
        <w:tc>
          <w:tcPr>
            <w:tcW w:w="426" w:type="dxa"/>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学分</w:t>
            </w:r>
          </w:p>
        </w:tc>
        <w:tc>
          <w:tcPr>
            <w:tcW w:w="3678" w:type="dxa"/>
            <w:gridSpan w:val="9"/>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开课学期和周学时</w:t>
            </w:r>
          </w:p>
        </w:tc>
        <w:tc>
          <w:tcPr>
            <w:tcW w:w="828" w:type="dxa"/>
            <w:gridSpan w:val="2"/>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总学时</w:t>
            </w:r>
          </w:p>
        </w:tc>
        <w:tc>
          <w:tcPr>
            <w:tcW w:w="837" w:type="dxa"/>
            <w:gridSpan w:val="2"/>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成绩考核</w:t>
            </w:r>
          </w:p>
        </w:tc>
      </w:tr>
      <w:tr w:rsidR="00987A4D" w:rsidRPr="006E3445" w:rsidTr="001E12C6">
        <w:trPr>
          <w:tblHeader/>
        </w:trPr>
        <w:tc>
          <w:tcPr>
            <w:tcW w:w="1080" w:type="dxa"/>
            <w:gridSpan w:val="2"/>
            <w:vMerge/>
            <w:vAlign w:val="center"/>
          </w:tcPr>
          <w:p w:rsidR="00987A4D" w:rsidRPr="006E3445" w:rsidRDefault="00987A4D" w:rsidP="00842A48">
            <w:pPr>
              <w:snapToGrid w:val="0"/>
              <w:jc w:val="center"/>
              <w:rPr>
                <w:rFonts w:eastAsia="黑体"/>
                <w:b/>
                <w:kern w:val="0"/>
                <w:sz w:val="18"/>
                <w:szCs w:val="18"/>
              </w:rPr>
            </w:pPr>
          </w:p>
        </w:tc>
        <w:tc>
          <w:tcPr>
            <w:tcW w:w="1041" w:type="dxa"/>
            <w:vMerge/>
            <w:vAlign w:val="center"/>
          </w:tcPr>
          <w:p w:rsidR="00987A4D" w:rsidRPr="006E3445" w:rsidRDefault="00987A4D" w:rsidP="00842A48">
            <w:pPr>
              <w:snapToGrid w:val="0"/>
              <w:jc w:val="left"/>
              <w:rPr>
                <w:rFonts w:eastAsia="黑体"/>
                <w:b/>
                <w:kern w:val="0"/>
                <w:sz w:val="18"/>
                <w:szCs w:val="18"/>
              </w:rPr>
            </w:pPr>
          </w:p>
        </w:tc>
        <w:tc>
          <w:tcPr>
            <w:tcW w:w="1701" w:type="dxa"/>
            <w:vMerge/>
            <w:vAlign w:val="center"/>
          </w:tcPr>
          <w:p w:rsidR="00987A4D" w:rsidRPr="006E3445" w:rsidRDefault="00987A4D" w:rsidP="00842A48">
            <w:pPr>
              <w:snapToGrid w:val="0"/>
              <w:jc w:val="left"/>
              <w:rPr>
                <w:rFonts w:eastAsia="黑体"/>
                <w:b/>
                <w:kern w:val="0"/>
                <w:sz w:val="18"/>
                <w:szCs w:val="18"/>
              </w:rPr>
            </w:pPr>
          </w:p>
        </w:tc>
        <w:tc>
          <w:tcPr>
            <w:tcW w:w="426" w:type="dxa"/>
            <w:vMerge/>
            <w:vAlign w:val="center"/>
          </w:tcPr>
          <w:p w:rsidR="00987A4D" w:rsidRPr="006E3445" w:rsidRDefault="00987A4D" w:rsidP="00842A48">
            <w:pPr>
              <w:snapToGrid w:val="0"/>
              <w:jc w:val="center"/>
              <w:rPr>
                <w:rFonts w:eastAsia="黑体"/>
                <w:b/>
                <w:kern w:val="0"/>
                <w:sz w:val="18"/>
                <w:szCs w:val="18"/>
              </w:rPr>
            </w:pPr>
          </w:p>
        </w:tc>
        <w:tc>
          <w:tcPr>
            <w:tcW w:w="780" w:type="dxa"/>
            <w:gridSpan w:val="2"/>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w w:val="87"/>
                <w:kern w:val="0"/>
                <w:sz w:val="18"/>
                <w:szCs w:val="18"/>
              </w:rPr>
              <w:t>第一学</w:t>
            </w:r>
            <w:r w:rsidRPr="006E3445">
              <w:rPr>
                <w:rFonts w:eastAsia="黑体" w:hAnsi="黑体"/>
                <w:b/>
                <w:spacing w:val="2"/>
                <w:w w:val="87"/>
                <w:kern w:val="0"/>
                <w:sz w:val="18"/>
                <w:szCs w:val="18"/>
              </w:rPr>
              <w:t>年</w:t>
            </w:r>
          </w:p>
        </w:tc>
        <w:tc>
          <w:tcPr>
            <w:tcW w:w="828" w:type="dxa"/>
            <w:gridSpan w:val="2"/>
            <w:vAlign w:val="center"/>
          </w:tcPr>
          <w:p w:rsidR="00987A4D" w:rsidRPr="006E3445" w:rsidRDefault="00987A4D" w:rsidP="00842A48">
            <w:pPr>
              <w:snapToGrid w:val="0"/>
              <w:jc w:val="center"/>
              <w:rPr>
                <w:rFonts w:eastAsia="黑体"/>
                <w:b/>
                <w:sz w:val="18"/>
                <w:szCs w:val="18"/>
              </w:rPr>
            </w:pPr>
            <w:r w:rsidRPr="006E3445">
              <w:rPr>
                <w:rFonts w:eastAsia="黑体" w:hAnsi="黑体"/>
                <w:b/>
                <w:w w:val="87"/>
                <w:kern w:val="0"/>
                <w:sz w:val="18"/>
                <w:szCs w:val="18"/>
              </w:rPr>
              <w:t>第二学</w:t>
            </w:r>
            <w:r w:rsidRPr="006E3445">
              <w:rPr>
                <w:rFonts w:eastAsia="黑体" w:hAnsi="黑体"/>
                <w:b/>
                <w:spacing w:val="2"/>
                <w:w w:val="87"/>
                <w:kern w:val="0"/>
                <w:sz w:val="18"/>
                <w:szCs w:val="18"/>
              </w:rPr>
              <w:t>年</w:t>
            </w:r>
          </w:p>
        </w:tc>
        <w:tc>
          <w:tcPr>
            <w:tcW w:w="828" w:type="dxa"/>
            <w:gridSpan w:val="2"/>
            <w:vAlign w:val="center"/>
          </w:tcPr>
          <w:p w:rsidR="00987A4D" w:rsidRPr="006E3445" w:rsidRDefault="00987A4D" w:rsidP="00842A48">
            <w:pPr>
              <w:snapToGrid w:val="0"/>
              <w:jc w:val="center"/>
              <w:rPr>
                <w:rFonts w:eastAsia="黑体"/>
                <w:b/>
                <w:sz w:val="18"/>
                <w:szCs w:val="18"/>
              </w:rPr>
            </w:pPr>
            <w:r w:rsidRPr="006E3445">
              <w:rPr>
                <w:rFonts w:eastAsia="黑体" w:hAnsi="黑体"/>
                <w:b/>
                <w:w w:val="87"/>
                <w:kern w:val="0"/>
                <w:sz w:val="18"/>
                <w:szCs w:val="18"/>
              </w:rPr>
              <w:t>第三学</w:t>
            </w:r>
            <w:r w:rsidRPr="006E3445">
              <w:rPr>
                <w:rFonts w:eastAsia="黑体" w:hAnsi="黑体"/>
                <w:b/>
                <w:spacing w:val="2"/>
                <w:w w:val="87"/>
                <w:kern w:val="0"/>
                <w:sz w:val="18"/>
                <w:szCs w:val="18"/>
              </w:rPr>
              <w:t>年</w:t>
            </w:r>
          </w:p>
        </w:tc>
        <w:tc>
          <w:tcPr>
            <w:tcW w:w="828" w:type="dxa"/>
            <w:gridSpan w:val="2"/>
            <w:vAlign w:val="center"/>
          </w:tcPr>
          <w:p w:rsidR="00987A4D" w:rsidRPr="006E3445" w:rsidRDefault="00987A4D" w:rsidP="00842A48">
            <w:pPr>
              <w:snapToGrid w:val="0"/>
              <w:jc w:val="center"/>
              <w:rPr>
                <w:rFonts w:eastAsia="黑体"/>
                <w:b/>
                <w:sz w:val="18"/>
                <w:szCs w:val="18"/>
              </w:rPr>
            </w:pPr>
            <w:r w:rsidRPr="006E3445">
              <w:rPr>
                <w:rFonts w:eastAsia="黑体" w:hAnsi="黑体"/>
                <w:b/>
                <w:w w:val="87"/>
                <w:kern w:val="0"/>
                <w:sz w:val="18"/>
                <w:szCs w:val="18"/>
              </w:rPr>
              <w:t>第四学</w:t>
            </w:r>
            <w:r w:rsidRPr="006E3445">
              <w:rPr>
                <w:rFonts w:eastAsia="黑体" w:hAnsi="黑体"/>
                <w:b/>
                <w:spacing w:val="2"/>
                <w:w w:val="87"/>
                <w:kern w:val="0"/>
                <w:sz w:val="18"/>
                <w:szCs w:val="18"/>
              </w:rPr>
              <w:t>年</w:t>
            </w:r>
          </w:p>
        </w:tc>
        <w:tc>
          <w:tcPr>
            <w:tcW w:w="414" w:type="dxa"/>
            <w:vMerge w:val="restart"/>
            <w:vAlign w:val="center"/>
          </w:tcPr>
          <w:p w:rsidR="00987A4D" w:rsidRPr="006E3445" w:rsidRDefault="00987A4D" w:rsidP="00842A48">
            <w:pPr>
              <w:snapToGrid w:val="0"/>
              <w:jc w:val="center"/>
              <w:rPr>
                <w:rFonts w:eastAsia="黑体"/>
                <w:b/>
                <w:w w:val="87"/>
                <w:kern w:val="0"/>
                <w:sz w:val="18"/>
                <w:szCs w:val="18"/>
              </w:rPr>
            </w:pPr>
            <w:r w:rsidRPr="006E3445">
              <w:rPr>
                <w:rFonts w:eastAsia="黑体" w:hAnsi="黑体"/>
                <w:b/>
                <w:w w:val="87"/>
                <w:kern w:val="0"/>
                <w:sz w:val="18"/>
                <w:szCs w:val="18"/>
              </w:rPr>
              <w:t>小学期</w:t>
            </w:r>
          </w:p>
        </w:tc>
        <w:tc>
          <w:tcPr>
            <w:tcW w:w="414"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讲课</w:t>
            </w:r>
          </w:p>
        </w:tc>
        <w:tc>
          <w:tcPr>
            <w:tcW w:w="414"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实践</w:t>
            </w:r>
          </w:p>
        </w:tc>
        <w:tc>
          <w:tcPr>
            <w:tcW w:w="414"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考查</w:t>
            </w:r>
          </w:p>
        </w:tc>
        <w:tc>
          <w:tcPr>
            <w:tcW w:w="423"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考试</w:t>
            </w:r>
          </w:p>
        </w:tc>
      </w:tr>
      <w:tr w:rsidR="00987A4D" w:rsidRPr="006E3445" w:rsidTr="001E12C6">
        <w:trPr>
          <w:tblHeader/>
        </w:trPr>
        <w:tc>
          <w:tcPr>
            <w:tcW w:w="1080" w:type="dxa"/>
            <w:gridSpan w:val="2"/>
            <w:vMerge/>
          </w:tcPr>
          <w:p w:rsidR="00987A4D" w:rsidRPr="006E3445" w:rsidRDefault="00987A4D" w:rsidP="00842A48">
            <w:pPr>
              <w:rPr>
                <w:sz w:val="18"/>
                <w:szCs w:val="18"/>
              </w:rPr>
            </w:pPr>
          </w:p>
        </w:tc>
        <w:tc>
          <w:tcPr>
            <w:tcW w:w="1041" w:type="dxa"/>
            <w:vMerge/>
          </w:tcPr>
          <w:p w:rsidR="00987A4D" w:rsidRPr="006E3445" w:rsidRDefault="00987A4D" w:rsidP="00842A48">
            <w:pPr>
              <w:jc w:val="left"/>
              <w:rPr>
                <w:sz w:val="18"/>
                <w:szCs w:val="18"/>
              </w:rPr>
            </w:pPr>
          </w:p>
        </w:tc>
        <w:tc>
          <w:tcPr>
            <w:tcW w:w="1701" w:type="dxa"/>
            <w:vMerge/>
          </w:tcPr>
          <w:p w:rsidR="00987A4D" w:rsidRPr="006E3445" w:rsidRDefault="00987A4D" w:rsidP="00842A48">
            <w:pPr>
              <w:jc w:val="left"/>
              <w:rPr>
                <w:sz w:val="18"/>
                <w:szCs w:val="18"/>
              </w:rPr>
            </w:pPr>
          </w:p>
        </w:tc>
        <w:tc>
          <w:tcPr>
            <w:tcW w:w="426" w:type="dxa"/>
            <w:vMerge/>
          </w:tcPr>
          <w:p w:rsidR="00987A4D" w:rsidRPr="006E3445" w:rsidRDefault="00987A4D" w:rsidP="00842A48">
            <w:pPr>
              <w:rPr>
                <w:sz w:val="18"/>
                <w:szCs w:val="18"/>
              </w:rPr>
            </w:pPr>
          </w:p>
        </w:tc>
        <w:tc>
          <w:tcPr>
            <w:tcW w:w="366" w:type="dxa"/>
          </w:tcPr>
          <w:p w:rsidR="00987A4D" w:rsidRPr="006E3445" w:rsidRDefault="00987A4D" w:rsidP="00842A48">
            <w:pPr>
              <w:rPr>
                <w:rFonts w:eastAsia="黑体"/>
                <w:b/>
                <w:sz w:val="18"/>
                <w:szCs w:val="18"/>
              </w:rPr>
            </w:pPr>
            <w:r w:rsidRPr="006E3445">
              <w:rPr>
                <w:rFonts w:eastAsia="黑体" w:hAnsi="黑体"/>
                <w:b/>
                <w:sz w:val="18"/>
                <w:szCs w:val="18"/>
              </w:rPr>
              <w:t>一</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二</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三</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四</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五</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六</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七</w:t>
            </w:r>
          </w:p>
        </w:tc>
        <w:tc>
          <w:tcPr>
            <w:tcW w:w="414" w:type="dxa"/>
          </w:tcPr>
          <w:p w:rsidR="00987A4D" w:rsidRPr="006E3445" w:rsidRDefault="00987A4D" w:rsidP="00842A48">
            <w:pPr>
              <w:rPr>
                <w:rFonts w:eastAsia="黑体"/>
                <w:b/>
                <w:sz w:val="18"/>
                <w:szCs w:val="18"/>
              </w:rPr>
            </w:pPr>
            <w:r w:rsidRPr="006E3445">
              <w:rPr>
                <w:rFonts w:eastAsia="黑体" w:hAnsi="黑体"/>
                <w:b/>
                <w:sz w:val="18"/>
                <w:szCs w:val="18"/>
              </w:rPr>
              <w:t>八</w:t>
            </w:r>
          </w:p>
        </w:tc>
        <w:tc>
          <w:tcPr>
            <w:tcW w:w="414" w:type="dxa"/>
            <w:vMerge/>
          </w:tcPr>
          <w:p w:rsidR="00987A4D" w:rsidRPr="006E3445" w:rsidRDefault="00987A4D" w:rsidP="00842A48">
            <w:pPr>
              <w:rPr>
                <w:rFonts w:eastAsia="黑体"/>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23" w:type="dxa"/>
            <w:vMerge/>
          </w:tcPr>
          <w:p w:rsidR="00987A4D" w:rsidRPr="006E3445" w:rsidRDefault="00987A4D" w:rsidP="00842A48">
            <w:pPr>
              <w:rPr>
                <w:sz w:val="18"/>
                <w:szCs w:val="18"/>
              </w:rPr>
            </w:pPr>
          </w:p>
        </w:tc>
      </w:tr>
      <w:tr w:rsidR="00987A4D" w:rsidRPr="006E3445" w:rsidTr="001E12C6">
        <w:tc>
          <w:tcPr>
            <w:tcW w:w="315" w:type="dxa"/>
            <w:vMerge w:val="restart"/>
            <w:vAlign w:val="center"/>
          </w:tcPr>
          <w:p w:rsidR="00987A4D" w:rsidRPr="006E3445" w:rsidRDefault="00987A4D" w:rsidP="00842A48">
            <w:pPr>
              <w:jc w:val="center"/>
              <w:rPr>
                <w:rFonts w:eastAsia="黑体"/>
                <w:sz w:val="18"/>
                <w:szCs w:val="18"/>
              </w:rPr>
            </w:pPr>
            <w:r w:rsidRPr="006E3445">
              <w:rPr>
                <w:rFonts w:eastAsia="黑体" w:hAnsi="黑体"/>
                <w:sz w:val="18"/>
                <w:szCs w:val="18"/>
              </w:rPr>
              <w:t>通识教育课程</w:t>
            </w:r>
          </w:p>
          <w:p w:rsidR="00987A4D" w:rsidRPr="006E3445" w:rsidRDefault="00987A4D" w:rsidP="00842A48">
            <w:pPr>
              <w:jc w:val="center"/>
              <w:rPr>
                <w:rFonts w:eastAsia="黑体"/>
                <w:sz w:val="18"/>
                <w:szCs w:val="18"/>
              </w:rPr>
            </w:pPr>
          </w:p>
          <w:p w:rsidR="00987A4D" w:rsidRPr="006E3445" w:rsidRDefault="00987A4D" w:rsidP="00842A48">
            <w:pPr>
              <w:jc w:val="center"/>
              <w:rPr>
                <w:rFonts w:eastAsia="黑体"/>
                <w:sz w:val="18"/>
                <w:szCs w:val="18"/>
              </w:rPr>
            </w:pPr>
          </w:p>
        </w:tc>
        <w:tc>
          <w:tcPr>
            <w:tcW w:w="765" w:type="dxa"/>
            <w:vMerge w:val="restart"/>
            <w:vAlign w:val="center"/>
          </w:tcPr>
          <w:p w:rsidR="00987A4D" w:rsidRPr="006E3445" w:rsidRDefault="00987A4D" w:rsidP="00842A48">
            <w:pPr>
              <w:jc w:val="center"/>
              <w:rPr>
                <w:rFonts w:eastAsia="黑体"/>
                <w:sz w:val="18"/>
                <w:szCs w:val="18"/>
              </w:rPr>
            </w:pPr>
            <w:r w:rsidRPr="006E3445">
              <w:rPr>
                <w:rFonts w:eastAsia="黑体" w:hAnsi="黑体"/>
                <w:sz w:val="18"/>
                <w:szCs w:val="18"/>
              </w:rPr>
              <w:t>家国情怀与价值理想</w:t>
            </w:r>
          </w:p>
        </w:tc>
        <w:tc>
          <w:tcPr>
            <w:tcW w:w="1041" w:type="dxa"/>
            <w:vAlign w:val="center"/>
          </w:tcPr>
          <w:p w:rsidR="00987A4D" w:rsidRPr="00152DD7" w:rsidRDefault="00987A4D" w:rsidP="00842A48">
            <w:pPr>
              <w:jc w:val="center"/>
              <w:rPr>
                <w:sz w:val="18"/>
                <w:szCs w:val="18"/>
              </w:rPr>
            </w:pPr>
            <w:r w:rsidRPr="00152DD7">
              <w:rPr>
                <w:sz w:val="18"/>
                <w:szCs w:val="18"/>
              </w:rPr>
              <w:t>GEN01101</w:t>
            </w:r>
          </w:p>
        </w:tc>
        <w:tc>
          <w:tcPr>
            <w:tcW w:w="1701" w:type="dxa"/>
            <w:vAlign w:val="center"/>
          </w:tcPr>
          <w:p w:rsidR="00987A4D" w:rsidRPr="007B7071" w:rsidRDefault="00987A4D" w:rsidP="00842A48">
            <w:pPr>
              <w:rPr>
                <w:color w:val="000000"/>
                <w:sz w:val="18"/>
                <w:szCs w:val="18"/>
              </w:rPr>
            </w:pPr>
            <w:r w:rsidRPr="007B7071">
              <w:rPr>
                <w:color w:val="000000"/>
                <w:sz w:val="18"/>
                <w:szCs w:val="18"/>
              </w:rPr>
              <w:t>思想道德修养与法律基础</w:t>
            </w:r>
          </w:p>
        </w:tc>
        <w:tc>
          <w:tcPr>
            <w:tcW w:w="426" w:type="dxa"/>
            <w:vAlign w:val="center"/>
          </w:tcPr>
          <w:p w:rsidR="00987A4D" w:rsidRPr="007B7071" w:rsidRDefault="00987A4D" w:rsidP="00842A48">
            <w:pPr>
              <w:jc w:val="center"/>
              <w:rPr>
                <w:color w:val="000000"/>
                <w:sz w:val="18"/>
                <w:szCs w:val="18"/>
              </w:rPr>
            </w:pPr>
            <w:r w:rsidRPr="007B7071">
              <w:rPr>
                <w:color w:val="000000"/>
                <w:sz w:val="18"/>
                <w:szCs w:val="18"/>
              </w:rPr>
              <w:t>3</w:t>
            </w:r>
          </w:p>
        </w:tc>
        <w:tc>
          <w:tcPr>
            <w:tcW w:w="366" w:type="dxa"/>
            <w:vAlign w:val="center"/>
          </w:tcPr>
          <w:p w:rsidR="00987A4D" w:rsidRDefault="00987A4D" w:rsidP="00842A48">
            <w:pPr>
              <w:snapToGrid w:val="0"/>
              <w:jc w:val="center"/>
              <w:rPr>
                <w:color w:val="000000"/>
                <w:sz w:val="18"/>
                <w:szCs w:val="18"/>
              </w:rPr>
            </w:pPr>
            <w:r>
              <w:rPr>
                <w:color w:val="000000"/>
                <w:sz w:val="18"/>
                <w:szCs w:val="18"/>
              </w:rPr>
              <w:t>2+2</w:t>
            </w:r>
          </w:p>
        </w:tc>
        <w:tc>
          <w:tcPr>
            <w:tcW w:w="414" w:type="dxa"/>
            <w:vAlign w:val="center"/>
          </w:tcPr>
          <w:p w:rsidR="00987A4D" w:rsidRDefault="00987A4D" w:rsidP="00842A48">
            <w:pPr>
              <w:snapToGrid w:val="0"/>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r w:rsidRPr="007B7071">
              <w:rPr>
                <w:color w:val="000000"/>
                <w:sz w:val="18"/>
                <w:szCs w:val="18"/>
              </w:rPr>
              <w:t>32</w:t>
            </w:r>
          </w:p>
        </w:tc>
        <w:tc>
          <w:tcPr>
            <w:tcW w:w="414" w:type="dxa"/>
            <w:vAlign w:val="center"/>
          </w:tcPr>
          <w:p w:rsidR="00987A4D" w:rsidRPr="007B7071" w:rsidRDefault="00987A4D" w:rsidP="00842A48">
            <w:pPr>
              <w:jc w:val="center"/>
              <w:rPr>
                <w:color w:val="000000"/>
                <w:sz w:val="18"/>
                <w:szCs w:val="18"/>
              </w:rPr>
            </w:pPr>
            <w:r>
              <w:rPr>
                <w:rFonts w:hint="eastAsia"/>
                <w:color w:val="000000"/>
                <w:sz w:val="18"/>
                <w:szCs w:val="18"/>
              </w:rPr>
              <w:t>32</w:t>
            </w:r>
          </w:p>
        </w:tc>
        <w:tc>
          <w:tcPr>
            <w:tcW w:w="414" w:type="dxa"/>
            <w:vAlign w:val="center"/>
          </w:tcPr>
          <w:p w:rsidR="00987A4D" w:rsidRPr="007B7071" w:rsidRDefault="00987A4D" w:rsidP="00842A48">
            <w:pPr>
              <w:jc w:val="center"/>
              <w:rPr>
                <w:color w:val="000000"/>
                <w:sz w:val="18"/>
                <w:szCs w:val="18"/>
              </w:rPr>
            </w:pPr>
          </w:p>
        </w:tc>
        <w:tc>
          <w:tcPr>
            <w:tcW w:w="423" w:type="dxa"/>
            <w:vAlign w:val="center"/>
          </w:tcPr>
          <w:p w:rsidR="00987A4D" w:rsidRPr="007B7071" w:rsidRDefault="00987A4D" w:rsidP="00842A48">
            <w:pPr>
              <w:jc w:val="center"/>
              <w:rPr>
                <w:color w:val="000000"/>
                <w:sz w:val="18"/>
                <w:szCs w:val="18"/>
              </w:rPr>
            </w:pPr>
            <w:r w:rsidRPr="007B7071">
              <w:rPr>
                <w:color w:val="00000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GEN01102</w:t>
            </w:r>
          </w:p>
        </w:tc>
        <w:tc>
          <w:tcPr>
            <w:tcW w:w="1701" w:type="dxa"/>
            <w:vAlign w:val="center"/>
          </w:tcPr>
          <w:p w:rsidR="00987A4D" w:rsidRPr="007B7071" w:rsidRDefault="00987A4D" w:rsidP="00842A48">
            <w:pPr>
              <w:rPr>
                <w:color w:val="000000"/>
                <w:sz w:val="18"/>
                <w:szCs w:val="18"/>
              </w:rPr>
            </w:pPr>
            <w:r w:rsidRPr="007B7071">
              <w:rPr>
                <w:color w:val="000000"/>
                <w:sz w:val="18"/>
                <w:szCs w:val="18"/>
              </w:rPr>
              <w:t>中国近代史纲要</w:t>
            </w:r>
          </w:p>
        </w:tc>
        <w:tc>
          <w:tcPr>
            <w:tcW w:w="426" w:type="dxa"/>
            <w:vAlign w:val="center"/>
          </w:tcPr>
          <w:p w:rsidR="00987A4D" w:rsidRPr="007B7071" w:rsidRDefault="00987A4D" w:rsidP="00842A48">
            <w:pPr>
              <w:jc w:val="center"/>
              <w:rPr>
                <w:color w:val="000000"/>
                <w:sz w:val="18"/>
                <w:szCs w:val="18"/>
              </w:rPr>
            </w:pPr>
            <w:r w:rsidRPr="007B7071">
              <w:rPr>
                <w:color w:val="000000"/>
                <w:sz w:val="18"/>
                <w:szCs w:val="18"/>
              </w:rPr>
              <w:t>2</w:t>
            </w:r>
          </w:p>
        </w:tc>
        <w:tc>
          <w:tcPr>
            <w:tcW w:w="366" w:type="dxa"/>
            <w:vAlign w:val="center"/>
          </w:tcPr>
          <w:p w:rsidR="00987A4D" w:rsidRDefault="00987A4D" w:rsidP="00842A48">
            <w:pPr>
              <w:jc w:val="center"/>
              <w:rPr>
                <w:color w:val="000000"/>
                <w:sz w:val="18"/>
                <w:szCs w:val="18"/>
              </w:rPr>
            </w:pPr>
          </w:p>
        </w:tc>
        <w:tc>
          <w:tcPr>
            <w:tcW w:w="414" w:type="dxa"/>
            <w:vAlign w:val="center"/>
          </w:tcPr>
          <w:p w:rsidR="00987A4D" w:rsidRDefault="00987A4D" w:rsidP="00842A48">
            <w:pPr>
              <w:jc w:val="center"/>
              <w:rPr>
                <w:color w:val="000000"/>
                <w:sz w:val="18"/>
                <w:szCs w:val="18"/>
              </w:rPr>
            </w:pPr>
            <w:r>
              <w:rPr>
                <w:color w:val="000000"/>
                <w:sz w:val="18"/>
                <w:szCs w:val="18"/>
              </w:rPr>
              <w:t>2</w:t>
            </w: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r w:rsidRPr="007B7071">
              <w:rPr>
                <w:color w:val="000000"/>
                <w:sz w:val="18"/>
                <w:szCs w:val="18"/>
              </w:rPr>
              <w:t>32</w:t>
            </w: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23" w:type="dxa"/>
            <w:vAlign w:val="center"/>
          </w:tcPr>
          <w:p w:rsidR="00987A4D" w:rsidRPr="007B7071" w:rsidRDefault="00987A4D" w:rsidP="00842A48">
            <w:pPr>
              <w:jc w:val="center"/>
              <w:rPr>
                <w:color w:val="000000"/>
                <w:sz w:val="18"/>
                <w:szCs w:val="18"/>
              </w:rPr>
            </w:pPr>
            <w:r w:rsidRPr="007B7071">
              <w:rPr>
                <w:color w:val="00000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GEN01103</w:t>
            </w:r>
          </w:p>
        </w:tc>
        <w:tc>
          <w:tcPr>
            <w:tcW w:w="1701" w:type="dxa"/>
            <w:vAlign w:val="center"/>
          </w:tcPr>
          <w:p w:rsidR="00987A4D" w:rsidRPr="007B7071" w:rsidRDefault="00987A4D" w:rsidP="00842A48">
            <w:pPr>
              <w:rPr>
                <w:color w:val="000000"/>
                <w:sz w:val="18"/>
                <w:szCs w:val="18"/>
              </w:rPr>
            </w:pPr>
            <w:r w:rsidRPr="007B7071">
              <w:rPr>
                <w:color w:val="000000"/>
                <w:sz w:val="18"/>
                <w:szCs w:val="18"/>
              </w:rPr>
              <w:t>马克思主义基本原理</w:t>
            </w:r>
          </w:p>
        </w:tc>
        <w:tc>
          <w:tcPr>
            <w:tcW w:w="426" w:type="dxa"/>
            <w:vAlign w:val="center"/>
          </w:tcPr>
          <w:p w:rsidR="00987A4D" w:rsidRPr="007B7071" w:rsidRDefault="00987A4D" w:rsidP="00842A48">
            <w:pPr>
              <w:jc w:val="center"/>
              <w:rPr>
                <w:color w:val="000000"/>
                <w:sz w:val="18"/>
                <w:szCs w:val="18"/>
              </w:rPr>
            </w:pPr>
            <w:r w:rsidRPr="007B7071">
              <w:rPr>
                <w:color w:val="000000"/>
                <w:sz w:val="18"/>
                <w:szCs w:val="18"/>
              </w:rPr>
              <w:t>3</w:t>
            </w:r>
          </w:p>
        </w:tc>
        <w:tc>
          <w:tcPr>
            <w:tcW w:w="366"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r w:rsidRPr="007B7071">
              <w:rPr>
                <w:color w:val="000000"/>
                <w:sz w:val="18"/>
                <w:szCs w:val="18"/>
              </w:rPr>
              <w:t>32</w:t>
            </w:r>
          </w:p>
        </w:tc>
        <w:tc>
          <w:tcPr>
            <w:tcW w:w="414" w:type="dxa"/>
            <w:vAlign w:val="center"/>
          </w:tcPr>
          <w:p w:rsidR="00987A4D" w:rsidRPr="007B7071" w:rsidRDefault="00987A4D" w:rsidP="00842A48">
            <w:pPr>
              <w:jc w:val="center"/>
              <w:rPr>
                <w:color w:val="000000"/>
                <w:sz w:val="18"/>
                <w:szCs w:val="18"/>
              </w:rPr>
            </w:pPr>
            <w:r>
              <w:rPr>
                <w:rFonts w:hint="eastAsia"/>
                <w:color w:val="000000"/>
                <w:sz w:val="18"/>
                <w:szCs w:val="18"/>
              </w:rPr>
              <w:t>32</w:t>
            </w:r>
          </w:p>
        </w:tc>
        <w:tc>
          <w:tcPr>
            <w:tcW w:w="414" w:type="dxa"/>
            <w:vAlign w:val="center"/>
          </w:tcPr>
          <w:p w:rsidR="00987A4D" w:rsidRPr="007B7071" w:rsidRDefault="00987A4D" w:rsidP="00842A48">
            <w:pPr>
              <w:jc w:val="center"/>
              <w:rPr>
                <w:color w:val="000000"/>
                <w:sz w:val="18"/>
                <w:szCs w:val="18"/>
              </w:rPr>
            </w:pPr>
          </w:p>
        </w:tc>
        <w:tc>
          <w:tcPr>
            <w:tcW w:w="423" w:type="dxa"/>
            <w:vAlign w:val="center"/>
          </w:tcPr>
          <w:p w:rsidR="00987A4D" w:rsidRPr="007B7071" w:rsidRDefault="00987A4D" w:rsidP="00842A48">
            <w:pPr>
              <w:jc w:val="center"/>
              <w:rPr>
                <w:color w:val="000000"/>
                <w:sz w:val="18"/>
                <w:szCs w:val="18"/>
              </w:rPr>
            </w:pPr>
            <w:r w:rsidRPr="007B7071">
              <w:rPr>
                <w:color w:val="00000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GEN01104</w:t>
            </w:r>
          </w:p>
        </w:tc>
        <w:tc>
          <w:tcPr>
            <w:tcW w:w="1701" w:type="dxa"/>
            <w:vAlign w:val="center"/>
          </w:tcPr>
          <w:p w:rsidR="00987A4D" w:rsidRPr="007B7071" w:rsidRDefault="00987A4D" w:rsidP="00842A48">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（上）</w:t>
            </w:r>
          </w:p>
        </w:tc>
        <w:tc>
          <w:tcPr>
            <w:tcW w:w="426" w:type="dxa"/>
            <w:vAlign w:val="center"/>
          </w:tcPr>
          <w:p w:rsidR="00987A4D" w:rsidRPr="007B7071" w:rsidRDefault="00987A4D" w:rsidP="00842A48">
            <w:pPr>
              <w:jc w:val="center"/>
              <w:rPr>
                <w:color w:val="000000"/>
                <w:sz w:val="18"/>
                <w:szCs w:val="18"/>
              </w:rPr>
            </w:pPr>
            <w:r w:rsidRPr="007B7071">
              <w:rPr>
                <w:color w:val="000000"/>
                <w:sz w:val="18"/>
                <w:szCs w:val="18"/>
              </w:rPr>
              <w:t>3</w:t>
            </w:r>
          </w:p>
        </w:tc>
        <w:tc>
          <w:tcPr>
            <w:tcW w:w="366"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987A4D" w:rsidRPr="007B7071" w:rsidRDefault="00987A4D" w:rsidP="00842A48">
            <w:pPr>
              <w:snapToGrid w:val="0"/>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r w:rsidRPr="007B7071">
              <w:rPr>
                <w:color w:val="000000"/>
                <w:sz w:val="18"/>
                <w:szCs w:val="18"/>
              </w:rPr>
              <w:t>32</w:t>
            </w:r>
          </w:p>
        </w:tc>
        <w:tc>
          <w:tcPr>
            <w:tcW w:w="414" w:type="dxa"/>
            <w:vAlign w:val="center"/>
          </w:tcPr>
          <w:p w:rsidR="00987A4D" w:rsidRPr="007B7071" w:rsidRDefault="00987A4D" w:rsidP="00842A48">
            <w:pPr>
              <w:jc w:val="center"/>
              <w:rPr>
                <w:color w:val="000000"/>
                <w:sz w:val="18"/>
                <w:szCs w:val="18"/>
              </w:rPr>
            </w:pPr>
            <w:r>
              <w:rPr>
                <w:rFonts w:hint="eastAsia"/>
                <w:color w:val="000000"/>
                <w:sz w:val="18"/>
                <w:szCs w:val="18"/>
              </w:rPr>
              <w:t>32</w:t>
            </w:r>
          </w:p>
        </w:tc>
        <w:tc>
          <w:tcPr>
            <w:tcW w:w="414" w:type="dxa"/>
            <w:vAlign w:val="center"/>
          </w:tcPr>
          <w:p w:rsidR="00987A4D" w:rsidRPr="007B7071" w:rsidRDefault="00987A4D" w:rsidP="00842A48">
            <w:pPr>
              <w:jc w:val="center"/>
              <w:rPr>
                <w:color w:val="000000"/>
                <w:sz w:val="18"/>
                <w:szCs w:val="18"/>
              </w:rPr>
            </w:pPr>
          </w:p>
        </w:tc>
        <w:tc>
          <w:tcPr>
            <w:tcW w:w="423" w:type="dxa"/>
            <w:vAlign w:val="center"/>
          </w:tcPr>
          <w:p w:rsidR="00987A4D" w:rsidRPr="007B7071" w:rsidRDefault="00987A4D" w:rsidP="00842A48">
            <w:pPr>
              <w:jc w:val="center"/>
              <w:rPr>
                <w:color w:val="000000"/>
                <w:sz w:val="18"/>
                <w:szCs w:val="18"/>
              </w:rPr>
            </w:pPr>
            <w:r w:rsidRPr="007B7071">
              <w:rPr>
                <w:color w:val="00000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vAlign w:val="center"/>
          </w:tcPr>
          <w:p w:rsidR="00987A4D" w:rsidRPr="00152DD7" w:rsidRDefault="00987A4D" w:rsidP="00842A48">
            <w:pPr>
              <w:jc w:val="center"/>
              <w:rPr>
                <w:sz w:val="18"/>
                <w:szCs w:val="18"/>
              </w:rPr>
            </w:pPr>
            <w:r w:rsidRPr="00152DD7">
              <w:rPr>
                <w:sz w:val="18"/>
                <w:szCs w:val="18"/>
              </w:rPr>
              <w:t>GEN01105</w:t>
            </w:r>
          </w:p>
        </w:tc>
        <w:tc>
          <w:tcPr>
            <w:tcW w:w="1701" w:type="dxa"/>
            <w:vAlign w:val="center"/>
          </w:tcPr>
          <w:p w:rsidR="00987A4D" w:rsidRPr="007B7071" w:rsidRDefault="00987A4D" w:rsidP="00842A48">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（下）</w:t>
            </w:r>
          </w:p>
        </w:tc>
        <w:tc>
          <w:tcPr>
            <w:tcW w:w="426" w:type="dxa"/>
            <w:vAlign w:val="center"/>
          </w:tcPr>
          <w:p w:rsidR="00987A4D" w:rsidRPr="007B7071" w:rsidRDefault="00987A4D" w:rsidP="00842A48">
            <w:pPr>
              <w:jc w:val="center"/>
              <w:rPr>
                <w:color w:val="000000"/>
                <w:sz w:val="18"/>
                <w:szCs w:val="18"/>
              </w:rPr>
            </w:pPr>
            <w:r w:rsidRPr="007B7071">
              <w:rPr>
                <w:color w:val="000000"/>
                <w:sz w:val="18"/>
                <w:szCs w:val="18"/>
              </w:rPr>
              <w:t>3</w:t>
            </w:r>
          </w:p>
        </w:tc>
        <w:tc>
          <w:tcPr>
            <w:tcW w:w="366"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snapToGrid w:val="0"/>
              <w:jc w:val="center"/>
              <w:rPr>
                <w:color w:val="000000"/>
                <w:sz w:val="18"/>
                <w:szCs w:val="18"/>
              </w:rPr>
            </w:pPr>
          </w:p>
        </w:tc>
        <w:tc>
          <w:tcPr>
            <w:tcW w:w="414" w:type="dxa"/>
            <w:vAlign w:val="center"/>
          </w:tcPr>
          <w:p w:rsidR="00987A4D" w:rsidRPr="007B7071" w:rsidRDefault="00987A4D" w:rsidP="00842A48">
            <w:pPr>
              <w:snapToGrid w:val="0"/>
              <w:jc w:val="center"/>
              <w:rPr>
                <w:color w:val="000000"/>
                <w:sz w:val="18"/>
                <w:szCs w:val="18"/>
              </w:rPr>
            </w:pPr>
            <w:r w:rsidRPr="007B7071">
              <w:rPr>
                <w:color w:val="000000"/>
                <w:sz w:val="18"/>
                <w:szCs w:val="18"/>
              </w:rPr>
              <w:t>2</w:t>
            </w:r>
            <w:r>
              <w:rPr>
                <w:rFonts w:hint="eastAsia"/>
                <w:color w:val="000000"/>
                <w:sz w:val="18"/>
                <w:szCs w:val="18"/>
              </w:rPr>
              <w:t>+2</w:t>
            </w: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p>
        </w:tc>
        <w:tc>
          <w:tcPr>
            <w:tcW w:w="414" w:type="dxa"/>
            <w:vAlign w:val="center"/>
          </w:tcPr>
          <w:p w:rsidR="00987A4D" w:rsidRPr="007B7071" w:rsidRDefault="00987A4D" w:rsidP="00842A48">
            <w:pPr>
              <w:jc w:val="center"/>
              <w:rPr>
                <w:color w:val="000000"/>
                <w:sz w:val="18"/>
                <w:szCs w:val="18"/>
              </w:rPr>
            </w:pPr>
            <w:r w:rsidRPr="007B7071">
              <w:rPr>
                <w:color w:val="000000"/>
                <w:sz w:val="18"/>
                <w:szCs w:val="18"/>
              </w:rPr>
              <w:t>32</w:t>
            </w:r>
          </w:p>
        </w:tc>
        <w:tc>
          <w:tcPr>
            <w:tcW w:w="414" w:type="dxa"/>
            <w:vAlign w:val="center"/>
          </w:tcPr>
          <w:p w:rsidR="00987A4D" w:rsidRPr="007B7071" w:rsidRDefault="00987A4D" w:rsidP="00842A48">
            <w:pPr>
              <w:jc w:val="center"/>
              <w:rPr>
                <w:color w:val="000000"/>
                <w:sz w:val="18"/>
                <w:szCs w:val="18"/>
              </w:rPr>
            </w:pPr>
            <w:r>
              <w:rPr>
                <w:rFonts w:hint="eastAsia"/>
                <w:color w:val="000000"/>
                <w:sz w:val="18"/>
                <w:szCs w:val="18"/>
              </w:rPr>
              <w:t>32</w:t>
            </w:r>
          </w:p>
        </w:tc>
        <w:tc>
          <w:tcPr>
            <w:tcW w:w="414" w:type="dxa"/>
            <w:vAlign w:val="center"/>
          </w:tcPr>
          <w:p w:rsidR="00987A4D" w:rsidRPr="007B7071" w:rsidRDefault="00987A4D" w:rsidP="00842A48">
            <w:pPr>
              <w:jc w:val="center"/>
              <w:rPr>
                <w:color w:val="000000"/>
                <w:sz w:val="18"/>
                <w:szCs w:val="18"/>
              </w:rPr>
            </w:pPr>
          </w:p>
        </w:tc>
        <w:tc>
          <w:tcPr>
            <w:tcW w:w="423" w:type="dxa"/>
            <w:vAlign w:val="center"/>
          </w:tcPr>
          <w:p w:rsidR="00987A4D" w:rsidRPr="007B7071" w:rsidRDefault="00987A4D" w:rsidP="00842A48">
            <w:pPr>
              <w:jc w:val="center"/>
              <w:rPr>
                <w:color w:val="000000"/>
                <w:sz w:val="18"/>
                <w:szCs w:val="18"/>
              </w:rPr>
            </w:pPr>
            <w:r w:rsidRPr="007B7071">
              <w:rPr>
                <w:color w:val="00000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tcPr>
          <w:p w:rsidR="00987A4D" w:rsidRPr="00152DD7" w:rsidRDefault="00987A4D" w:rsidP="00842A48">
            <w:pPr>
              <w:jc w:val="left"/>
              <w:rPr>
                <w:sz w:val="18"/>
                <w:szCs w:val="18"/>
              </w:rPr>
            </w:pPr>
            <w:r w:rsidRPr="00152DD7">
              <w:rPr>
                <w:sz w:val="18"/>
                <w:szCs w:val="18"/>
              </w:rPr>
              <w:t>GEN01106</w:t>
            </w:r>
          </w:p>
        </w:tc>
        <w:tc>
          <w:tcPr>
            <w:tcW w:w="1701" w:type="dxa"/>
          </w:tcPr>
          <w:p w:rsidR="00987A4D" w:rsidRPr="006E3445" w:rsidRDefault="00987A4D" w:rsidP="00842A48">
            <w:pPr>
              <w:adjustRightInd w:val="0"/>
              <w:snapToGrid w:val="0"/>
              <w:spacing w:line="300" w:lineRule="auto"/>
              <w:jc w:val="left"/>
              <w:rPr>
                <w:sz w:val="18"/>
                <w:szCs w:val="18"/>
              </w:rPr>
            </w:pPr>
            <w:r w:rsidRPr="006E3445">
              <w:rPr>
                <w:sz w:val="18"/>
                <w:szCs w:val="18"/>
              </w:rPr>
              <w:t>形势与政策</w:t>
            </w:r>
          </w:p>
        </w:tc>
        <w:tc>
          <w:tcPr>
            <w:tcW w:w="426" w:type="dxa"/>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Default="00987A4D" w:rsidP="00842A48">
            <w:pPr>
              <w:rPr>
                <w:sz w:val="18"/>
                <w:szCs w:val="18"/>
              </w:rPr>
            </w:pPr>
            <w:r>
              <w:rPr>
                <w:rFonts w:hint="eastAsia"/>
                <w:sz w:val="18"/>
                <w:szCs w:val="18"/>
              </w:rPr>
              <w:t>40</w:t>
            </w:r>
          </w:p>
        </w:tc>
        <w:tc>
          <w:tcPr>
            <w:tcW w:w="414" w:type="dxa"/>
          </w:tcPr>
          <w:p w:rsidR="00987A4D" w:rsidRDefault="00987A4D" w:rsidP="00842A48">
            <w:pPr>
              <w:rPr>
                <w:sz w:val="18"/>
                <w:szCs w:val="18"/>
              </w:rPr>
            </w:pPr>
            <w:r>
              <w:rPr>
                <w:rFonts w:hint="eastAsia"/>
                <w:sz w:val="18"/>
                <w:szCs w:val="18"/>
              </w:rPr>
              <w:t>88</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23" w:type="dxa"/>
          </w:tcPr>
          <w:p w:rsidR="00987A4D" w:rsidRPr="006E3445" w:rsidRDefault="00987A4D" w:rsidP="00842A48">
            <w:pPr>
              <w:adjustRightInd w:val="0"/>
              <w:snapToGrid w:val="0"/>
              <w:spacing w:line="300" w:lineRule="auto"/>
              <w:jc w:val="center"/>
              <w:rPr>
                <w:sz w:val="18"/>
                <w:szCs w:val="18"/>
              </w:rPr>
            </w:pPr>
          </w:p>
        </w:tc>
      </w:tr>
      <w:tr w:rsidR="00987A4D" w:rsidRPr="006E3445" w:rsidTr="001E12C6">
        <w:trPr>
          <w:trHeight w:val="143"/>
        </w:trPr>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tcPr>
          <w:p w:rsidR="00987A4D" w:rsidRPr="00152DD7" w:rsidRDefault="00987A4D" w:rsidP="00842A48">
            <w:pPr>
              <w:jc w:val="left"/>
              <w:rPr>
                <w:sz w:val="18"/>
                <w:szCs w:val="18"/>
              </w:rPr>
            </w:pPr>
            <w:r w:rsidRPr="00152DD7">
              <w:rPr>
                <w:sz w:val="18"/>
                <w:szCs w:val="18"/>
              </w:rPr>
              <w:t>GEN01201</w:t>
            </w:r>
          </w:p>
        </w:tc>
        <w:tc>
          <w:tcPr>
            <w:tcW w:w="1701" w:type="dxa"/>
            <w:vMerge w:val="restart"/>
            <w:vAlign w:val="center"/>
          </w:tcPr>
          <w:p w:rsidR="00987A4D" w:rsidRPr="006E3445" w:rsidRDefault="00987A4D" w:rsidP="00842A48">
            <w:pPr>
              <w:adjustRightInd w:val="0"/>
              <w:snapToGrid w:val="0"/>
              <w:spacing w:line="300" w:lineRule="auto"/>
              <w:jc w:val="left"/>
              <w:rPr>
                <w:sz w:val="18"/>
                <w:szCs w:val="18"/>
              </w:rPr>
            </w:pPr>
            <w:r w:rsidRPr="006E3445">
              <w:rPr>
                <w:sz w:val="18"/>
                <w:szCs w:val="18"/>
              </w:rPr>
              <w:t>形体健美</w:t>
            </w:r>
          </w:p>
        </w:tc>
        <w:tc>
          <w:tcPr>
            <w:tcW w:w="426" w:type="dxa"/>
            <w:vMerge w:val="restart"/>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1</w:t>
            </w:r>
          </w:p>
        </w:tc>
        <w:tc>
          <w:tcPr>
            <w:tcW w:w="366"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Merge w:val="restart"/>
          </w:tcPr>
          <w:p w:rsidR="00987A4D" w:rsidRPr="006E3445" w:rsidRDefault="00987A4D" w:rsidP="00842A48">
            <w:pPr>
              <w:adjustRightInd w:val="0"/>
              <w:snapToGrid w:val="0"/>
              <w:spacing w:line="300" w:lineRule="auto"/>
              <w:jc w:val="center"/>
              <w:rPr>
                <w:sz w:val="18"/>
                <w:szCs w:val="18"/>
              </w:rPr>
            </w:pPr>
          </w:p>
        </w:tc>
        <w:tc>
          <w:tcPr>
            <w:tcW w:w="414" w:type="dxa"/>
            <w:vMerge w:val="restart"/>
          </w:tcPr>
          <w:p w:rsidR="00987A4D" w:rsidRPr="006E3445" w:rsidRDefault="00987A4D" w:rsidP="00842A48">
            <w:pPr>
              <w:adjustRightInd w:val="0"/>
              <w:snapToGrid w:val="0"/>
              <w:spacing w:line="300" w:lineRule="auto"/>
              <w:jc w:val="center"/>
              <w:rPr>
                <w:sz w:val="18"/>
                <w:szCs w:val="18"/>
              </w:rPr>
            </w:pPr>
          </w:p>
        </w:tc>
        <w:tc>
          <w:tcPr>
            <w:tcW w:w="414" w:type="dxa"/>
            <w:vMerge w:val="restart"/>
          </w:tcPr>
          <w:p w:rsidR="00987A4D" w:rsidRPr="006E3445" w:rsidRDefault="00987A4D" w:rsidP="00842A48">
            <w:pPr>
              <w:adjustRightInd w:val="0"/>
              <w:snapToGrid w:val="0"/>
              <w:spacing w:line="300" w:lineRule="auto"/>
              <w:jc w:val="center"/>
              <w:rPr>
                <w:sz w:val="18"/>
                <w:szCs w:val="18"/>
              </w:rPr>
            </w:pPr>
          </w:p>
        </w:tc>
        <w:tc>
          <w:tcPr>
            <w:tcW w:w="414"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Merge w:val="restart"/>
          </w:tcPr>
          <w:p w:rsidR="00987A4D" w:rsidRPr="006E3445" w:rsidRDefault="00987A4D" w:rsidP="00842A48">
            <w:pPr>
              <w:adjustRightInd w:val="0"/>
              <w:snapToGrid w:val="0"/>
              <w:spacing w:line="300" w:lineRule="auto"/>
              <w:jc w:val="center"/>
              <w:rPr>
                <w:sz w:val="18"/>
                <w:szCs w:val="18"/>
              </w:rPr>
            </w:pPr>
          </w:p>
        </w:tc>
        <w:tc>
          <w:tcPr>
            <w:tcW w:w="414" w:type="dxa"/>
            <w:vMerge w:val="restart"/>
          </w:tcPr>
          <w:p w:rsidR="00987A4D" w:rsidRPr="006E3445" w:rsidRDefault="00987A4D" w:rsidP="00842A48">
            <w:pPr>
              <w:adjustRightInd w:val="0"/>
              <w:snapToGrid w:val="0"/>
              <w:spacing w:line="300" w:lineRule="auto"/>
              <w:jc w:val="center"/>
              <w:rPr>
                <w:sz w:val="18"/>
                <w:szCs w:val="18"/>
              </w:rPr>
            </w:pPr>
          </w:p>
        </w:tc>
        <w:tc>
          <w:tcPr>
            <w:tcW w:w="423" w:type="dxa"/>
            <w:vMerge w:val="restart"/>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rPr>
          <w:trHeight w:val="142"/>
        </w:trPr>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tcPr>
          <w:p w:rsidR="00987A4D" w:rsidRPr="00152DD7" w:rsidRDefault="00987A4D" w:rsidP="00842A48">
            <w:pPr>
              <w:jc w:val="left"/>
              <w:rPr>
                <w:sz w:val="18"/>
                <w:szCs w:val="18"/>
              </w:rPr>
            </w:pPr>
            <w:r w:rsidRPr="00152DD7">
              <w:rPr>
                <w:sz w:val="18"/>
                <w:szCs w:val="18"/>
              </w:rPr>
              <w:t>GEN01202</w:t>
            </w:r>
          </w:p>
        </w:tc>
        <w:tc>
          <w:tcPr>
            <w:tcW w:w="1701" w:type="dxa"/>
            <w:vMerge/>
            <w:vAlign w:val="center"/>
          </w:tcPr>
          <w:p w:rsidR="00987A4D" w:rsidRPr="006E3445" w:rsidRDefault="00987A4D" w:rsidP="00842A48">
            <w:pPr>
              <w:adjustRightInd w:val="0"/>
              <w:snapToGrid w:val="0"/>
              <w:spacing w:line="300" w:lineRule="auto"/>
              <w:jc w:val="left"/>
              <w:rPr>
                <w:sz w:val="18"/>
                <w:szCs w:val="18"/>
              </w:rPr>
            </w:pPr>
          </w:p>
        </w:tc>
        <w:tc>
          <w:tcPr>
            <w:tcW w:w="426" w:type="dxa"/>
            <w:vMerge/>
            <w:vAlign w:val="center"/>
          </w:tcPr>
          <w:p w:rsidR="00987A4D" w:rsidRPr="006E3445" w:rsidRDefault="00987A4D" w:rsidP="00842A48">
            <w:pPr>
              <w:adjustRightInd w:val="0"/>
              <w:snapToGrid w:val="0"/>
              <w:spacing w:line="300" w:lineRule="auto"/>
              <w:jc w:val="center"/>
              <w:rPr>
                <w:sz w:val="18"/>
                <w:szCs w:val="18"/>
              </w:rPr>
            </w:pPr>
          </w:p>
        </w:tc>
        <w:tc>
          <w:tcPr>
            <w:tcW w:w="366"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14" w:type="dxa"/>
            <w:vMerge/>
          </w:tcPr>
          <w:p w:rsidR="00987A4D" w:rsidRPr="006E3445" w:rsidRDefault="00987A4D" w:rsidP="00842A48">
            <w:pPr>
              <w:adjustRightInd w:val="0"/>
              <w:snapToGrid w:val="0"/>
              <w:spacing w:line="300" w:lineRule="auto"/>
              <w:jc w:val="center"/>
              <w:rPr>
                <w:sz w:val="18"/>
                <w:szCs w:val="18"/>
              </w:rPr>
            </w:pPr>
          </w:p>
        </w:tc>
        <w:tc>
          <w:tcPr>
            <w:tcW w:w="423" w:type="dxa"/>
            <w:vMerge/>
          </w:tcPr>
          <w:p w:rsidR="00987A4D" w:rsidRPr="006E3445" w:rsidRDefault="00987A4D" w:rsidP="00842A48">
            <w:pPr>
              <w:adjustRightInd w:val="0"/>
              <w:snapToGrid w:val="0"/>
              <w:spacing w:line="300" w:lineRule="auto"/>
              <w:jc w:val="center"/>
              <w:rPr>
                <w:sz w:val="18"/>
                <w:szCs w:val="18"/>
              </w:rPr>
            </w:pP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tcPr>
          <w:p w:rsidR="00987A4D" w:rsidRPr="00152DD7" w:rsidRDefault="00987A4D" w:rsidP="00842A48">
            <w:pPr>
              <w:jc w:val="left"/>
              <w:rPr>
                <w:sz w:val="18"/>
                <w:szCs w:val="18"/>
              </w:rPr>
            </w:pPr>
          </w:p>
        </w:tc>
        <w:tc>
          <w:tcPr>
            <w:tcW w:w="1701" w:type="dxa"/>
            <w:vAlign w:val="center"/>
          </w:tcPr>
          <w:p w:rsidR="00987A4D" w:rsidRPr="006E3445" w:rsidRDefault="00987A4D" w:rsidP="00842A48">
            <w:pPr>
              <w:adjustRightInd w:val="0"/>
              <w:snapToGrid w:val="0"/>
              <w:spacing w:line="300" w:lineRule="auto"/>
              <w:jc w:val="left"/>
              <w:rPr>
                <w:sz w:val="18"/>
                <w:szCs w:val="18"/>
              </w:rPr>
            </w:pPr>
            <w:r w:rsidRPr="006E3445">
              <w:rPr>
                <w:sz w:val="18"/>
                <w:szCs w:val="18"/>
              </w:rPr>
              <w:t>三自选项课程</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w:t>
            </w:r>
          </w:p>
        </w:tc>
        <w:tc>
          <w:tcPr>
            <w:tcW w:w="366"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96</w:t>
            </w: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auto"/>
            </w:tcBorders>
          </w:tcPr>
          <w:p w:rsidR="00987A4D" w:rsidRPr="00152DD7" w:rsidRDefault="00987A4D" w:rsidP="00842A48">
            <w:pPr>
              <w:jc w:val="left"/>
              <w:rPr>
                <w:sz w:val="18"/>
                <w:szCs w:val="18"/>
              </w:rPr>
            </w:pPr>
            <w:r w:rsidRPr="00152DD7">
              <w:rPr>
                <w:sz w:val="18"/>
                <w:szCs w:val="18"/>
              </w:rPr>
              <w:t>GEN01108</w:t>
            </w:r>
          </w:p>
        </w:tc>
        <w:tc>
          <w:tcPr>
            <w:tcW w:w="1701" w:type="dxa"/>
            <w:vAlign w:val="center"/>
          </w:tcPr>
          <w:p w:rsidR="00987A4D" w:rsidRPr="006E3445" w:rsidRDefault="00987A4D" w:rsidP="00842A48">
            <w:pPr>
              <w:adjustRightInd w:val="0"/>
              <w:snapToGrid w:val="0"/>
              <w:spacing w:line="300" w:lineRule="auto"/>
              <w:jc w:val="left"/>
              <w:rPr>
                <w:sz w:val="18"/>
                <w:szCs w:val="18"/>
              </w:rPr>
            </w:pPr>
            <w:r w:rsidRPr="006E3445">
              <w:rPr>
                <w:sz w:val="18"/>
                <w:szCs w:val="18"/>
              </w:rPr>
              <w:t>军事理论</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tcPr>
          <w:p w:rsidR="00987A4D" w:rsidRPr="006E3445" w:rsidRDefault="00987A4D" w:rsidP="00842A48">
            <w:pPr>
              <w:adjustRightInd w:val="0"/>
              <w:snapToGrid w:val="0"/>
              <w:spacing w:line="300" w:lineRule="auto"/>
              <w:jc w:val="center"/>
              <w:rPr>
                <w:sz w:val="18"/>
                <w:szCs w:val="18"/>
              </w:rPr>
            </w:pPr>
          </w:p>
        </w:tc>
        <w:tc>
          <w:tcPr>
            <w:tcW w:w="414" w:type="dxa"/>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restart"/>
            <w:tcBorders>
              <w:top w:val="single" w:sz="4" w:space="0" w:color="auto"/>
            </w:tcBorders>
            <w:vAlign w:val="center"/>
          </w:tcPr>
          <w:p w:rsidR="00987A4D" w:rsidRPr="006E3445" w:rsidRDefault="00987A4D" w:rsidP="00842A48">
            <w:pPr>
              <w:jc w:val="center"/>
              <w:rPr>
                <w:rFonts w:eastAsia="黑体"/>
                <w:sz w:val="18"/>
                <w:szCs w:val="18"/>
              </w:rPr>
            </w:pPr>
            <w:r w:rsidRPr="006E3445">
              <w:rPr>
                <w:rFonts w:eastAsia="黑体" w:hAnsi="黑体"/>
                <w:sz w:val="18"/>
                <w:szCs w:val="18"/>
              </w:rPr>
              <w:t>国际视野与文明对话</w:t>
            </w:r>
          </w:p>
        </w:tc>
        <w:tc>
          <w:tcPr>
            <w:tcW w:w="1041" w:type="dxa"/>
            <w:tcBorders>
              <w:top w:val="single" w:sz="4" w:space="0" w:color="auto"/>
            </w:tcBorders>
            <w:vAlign w:val="center"/>
          </w:tcPr>
          <w:p w:rsidR="00987A4D" w:rsidRPr="00152DD7" w:rsidRDefault="00987A4D" w:rsidP="00842A48">
            <w:pPr>
              <w:jc w:val="center"/>
              <w:rPr>
                <w:sz w:val="18"/>
                <w:szCs w:val="18"/>
              </w:rPr>
            </w:pPr>
            <w:r w:rsidRPr="00152DD7">
              <w:rPr>
                <w:sz w:val="18"/>
                <w:szCs w:val="18"/>
              </w:rPr>
              <w:t>GEN02101</w:t>
            </w:r>
          </w:p>
        </w:tc>
        <w:tc>
          <w:tcPr>
            <w:tcW w:w="1701" w:type="dxa"/>
            <w:vAlign w:val="center"/>
          </w:tcPr>
          <w:p w:rsidR="00987A4D" w:rsidRPr="001E12C6" w:rsidRDefault="00987A4D" w:rsidP="00842A48">
            <w:pPr>
              <w:jc w:val="left"/>
              <w:rPr>
                <w:color w:val="000000" w:themeColor="text1"/>
                <w:sz w:val="18"/>
                <w:szCs w:val="18"/>
              </w:rPr>
            </w:pPr>
            <w:r w:rsidRPr="001E12C6">
              <w:rPr>
                <w:rStyle w:val="font11"/>
                <w:rFonts w:hint="default"/>
                <w:color w:val="000000" w:themeColor="text1"/>
                <w:sz w:val="18"/>
                <w:szCs w:val="18"/>
              </w:rPr>
              <w:t>综合</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阅读</w:t>
            </w:r>
            <w:r w:rsidRPr="001E12C6">
              <w:rPr>
                <w:rStyle w:val="font21"/>
                <w:color w:val="000000" w:themeColor="text1"/>
                <w:sz w:val="18"/>
                <w:szCs w:val="18"/>
              </w:rPr>
              <w:t xml:space="preserve"> </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top w:val="single" w:sz="4" w:space="0" w:color="auto"/>
            </w:tcBorders>
            <w:vAlign w:val="center"/>
          </w:tcPr>
          <w:p w:rsidR="00987A4D" w:rsidRPr="006E3445" w:rsidRDefault="00987A4D" w:rsidP="00842A48">
            <w:pPr>
              <w:jc w:val="center"/>
              <w:rPr>
                <w:rFonts w:eastAsia="黑体"/>
                <w:sz w:val="18"/>
                <w:szCs w:val="18"/>
              </w:rPr>
            </w:pPr>
          </w:p>
        </w:tc>
        <w:tc>
          <w:tcPr>
            <w:tcW w:w="1041" w:type="dxa"/>
            <w:tcBorders>
              <w:top w:val="single" w:sz="4" w:space="0" w:color="auto"/>
            </w:tcBorders>
            <w:vAlign w:val="center"/>
          </w:tcPr>
          <w:p w:rsidR="00987A4D" w:rsidRPr="00152DD7" w:rsidRDefault="00987A4D" w:rsidP="00842A48">
            <w:pPr>
              <w:jc w:val="center"/>
              <w:rPr>
                <w:sz w:val="18"/>
                <w:szCs w:val="18"/>
              </w:rPr>
            </w:pPr>
            <w:r w:rsidRPr="00152DD7">
              <w:rPr>
                <w:sz w:val="18"/>
                <w:szCs w:val="18"/>
              </w:rPr>
              <w:t>GEN02102</w:t>
            </w:r>
          </w:p>
        </w:tc>
        <w:tc>
          <w:tcPr>
            <w:tcW w:w="1701" w:type="dxa"/>
            <w:vAlign w:val="center"/>
          </w:tcPr>
          <w:p w:rsidR="00987A4D" w:rsidRPr="001E12C6" w:rsidRDefault="00987A4D" w:rsidP="00842A48">
            <w:pPr>
              <w:jc w:val="left"/>
              <w:rPr>
                <w:rFonts w:ascii="宋体" w:hAnsi="宋体" w:cs="宋体"/>
                <w:color w:val="000000" w:themeColor="text1"/>
                <w:sz w:val="18"/>
                <w:szCs w:val="18"/>
              </w:rPr>
            </w:pPr>
            <w:r w:rsidRPr="001E12C6">
              <w:rPr>
                <w:rStyle w:val="font11"/>
                <w:rFonts w:hint="default"/>
                <w:color w:val="000000" w:themeColor="text1"/>
                <w:sz w:val="18"/>
                <w:szCs w:val="18"/>
              </w:rPr>
              <w:t>基础</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听力</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top w:val="single" w:sz="4" w:space="0" w:color="auto"/>
            </w:tcBorders>
            <w:vAlign w:val="center"/>
          </w:tcPr>
          <w:p w:rsidR="00987A4D" w:rsidRPr="006E3445" w:rsidRDefault="00987A4D" w:rsidP="00842A48">
            <w:pPr>
              <w:jc w:val="center"/>
              <w:rPr>
                <w:rFonts w:eastAsia="黑体"/>
                <w:sz w:val="18"/>
                <w:szCs w:val="18"/>
              </w:rPr>
            </w:pPr>
          </w:p>
        </w:tc>
        <w:tc>
          <w:tcPr>
            <w:tcW w:w="1041" w:type="dxa"/>
            <w:tcBorders>
              <w:top w:val="single" w:sz="4" w:space="0" w:color="auto"/>
            </w:tcBorders>
            <w:vAlign w:val="center"/>
          </w:tcPr>
          <w:p w:rsidR="00987A4D" w:rsidRPr="00152DD7" w:rsidRDefault="00987A4D" w:rsidP="00842A48">
            <w:pPr>
              <w:jc w:val="center"/>
              <w:rPr>
                <w:sz w:val="18"/>
                <w:szCs w:val="18"/>
              </w:rPr>
            </w:pPr>
            <w:r w:rsidRPr="00152DD7">
              <w:rPr>
                <w:sz w:val="18"/>
                <w:szCs w:val="18"/>
              </w:rPr>
              <w:t>GEN02103</w:t>
            </w:r>
          </w:p>
        </w:tc>
        <w:tc>
          <w:tcPr>
            <w:tcW w:w="1701" w:type="dxa"/>
            <w:vAlign w:val="center"/>
          </w:tcPr>
          <w:p w:rsidR="00987A4D" w:rsidRPr="001E12C6" w:rsidRDefault="00987A4D" w:rsidP="00842A48">
            <w:pPr>
              <w:jc w:val="left"/>
              <w:rPr>
                <w:rFonts w:ascii="宋体" w:hAnsi="宋体" w:cs="宋体"/>
                <w:color w:val="000000" w:themeColor="text1"/>
                <w:sz w:val="18"/>
                <w:szCs w:val="18"/>
              </w:rPr>
            </w:pPr>
            <w:r w:rsidRPr="001E12C6">
              <w:rPr>
                <w:rStyle w:val="font11"/>
                <w:rFonts w:hint="default"/>
                <w:color w:val="000000" w:themeColor="text1"/>
                <w:sz w:val="18"/>
                <w:szCs w:val="18"/>
              </w:rPr>
              <w:t>综合</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听说</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top w:val="single" w:sz="4" w:space="0" w:color="auto"/>
            </w:tcBorders>
            <w:vAlign w:val="center"/>
          </w:tcPr>
          <w:p w:rsidR="00987A4D" w:rsidRPr="006E3445" w:rsidRDefault="00987A4D" w:rsidP="00842A48">
            <w:pPr>
              <w:jc w:val="center"/>
              <w:rPr>
                <w:rFonts w:eastAsia="黑体"/>
                <w:sz w:val="18"/>
                <w:szCs w:val="18"/>
              </w:rPr>
            </w:pPr>
          </w:p>
        </w:tc>
        <w:tc>
          <w:tcPr>
            <w:tcW w:w="1041" w:type="dxa"/>
            <w:tcBorders>
              <w:top w:val="single" w:sz="4" w:space="0" w:color="auto"/>
            </w:tcBorders>
            <w:vAlign w:val="center"/>
          </w:tcPr>
          <w:p w:rsidR="00987A4D" w:rsidRPr="00152DD7" w:rsidRDefault="00987A4D" w:rsidP="00842A48">
            <w:pPr>
              <w:jc w:val="center"/>
              <w:rPr>
                <w:sz w:val="18"/>
                <w:szCs w:val="18"/>
              </w:rPr>
            </w:pPr>
            <w:r w:rsidRPr="00152DD7">
              <w:rPr>
                <w:sz w:val="18"/>
                <w:szCs w:val="18"/>
              </w:rPr>
              <w:t>GEN02104</w:t>
            </w:r>
          </w:p>
        </w:tc>
        <w:tc>
          <w:tcPr>
            <w:tcW w:w="1701" w:type="dxa"/>
            <w:vAlign w:val="center"/>
          </w:tcPr>
          <w:p w:rsidR="00987A4D" w:rsidRPr="006E3445" w:rsidRDefault="00987A4D" w:rsidP="00842A48">
            <w:pPr>
              <w:jc w:val="left"/>
              <w:rPr>
                <w:rFonts w:ascii="宋体" w:hAnsi="宋体" w:cs="宋体"/>
                <w:color w:val="000000"/>
                <w:sz w:val="18"/>
                <w:szCs w:val="18"/>
              </w:rPr>
            </w:pPr>
            <w:r w:rsidRPr="006E3445">
              <w:rPr>
                <w:rFonts w:hint="eastAsia"/>
                <w:color w:val="000000"/>
                <w:sz w:val="18"/>
                <w:szCs w:val="18"/>
              </w:rPr>
              <w:t>实用英语表达</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top w:val="single" w:sz="4" w:space="0" w:color="auto"/>
            </w:tcBorders>
            <w:vAlign w:val="center"/>
          </w:tcPr>
          <w:p w:rsidR="00987A4D" w:rsidRPr="006E3445" w:rsidRDefault="00987A4D" w:rsidP="00842A48">
            <w:pPr>
              <w:jc w:val="center"/>
              <w:rPr>
                <w:rFonts w:eastAsia="黑体"/>
                <w:sz w:val="18"/>
                <w:szCs w:val="18"/>
              </w:rPr>
            </w:pPr>
          </w:p>
        </w:tc>
        <w:tc>
          <w:tcPr>
            <w:tcW w:w="1041" w:type="dxa"/>
            <w:tcBorders>
              <w:top w:val="single" w:sz="4" w:space="0" w:color="auto"/>
            </w:tcBorders>
            <w:vAlign w:val="center"/>
          </w:tcPr>
          <w:p w:rsidR="00987A4D" w:rsidRPr="00152DD7" w:rsidRDefault="00987A4D" w:rsidP="00842A48">
            <w:pPr>
              <w:jc w:val="center"/>
              <w:rPr>
                <w:sz w:val="18"/>
                <w:szCs w:val="18"/>
              </w:rPr>
            </w:pPr>
            <w:r w:rsidRPr="00152DD7">
              <w:rPr>
                <w:sz w:val="18"/>
                <w:szCs w:val="18"/>
              </w:rPr>
              <w:t>GEN02105</w:t>
            </w:r>
          </w:p>
        </w:tc>
        <w:tc>
          <w:tcPr>
            <w:tcW w:w="1701" w:type="dxa"/>
            <w:vAlign w:val="center"/>
          </w:tcPr>
          <w:p w:rsidR="00987A4D" w:rsidRPr="006E3445" w:rsidRDefault="00987A4D" w:rsidP="00842A48">
            <w:pPr>
              <w:jc w:val="left"/>
              <w:rPr>
                <w:rFonts w:ascii="宋体" w:hAnsi="宋体" w:cs="宋体"/>
                <w:color w:val="000000"/>
                <w:sz w:val="18"/>
                <w:szCs w:val="18"/>
              </w:rPr>
            </w:pPr>
            <w:r w:rsidRPr="006E3445">
              <w:rPr>
                <w:rFonts w:hint="eastAsia"/>
                <w:color w:val="000000"/>
                <w:sz w:val="18"/>
                <w:szCs w:val="18"/>
              </w:rPr>
              <w:t>学术英语读写</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GEN02106</w:t>
            </w:r>
          </w:p>
        </w:tc>
        <w:tc>
          <w:tcPr>
            <w:tcW w:w="1701" w:type="dxa"/>
            <w:vAlign w:val="center"/>
          </w:tcPr>
          <w:p w:rsidR="00987A4D" w:rsidRPr="006E3445" w:rsidRDefault="00987A4D" w:rsidP="00842A48">
            <w:pPr>
              <w:jc w:val="left"/>
              <w:rPr>
                <w:color w:val="000000"/>
                <w:sz w:val="18"/>
                <w:szCs w:val="18"/>
              </w:rPr>
            </w:pPr>
            <w:r w:rsidRPr="006E3445">
              <w:rPr>
                <w:rFonts w:hint="eastAsia"/>
                <w:color w:val="000000"/>
                <w:sz w:val="18"/>
                <w:szCs w:val="18"/>
              </w:rPr>
              <w:t>学业用途英语</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bottom w:val="single" w:sz="4" w:space="0" w:color="auto"/>
            </w:tcBorders>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GEN02107</w:t>
            </w:r>
          </w:p>
        </w:tc>
        <w:tc>
          <w:tcPr>
            <w:tcW w:w="1701" w:type="dxa"/>
            <w:vAlign w:val="center"/>
          </w:tcPr>
          <w:p w:rsidR="00987A4D" w:rsidRPr="006E3445" w:rsidRDefault="00987A4D" w:rsidP="00842A48">
            <w:pPr>
              <w:jc w:val="left"/>
              <w:rPr>
                <w:color w:val="000000"/>
                <w:sz w:val="18"/>
                <w:szCs w:val="18"/>
              </w:rPr>
            </w:pPr>
            <w:r w:rsidRPr="006E3445">
              <w:rPr>
                <w:rFonts w:hint="eastAsia"/>
                <w:color w:val="000000"/>
                <w:sz w:val="18"/>
                <w:szCs w:val="18"/>
              </w:rPr>
              <w:t>人文通识课程群</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32</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tcBorders>
              <w:top w:val="single" w:sz="4" w:space="0" w:color="auto"/>
            </w:tcBorders>
            <w:vAlign w:val="center"/>
          </w:tcPr>
          <w:p w:rsidR="00987A4D" w:rsidRPr="006E3445" w:rsidRDefault="00987A4D" w:rsidP="00842A48">
            <w:pPr>
              <w:jc w:val="center"/>
              <w:rPr>
                <w:rFonts w:eastAsia="黑体"/>
                <w:sz w:val="18"/>
                <w:szCs w:val="18"/>
              </w:rPr>
            </w:pPr>
            <w:r w:rsidRPr="006E3445">
              <w:rPr>
                <w:rFonts w:eastAsia="黑体" w:hAnsi="黑体"/>
                <w:sz w:val="18"/>
                <w:szCs w:val="18"/>
              </w:rPr>
              <w:t>经典研读与文化传承</w:t>
            </w:r>
          </w:p>
        </w:tc>
        <w:tc>
          <w:tcPr>
            <w:tcW w:w="1041" w:type="dxa"/>
            <w:tcBorders>
              <w:bottom w:val="single" w:sz="4" w:space="0" w:color="000000"/>
            </w:tcBorders>
          </w:tcPr>
          <w:p w:rsidR="00987A4D" w:rsidRPr="00152DD7" w:rsidRDefault="00987A4D" w:rsidP="00842A48">
            <w:pPr>
              <w:jc w:val="left"/>
              <w:rPr>
                <w:sz w:val="18"/>
                <w:szCs w:val="18"/>
              </w:rPr>
            </w:pPr>
          </w:p>
        </w:tc>
        <w:tc>
          <w:tcPr>
            <w:tcW w:w="1701" w:type="dxa"/>
            <w:tcBorders>
              <w:bottom w:val="single" w:sz="4" w:space="0" w:color="000000"/>
            </w:tcBorders>
          </w:tcPr>
          <w:p w:rsidR="00987A4D" w:rsidRPr="006E3445" w:rsidRDefault="00987A4D" w:rsidP="00842A48">
            <w:pPr>
              <w:rPr>
                <w:color w:val="000000"/>
                <w:sz w:val="18"/>
                <w:szCs w:val="18"/>
              </w:rPr>
            </w:pPr>
            <w:r w:rsidRPr="006E3445">
              <w:rPr>
                <w:rFonts w:hAnsi="宋体"/>
                <w:color w:val="000000"/>
                <w:sz w:val="18"/>
                <w:szCs w:val="18"/>
              </w:rPr>
              <w:t>该模块课程</w:t>
            </w:r>
          </w:p>
        </w:tc>
        <w:tc>
          <w:tcPr>
            <w:tcW w:w="426" w:type="dxa"/>
            <w:tcBorders>
              <w:bottom w:val="single" w:sz="4" w:space="0" w:color="000000"/>
            </w:tcBorders>
          </w:tcPr>
          <w:p w:rsidR="00987A4D" w:rsidRPr="006E3445" w:rsidRDefault="00987A4D" w:rsidP="00842A48">
            <w:pPr>
              <w:rPr>
                <w:color w:val="000000"/>
                <w:sz w:val="18"/>
                <w:szCs w:val="18"/>
              </w:rPr>
            </w:pPr>
            <w:r w:rsidRPr="006E3445">
              <w:rPr>
                <w:color w:val="000000"/>
                <w:sz w:val="18"/>
                <w:szCs w:val="18"/>
              </w:rPr>
              <w:t>6</w:t>
            </w:r>
          </w:p>
        </w:tc>
        <w:tc>
          <w:tcPr>
            <w:tcW w:w="366"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14" w:type="dxa"/>
            <w:tcBorders>
              <w:bottom w:val="single" w:sz="4" w:space="0" w:color="000000"/>
            </w:tcBorders>
          </w:tcPr>
          <w:p w:rsidR="00987A4D" w:rsidRPr="006E3445" w:rsidRDefault="00987A4D" w:rsidP="00842A48">
            <w:pPr>
              <w:rPr>
                <w:sz w:val="18"/>
                <w:szCs w:val="18"/>
              </w:rPr>
            </w:pPr>
          </w:p>
        </w:tc>
        <w:tc>
          <w:tcPr>
            <w:tcW w:w="423" w:type="dxa"/>
            <w:tcBorders>
              <w:bottom w:val="single" w:sz="4" w:space="0" w:color="000000"/>
            </w:tcBorders>
          </w:tcPr>
          <w:p w:rsidR="00987A4D" w:rsidRPr="006E3445" w:rsidRDefault="00987A4D" w:rsidP="00842A48">
            <w:pPr>
              <w:rPr>
                <w:sz w:val="18"/>
                <w:szCs w:val="18"/>
              </w:rPr>
            </w:pP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restart"/>
            <w:tcBorders>
              <w:top w:val="single" w:sz="4" w:space="0" w:color="auto"/>
            </w:tcBorders>
            <w:vAlign w:val="center"/>
          </w:tcPr>
          <w:p w:rsidR="00987A4D" w:rsidRPr="006E3445" w:rsidRDefault="00987A4D" w:rsidP="00842A48">
            <w:pPr>
              <w:jc w:val="center"/>
              <w:rPr>
                <w:rFonts w:eastAsia="黑体"/>
                <w:sz w:val="18"/>
                <w:szCs w:val="18"/>
              </w:rPr>
            </w:pPr>
            <w:r w:rsidRPr="006E3445">
              <w:rPr>
                <w:rFonts w:eastAsia="黑体" w:hAnsi="黑体"/>
                <w:sz w:val="18"/>
                <w:szCs w:val="18"/>
              </w:rPr>
              <w:t>数理基础与科学素养</w:t>
            </w:r>
          </w:p>
        </w:tc>
        <w:tc>
          <w:tcPr>
            <w:tcW w:w="1041" w:type="dxa"/>
            <w:shd w:val="pct10" w:color="auto" w:fill="auto"/>
            <w:vAlign w:val="center"/>
          </w:tcPr>
          <w:p w:rsidR="00987A4D" w:rsidRPr="00152DD7" w:rsidRDefault="00987A4D" w:rsidP="00842A48">
            <w:pPr>
              <w:jc w:val="center"/>
              <w:rPr>
                <w:sz w:val="18"/>
                <w:szCs w:val="18"/>
              </w:rPr>
            </w:pPr>
            <w:r w:rsidRPr="00152DD7">
              <w:rPr>
                <w:sz w:val="18"/>
                <w:szCs w:val="18"/>
              </w:rPr>
              <w:t>GEN04108</w:t>
            </w:r>
          </w:p>
        </w:tc>
        <w:tc>
          <w:tcPr>
            <w:tcW w:w="1701" w:type="dxa"/>
            <w:shd w:val="pct10" w:color="auto" w:fill="auto"/>
            <w:vAlign w:val="center"/>
          </w:tcPr>
          <w:p w:rsidR="00987A4D" w:rsidRPr="00A00465" w:rsidRDefault="00987A4D" w:rsidP="00842A48">
            <w:pPr>
              <w:rPr>
                <w:color w:val="000000"/>
                <w:sz w:val="18"/>
                <w:szCs w:val="18"/>
              </w:rPr>
            </w:pPr>
            <w:r w:rsidRPr="00A00465">
              <w:rPr>
                <w:color w:val="000000"/>
                <w:sz w:val="18"/>
                <w:szCs w:val="18"/>
              </w:rPr>
              <w:t>微积分</w:t>
            </w:r>
            <w:r w:rsidRPr="00A00465">
              <w:rPr>
                <w:color w:val="000000"/>
                <w:sz w:val="18"/>
                <w:szCs w:val="18"/>
              </w:rPr>
              <w:t>I</w:t>
            </w:r>
          </w:p>
        </w:tc>
        <w:tc>
          <w:tcPr>
            <w:tcW w:w="426" w:type="dxa"/>
            <w:shd w:val="pct10" w:color="auto" w:fill="auto"/>
            <w:vAlign w:val="center"/>
          </w:tcPr>
          <w:p w:rsidR="00987A4D" w:rsidRPr="006E3445" w:rsidRDefault="00987A4D" w:rsidP="00842A48">
            <w:pPr>
              <w:jc w:val="center"/>
              <w:rPr>
                <w:color w:val="000000"/>
                <w:sz w:val="18"/>
                <w:szCs w:val="18"/>
              </w:rPr>
            </w:pPr>
            <w:r w:rsidRPr="006E3445">
              <w:rPr>
                <w:color w:val="000000"/>
                <w:sz w:val="18"/>
                <w:szCs w:val="18"/>
              </w:rPr>
              <w:t>6</w:t>
            </w:r>
          </w:p>
        </w:tc>
        <w:tc>
          <w:tcPr>
            <w:tcW w:w="366" w:type="dxa"/>
            <w:shd w:val="pct10" w:color="auto" w:fill="auto"/>
          </w:tcPr>
          <w:p w:rsidR="00987A4D" w:rsidRPr="006E3445" w:rsidRDefault="00987A4D" w:rsidP="00842A48">
            <w:pPr>
              <w:rPr>
                <w:color w:val="000000"/>
                <w:sz w:val="18"/>
                <w:szCs w:val="18"/>
              </w:rPr>
            </w:pPr>
            <w:r w:rsidRPr="006E3445">
              <w:rPr>
                <w:color w:val="000000"/>
                <w:sz w:val="18"/>
                <w:szCs w:val="18"/>
              </w:rPr>
              <w:t>6</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r w:rsidRPr="006E3445">
              <w:rPr>
                <w:color w:val="000000"/>
                <w:sz w:val="18"/>
                <w:szCs w:val="18"/>
              </w:rPr>
              <w:t>96</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23" w:type="dxa"/>
            <w:shd w:val="pct10" w:color="auto" w:fill="auto"/>
            <w:vAlign w:val="center"/>
          </w:tcPr>
          <w:p w:rsidR="00987A4D" w:rsidRPr="006E3445" w:rsidRDefault="00987A4D" w:rsidP="00842A48">
            <w:pPr>
              <w:widowControl/>
              <w:jc w:val="center"/>
              <w:rPr>
                <w:kern w:val="0"/>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shd w:val="pct10" w:color="auto" w:fill="auto"/>
            <w:vAlign w:val="center"/>
          </w:tcPr>
          <w:p w:rsidR="00987A4D" w:rsidRPr="00152DD7" w:rsidRDefault="00987A4D" w:rsidP="00842A48">
            <w:pPr>
              <w:jc w:val="center"/>
              <w:rPr>
                <w:sz w:val="18"/>
                <w:szCs w:val="18"/>
              </w:rPr>
            </w:pPr>
            <w:r w:rsidRPr="00152DD7">
              <w:rPr>
                <w:sz w:val="18"/>
                <w:szCs w:val="18"/>
              </w:rPr>
              <w:t>GEN04109</w:t>
            </w:r>
          </w:p>
        </w:tc>
        <w:tc>
          <w:tcPr>
            <w:tcW w:w="1701" w:type="dxa"/>
            <w:shd w:val="pct10" w:color="auto" w:fill="auto"/>
            <w:vAlign w:val="center"/>
          </w:tcPr>
          <w:p w:rsidR="00987A4D" w:rsidRPr="00A00465" w:rsidRDefault="00987A4D" w:rsidP="00842A48">
            <w:pPr>
              <w:rPr>
                <w:color w:val="000000"/>
                <w:sz w:val="18"/>
                <w:szCs w:val="18"/>
              </w:rPr>
            </w:pPr>
            <w:r w:rsidRPr="00A00465">
              <w:rPr>
                <w:color w:val="000000"/>
                <w:sz w:val="18"/>
                <w:szCs w:val="18"/>
              </w:rPr>
              <w:t>微积分</w:t>
            </w:r>
            <w:r w:rsidRPr="00A00465">
              <w:rPr>
                <w:color w:val="000000"/>
                <w:sz w:val="18"/>
                <w:szCs w:val="18"/>
              </w:rPr>
              <w:t>II</w:t>
            </w:r>
          </w:p>
        </w:tc>
        <w:tc>
          <w:tcPr>
            <w:tcW w:w="426" w:type="dxa"/>
            <w:shd w:val="pct10" w:color="auto" w:fill="auto"/>
            <w:vAlign w:val="center"/>
          </w:tcPr>
          <w:p w:rsidR="00987A4D" w:rsidRPr="006E3445" w:rsidRDefault="00987A4D" w:rsidP="00842A48">
            <w:pPr>
              <w:jc w:val="center"/>
              <w:rPr>
                <w:color w:val="000000"/>
                <w:sz w:val="18"/>
                <w:szCs w:val="18"/>
              </w:rPr>
            </w:pPr>
            <w:r w:rsidRPr="006E3445">
              <w:rPr>
                <w:color w:val="000000"/>
                <w:sz w:val="18"/>
                <w:szCs w:val="18"/>
              </w:rPr>
              <w:t>6</w:t>
            </w:r>
          </w:p>
        </w:tc>
        <w:tc>
          <w:tcPr>
            <w:tcW w:w="366"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r w:rsidRPr="006E3445">
              <w:rPr>
                <w:color w:val="000000"/>
                <w:sz w:val="18"/>
                <w:szCs w:val="18"/>
              </w:rPr>
              <w:t>6</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r w:rsidRPr="006E3445">
              <w:rPr>
                <w:color w:val="000000"/>
                <w:sz w:val="18"/>
                <w:szCs w:val="18"/>
              </w:rPr>
              <w:t>96</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23" w:type="dxa"/>
            <w:shd w:val="pct10" w:color="auto" w:fill="auto"/>
            <w:vAlign w:val="center"/>
          </w:tcPr>
          <w:p w:rsidR="00987A4D" w:rsidRPr="006E3445" w:rsidRDefault="00987A4D" w:rsidP="00842A48">
            <w:pPr>
              <w:jc w:val="cente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shd w:val="pct10" w:color="auto" w:fill="auto"/>
            <w:vAlign w:val="center"/>
          </w:tcPr>
          <w:p w:rsidR="00987A4D" w:rsidRPr="00152DD7" w:rsidRDefault="00987A4D" w:rsidP="00842A48">
            <w:pPr>
              <w:jc w:val="center"/>
              <w:rPr>
                <w:sz w:val="18"/>
                <w:szCs w:val="18"/>
              </w:rPr>
            </w:pPr>
            <w:r w:rsidRPr="00152DD7">
              <w:rPr>
                <w:sz w:val="18"/>
                <w:szCs w:val="18"/>
              </w:rPr>
              <w:t>GEN04110</w:t>
            </w:r>
          </w:p>
        </w:tc>
        <w:tc>
          <w:tcPr>
            <w:tcW w:w="1701" w:type="dxa"/>
            <w:shd w:val="pct10" w:color="auto" w:fill="auto"/>
            <w:vAlign w:val="center"/>
          </w:tcPr>
          <w:p w:rsidR="00987A4D" w:rsidRPr="00A00465" w:rsidRDefault="00987A4D" w:rsidP="00842A48">
            <w:pPr>
              <w:rPr>
                <w:color w:val="000000"/>
                <w:sz w:val="18"/>
                <w:szCs w:val="18"/>
              </w:rPr>
            </w:pPr>
            <w:r w:rsidRPr="00A00465">
              <w:rPr>
                <w:color w:val="000000"/>
                <w:sz w:val="18"/>
                <w:szCs w:val="18"/>
              </w:rPr>
              <w:t>线性代数</w:t>
            </w:r>
          </w:p>
        </w:tc>
        <w:tc>
          <w:tcPr>
            <w:tcW w:w="426" w:type="dxa"/>
            <w:shd w:val="pct10" w:color="auto" w:fill="auto"/>
            <w:vAlign w:val="center"/>
          </w:tcPr>
          <w:p w:rsidR="00987A4D" w:rsidRPr="006E3445" w:rsidRDefault="00987A4D" w:rsidP="00842A48">
            <w:pPr>
              <w:jc w:val="center"/>
              <w:rPr>
                <w:color w:val="000000"/>
                <w:sz w:val="18"/>
                <w:szCs w:val="18"/>
              </w:rPr>
            </w:pPr>
            <w:r w:rsidRPr="006E3445">
              <w:rPr>
                <w:color w:val="000000"/>
                <w:sz w:val="18"/>
                <w:szCs w:val="18"/>
              </w:rPr>
              <w:t>4</w:t>
            </w:r>
          </w:p>
        </w:tc>
        <w:tc>
          <w:tcPr>
            <w:tcW w:w="366"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r w:rsidRPr="006E3445">
              <w:rPr>
                <w:color w:val="000000"/>
                <w:sz w:val="18"/>
                <w:szCs w:val="18"/>
              </w:rPr>
              <w:t>4</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r w:rsidRPr="006E3445">
              <w:rPr>
                <w:color w:val="000000"/>
                <w:sz w:val="18"/>
                <w:szCs w:val="18"/>
              </w:rPr>
              <w:t>64</w:t>
            </w:r>
          </w:p>
        </w:tc>
        <w:tc>
          <w:tcPr>
            <w:tcW w:w="414" w:type="dxa"/>
            <w:shd w:val="pct10" w:color="auto" w:fill="auto"/>
          </w:tcPr>
          <w:p w:rsidR="00987A4D" w:rsidRPr="006E3445" w:rsidRDefault="00987A4D" w:rsidP="00842A48">
            <w:pPr>
              <w:rPr>
                <w:color w:val="000000"/>
                <w:sz w:val="18"/>
                <w:szCs w:val="18"/>
              </w:rPr>
            </w:pPr>
          </w:p>
        </w:tc>
        <w:tc>
          <w:tcPr>
            <w:tcW w:w="414" w:type="dxa"/>
            <w:shd w:val="pct10" w:color="auto" w:fill="auto"/>
          </w:tcPr>
          <w:p w:rsidR="00987A4D" w:rsidRPr="006E3445" w:rsidRDefault="00987A4D" w:rsidP="00842A48">
            <w:pPr>
              <w:rPr>
                <w:color w:val="000000"/>
                <w:sz w:val="18"/>
                <w:szCs w:val="18"/>
              </w:rPr>
            </w:pPr>
          </w:p>
        </w:tc>
        <w:tc>
          <w:tcPr>
            <w:tcW w:w="423" w:type="dxa"/>
            <w:shd w:val="pct10" w:color="auto" w:fill="auto"/>
            <w:vAlign w:val="center"/>
          </w:tcPr>
          <w:p w:rsidR="00987A4D" w:rsidRPr="006E3445" w:rsidRDefault="00987A4D" w:rsidP="00842A48">
            <w:pPr>
              <w:widowControl/>
              <w:jc w:val="center"/>
              <w:rPr>
                <w:kern w:val="0"/>
                <w:sz w:val="18"/>
                <w:szCs w:val="18"/>
              </w:rPr>
            </w:pPr>
            <w:r w:rsidRPr="006E3445">
              <w:rPr>
                <w:kern w:val="0"/>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shd w:val="pct10" w:color="auto" w:fill="auto"/>
          </w:tcPr>
          <w:p w:rsidR="00987A4D" w:rsidRPr="00152DD7" w:rsidRDefault="00987A4D" w:rsidP="00842A48">
            <w:pPr>
              <w:jc w:val="left"/>
              <w:rPr>
                <w:sz w:val="18"/>
                <w:szCs w:val="18"/>
              </w:rPr>
            </w:pPr>
            <w:r w:rsidRPr="00152DD7">
              <w:rPr>
                <w:sz w:val="18"/>
                <w:szCs w:val="18"/>
              </w:rPr>
              <w:t>GEN04115</w:t>
            </w:r>
          </w:p>
        </w:tc>
        <w:tc>
          <w:tcPr>
            <w:tcW w:w="1701" w:type="dxa"/>
            <w:shd w:val="pct10" w:color="auto" w:fill="auto"/>
            <w:vAlign w:val="center"/>
          </w:tcPr>
          <w:p w:rsidR="00987A4D" w:rsidRPr="0002756F" w:rsidRDefault="00987A4D" w:rsidP="00842A48">
            <w:pPr>
              <w:rPr>
                <w:color w:val="000000"/>
                <w:sz w:val="18"/>
                <w:szCs w:val="18"/>
              </w:rPr>
            </w:pPr>
            <w:r w:rsidRPr="0002756F">
              <w:rPr>
                <w:color w:val="000000"/>
                <w:sz w:val="18"/>
                <w:szCs w:val="18"/>
              </w:rPr>
              <w:t>概率论与数理统计</w:t>
            </w:r>
          </w:p>
        </w:tc>
        <w:tc>
          <w:tcPr>
            <w:tcW w:w="426" w:type="dxa"/>
            <w:shd w:val="pct10" w:color="auto" w:fill="auto"/>
            <w:vAlign w:val="center"/>
          </w:tcPr>
          <w:p w:rsidR="00987A4D" w:rsidRPr="006E3445" w:rsidRDefault="00987A4D" w:rsidP="00842A48">
            <w:pPr>
              <w:spacing w:line="200" w:lineRule="exact"/>
              <w:jc w:val="center"/>
              <w:rPr>
                <w:sz w:val="18"/>
                <w:szCs w:val="18"/>
              </w:rPr>
            </w:pPr>
            <w:r w:rsidRPr="006E3445">
              <w:rPr>
                <w:sz w:val="18"/>
                <w:szCs w:val="18"/>
              </w:rPr>
              <w:t>3</w:t>
            </w:r>
          </w:p>
        </w:tc>
        <w:tc>
          <w:tcPr>
            <w:tcW w:w="366"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r w:rsidRPr="006E3445">
              <w:rPr>
                <w:sz w:val="18"/>
                <w:szCs w:val="18"/>
              </w:rPr>
              <w:t>3</w:t>
            </w: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r w:rsidRPr="006E3445">
              <w:rPr>
                <w:sz w:val="18"/>
                <w:szCs w:val="18"/>
              </w:rPr>
              <w:t>48</w:t>
            </w: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tcPr>
          <w:p w:rsidR="00987A4D" w:rsidRPr="006E3445" w:rsidRDefault="00987A4D" w:rsidP="00842A48">
            <w:pPr>
              <w:rPr>
                <w:sz w:val="18"/>
                <w:szCs w:val="18"/>
              </w:rPr>
            </w:pPr>
          </w:p>
        </w:tc>
        <w:tc>
          <w:tcPr>
            <w:tcW w:w="423" w:type="dxa"/>
            <w:shd w:val="pct10" w:color="auto" w:fill="auto"/>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Pr>
          <w:p w:rsidR="00987A4D" w:rsidRPr="00152DD7" w:rsidRDefault="00987A4D" w:rsidP="00842A48">
            <w:pPr>
              <w:jc w:val="left"/>
              <w:rPr>
                <w:sz w:val="18"/>
                <w:szCs w:val="18"/>
              </w:rPr>
            </w:pPr>
            <w:r w:rsidRPr="00152DD7">
              <w:rPr>
                <w:sz w:val="18"/>
                <w:szCs w:val="18"/>
              </w:rPr>
              <w:t>GEN04185</w:t>
            </w:r>
          </w:p>
        </w:tc>
        <w:tc>
          <w:tcPr>
            <w:tcW w:w="1701" w:type="dxa"/>
            <w:vAlign w:val="center"/>
          </w:tcPr>
          <w:p w:rsidR="00987A4D" w:rsidRPr="0002756F" w:rsidRDefault="00987A4D" w:rsidP="00842A48">
            <w:pPr>
              <w:spacing w:line="200" w:lineRule="exact"/>
              <w:rPr>
                <w:sz w:val="18"/>
                <w:szCs w:val="18"/>
              </w:rPr>
            </w:pPr>
            <w:r w:rsidRPr="0002756F">
              <w:rPr>
                <w:sz w:val="18"/>
                <w:szCs w:val="18"/>
              </w:rPr>
              <w:t>信息处理基础</w:t>
            </w:r>
          </w:p>
        </w:tc>
        <w:tc>
          <w:tcPr>
            <w:tcW w:w="426" w:type="dxa"/>
            <w:vAlign w:val="center"/>
          </w:tcPr>
          <w:p w:rsidR="00987A4D" w:rsidRPr="006E3445" w:rsidRDefault="00987A4D" w:rsidP="00842A48">
            <w:pPr>
              <w:spacing w:line="200" w:lineRule="exact"/>
              <w:jc w:val="center"/>
              <w:rPr>
                <w:sz w:val="18"/>
                <w:szCs w:val="18"/>
              </w:rPr>
            </w:pPr>
            <w:r w:rsidRPr="006E3445">
              <w:rPr>
                <w:sz w:val="18"/>
                <w:szCs w:val="18"/>
              </w:rPr>
              <w:t>2</w:t>
            </w:r>
          </w:p>
        </w:tc>
        <w:tc>
          <w:tcPr>
            <w:tcW w:w="366" w:type="dxa"/>
            <w:vAlign w:val="center"/>
          </w:tcPr>
          <w:p w:rsidR="00987A4D" w:rsidRPr="00A00465" w:rsidRDefault="00987A4D" w:rsidP="00842A48">
            <w:pPr>
              <w:spacing w:line="200" w:lineRule="exact"/>
              <w:jc w:val="center"/>
              <w:rPr>
                <w:sz w:val="18"/>
                <w:szCs w:val="18"/>
              </w:rPr>
            </w:pPr>
            <w:r w:rsidRPr="00A00465">
              <w:rPr>
                <w:sz w:val="18"/>
                <w:szCs w:val="18"/>
              </w:rPr>
              <w:t>2+2</w:t>
            </w: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p>
        </w:tc>
        <w:tc>
          <w:tcPr>
            <w:tcW w:w="414" w:type="dxa"/>
            <w:vAlign w:val="center"/>
          </w:tcPr>
          <w:p w:rsidR="00987A4D" w:rsidRPr="00A00465" w:rsidRDefault="00987A4D" w:rsidP="00842A48">
            <w:pPr>
              <w:spacing w:line="200" w:lineRule="exact"/>
              <w:jc w:val="center"/>
              <w:rPr>
                <w:sz w:val="18"/>
                <w:szCs w:val="18"/>
              </w:rPr>
            </w:pPr>
            <w:r w:rsidRPr="00A00465">
              <w:rPr>
                <w:sz w:val="18"/>
                <w:szCs w:val="18"/>
              </w:rPr>
              <w:t>32</w:t>
            </w:r>
          </w:p>
        </w:tc>
        <w:tc>
          <w:tcPr>
            <w:tcW w:w="414" w:type="dxa"/>
            <w:vAlign w:val="center"/>
          </w:tcPr>
          <w:p w:rsidR="00987A4D" w:rsidRPr="00A00465" w:rsidRDefault="00987A4D" w:rsidP="00842A48">
            <w:pPr>
              <w:jc w:val="center"/>
              <w:rPr>
                <w:sz w:val="18"/>
                <w:szCs w:val="18"/>
              </w:rPr>
            </w:pPr>
            <w:r>
              <w:rPr>
                <w:rFonts w:hint="eastAsia"/>
                <w:sz w:val="18"/>
                <w:szCs w:val="18"/>
              </w:rPr>
              <w:t>32</w:t>
            </w:r>
          </w:p>
        </w:tc>
        <w:tc>
          <w:tcPr>
            <w:tcW w:w="414" w:type="dxa"/>
            <w:vAlign w:val="center"/>
          </w:tcPr>
          <w:p w:rsidR="00987A4D" w:rsidRPr="00A00465" w:rsidRDefault="00987A4D" w:rsidP="00842A48">
            <w:pPr>
              <w:jc w:val="center"/>
              <w:rPr>
                <w:sz w:val="18"/>
                <w:szCs w:val="18"/>
              </w:rPr>
            </w:pPr>
          </w:p>
        </w:tc>
        <w:tc>
          <w:tcPr>
            <w:tcW w:w="423" w:type="dxa"/>
            <w:vAlign w:val="center"/>
          </w:tcPr>
          <w:p w:rsidR="00987A4D" w:rsidRPr="00A00465" w:rsidRDefault="00987A4D" w:rsidP="00842A48">
            <w:pPr>
              <w:widowControl/>
              <w:jc w:val="center"/>
              <w:rPr>
                <w:kern w:val="0"/>
                <w:sz w:val="18"/>
                <w:szCs w:val="18"/>
              </w:rPr>
            </w:pPr>
            <w:r w:rsidRPr="00A0046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tcBorders>
              <w:bottom w:val="single" w:sz="4" w:space="0" w:color="000000"/>
            </w:tcBorders>
          </w:tcPr>
          <w:p w:rsidR="00987A4D" w:rsidRPr="00152DD7" w:rsidRDefault="00987A4D" w:rsidP="00842A48">
            <w:pPr>
              <w:jc w:val="left"/>
              <w:rPr>
                <w:sz w:val="18"/>
                <w:szCs w:val="18"/>
              </w:rPr>
            </w:pPr>
            <w:r w:rsidRPr="00152DD7">
              <w:rPr>
                <w:sz w:val="18"/>
                <w:szCs w:val="18"/>
              </w:rPr>
              <w:t>GEN04191</w:t>
            </w:r>
          </w:p>
        </w:tc>
        <w:tc>
          <w:tcPr>
            <w:tcW w:w="1701" w:type="dxa"/>
            <w:tcBorders>
              <w:bottom w:val="single" w:sz="4" w:space="0" w:color="000000"/>
            </w:tcBorders>
            <w:vAlign w:val="center"/>
          </w:tcPr>
          <w:p w:rsidR="00987A4D" w:rsidRPr="00F6067B" w:rsidRDefault="00987A4D" w:rsidP="00842A48">
            <w:pPr>
              <w:rPr>
                <w:sz w:val="20"/>
              </w:rPr>
            </w:pPr>
            <w:r>
              <w:rPr>
                <w:sz w:val="20"/>
              </w:rPr>
              <w:t>程序设计基础（</w:t>
            </w:r>
            <w:r>
              <w:rPr>
                <w:sz w:val="20"/>
              </w:rPr>
              <w:t>JAVA</w:t>
            </w:r>
            <w:r>
              <w:rPr>
                <w:rFonts w:hint="eastAsia"/>
                <w:sz w:val="20"/>
              </w:rPr>
              <w:t>）</w:t>
            </w:r>
          </w:p>
        </w:tc>
        <w:tc>
          <w:tcPr>
            <w:tcW w:w="426" w:type="dxa"/>
            <w:tcBorders>
              <w:bottom w:val="single" w:sz="4" w:space="0" w:color="000000"/>
            </w:tcBorders>
            <w:vAlign w:val="center"/>
          </w:tcPr>
          <w:p w:rsidR="00987A4D" w:rsidRPr="006E3445" w:rsidRDefault="00987A4D" w:rsidP="00842A48">
            <w:pPr>
              <w:spacing w:line="200" w:lineRule="exact"/>
              <w:jc w:val="center"/>
              <w:rPr>
                <w:sz w:val="18"/>
                <w:szCs w:val="18"/>
              </w:rPr>
            </w:pPr>
            <w:r w:rsidRPr="006E3445">
              <w:rPr>
                <w:sz w:val="18"/>
                <w:szCs w:val="18"/>
              </w:rPr>
              <w:t>3</w:t>
            </w:r>
          </w:p>
        </w:tc>
        <w:tc>
          <w:tcPr>
            <w:tcW w:w="366"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r w:rsidRPr="00A00465">
              <w:rPr>
                <w:sz w:val="18"/>
                <w:szCs w:val="18"/>
              </w:rPr>
              <w:t>2+2</w:t>
            </w: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r>
              <w:rPr>
                <w:rFonts w:hint="eastAsia"/>
                <w:sz w:val="18"/>
                <w:szCs w:val="18"/>
              </w:rPr>
              <w:t>32</w:t>
            </w: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r w:rsidRPr="00A00465">
              <w:rPr>
                <w:sz w:val="18"/>
                <w:szCs w:val="18"/>
              </w:rPr>
              <w:t>32</w:t>
            </w:r>
          </w:p>
        </w:tc>
        <w:tc>
          <w:tcPr>
            <w:tcW w:w="414" w:type="dxa"/>
            <w:tcBorders>
              <w:bottom w:val="single" w:sz="4" w:space="0" w:color="000000"/>
            </w:tcBorders>
            <w:vAlign w:val="center"/>
          </w:tcPr>
          <w:p w:rsidR="00987A4D" w:rsidRPr="00A00465" w:rsidRDefault="00987A4D" w:rsidP="00842A48">
            <w:pPr>
              <w:spacing w:line="200" w:lineRule="exact"/>
              <w:jc w:val="center"/>
              <w:rPr>
                <w:sz w:val="18"/>
                <w:szCs w:val="18"/>
              </w:rPr>
            </w:pPr>
          </w:p>
        </w:tc>
        <w:tc>
          <w:tcPr>
            <w:tcW w:w="423" w:type="dxa"/>
            <w:tcBorders>
              <w:bottom w:val="single" w:sz="4" w:space="0" w:color="000000"/>
            </w:tcBorders>
            <w:vAlign w:val="center"/>
          </w:tcPr>
          <w:p w:rsidR="00987A4D" w:rsidRPr="00A00465" w:rsidRDefault="00987A4D" w:rsidP="00842A48">
            <w:pPr>
              <w:jc w:val="center"/>
              <w:rPr>
                <w:sz w:val="18"/>
                <w:szCs w:val="18"/>
              </w:rPr>
            </w:pPr>
            <w:r w:rsidRPr="00A0046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bottom w:val="single" w:sz="4" w:space="0" w:color="auto"/>
            </w:tcBorders>
            <w:vAlign w:val="center"/>
          </w:tcPr>
          <w:p w:rsidR="00987A4D" w:rsidRPr="006E3445" w:rsidRDefault="00987A4D" w:rsidP="00842A48">
            <w:pPr>
              <w:jc w:val="center"/>
              <w:rPr>
                <w:rFonts w:eastAsia="黑体"/>
                <w:sz w:val="18"/>
                <w:szCs w:val="18"/>
              </w:rPr>
            </w:pPr>
          </w:p>
        </w:tc>
        <w:tc>
          <w:tcPr>
            <w:tcW w:w="1041" w:type="dxa"/>
            <w:shd w:val="pct10" w:color="auto" w:fill="auto"/>
          </w:tcPr>
          <w:p w:rsidR="00987A4D" w:rsidRPr="00152DD7" w:rsidRDefault="00987A4D" w:rsidP="00842A48">
            <w:pPr>
              <w:jc w:val="left"/>
              <w:rPr>
                <w:sz w:val="18"/>
                <w:szCs w:val="18"/>
              </w:rPr>
            </w:pPr>
          </w:p>
        </w:tc>
        <w:tc>
          <w:tcPr>
            <w:tcW w:w="1701" w:type="dxa"/>
            <w:shd w:val="pct10" w:color="auto" w:fill="auto"/>
            <w:vAlign w:val="center"/>
          </w:tcPr>
          <w:p w:rsidR="00987A4D" w:rsidRPr="006E3445" w:rsidRDefault="00987A4D" w:rsidP="00842A48">
            <w:pPr>
              <w:spacing w:line="200" w:lineRule="exact"/>
              <w:rPr>
                <w:sz w:val="18"/>
                <w:szCs w:val="18"/>
              </w:rPr>
            </w:pPr>
            <w:r w:rsidRPr="006E3445">
              <w:rPr>
                <w:rFonts w:hAnsi="宋体"/>
                <w:sz w:val="18"/>
                <w:szCs w:val="18"/>
              </w:rPr>
              <w:t>该模块其他课程</w:t>
            </w:r>
          </w:p>
        </w:tc>
        <w:tc>
          <w:tcPr>
            <w:tcW w:w="426" w:type="dxa"/>
            <w:shd w:val="pct10" w:color="auto" w:fill="auto"/>
            <w:vAlign w:val="center"/>
          </w:tcPr>
          <w:p w:rsidR="00987A4D" w:rsidRPr="006E3445" w:rsidRDefault="00987A4D" w:rsidP="00842A48">
            <w:pPr>
              <w:spacing w:line="200" w:lineRule="exact"/>
              <w:jc w:val="center"/>
              <w:rPr>
                <w:sz w:val="18"/>
                <w:szCs w:val="18"/>
              </w:rPr>
            </w:pPr>
            <w:r w:rsidRPr="006E3445">
              <w:rPr>
                <w:sz w:val="18"/>
                <w:szCs w:val="18"/>
              </w:rPr>
              <w:t>2</w:t>
            </w:r>
          </w:p>
        </w:tc>
        <w:tc>
          <w:tcPr>
            <w:tcW w:w="366"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14" w:type="dxa"/>
            <w:shd w:val="pct10" w:color="auto" w:fill="auto"/>
            <w:vAlign w:val="center"/>
          </w:tcPr>
          <w:p w:rsidR="00987A4D" w:rsidRPr="006E3445" w:rsidRDefault="00987A4D" w:rsidP="00842A48">
            <w:pPr>
              <w:spacing w:line="200" w:lineRule="exact"/>
              <w:jc w:val="center"/>
              <w:rPr>
                <w:sz w:val="18"/>
                <w:szCs w:val="18"/>
              </w:rPr>
            </w:pPr>
          </w:p>
        </w:tc>
        <w:tc>
          <w:tcPr>
            <w:tcW w:w="423" w:type="dxa"/>
            <w:shd w:val="pct10" w:color="auto" w:fill="auto"/>
            <w:vAlign w:val="center"/>
          </w:tcPr>
          <w:p w:rsidR="00987A4D" w:rsidRPr="006E3445" w:rsidRDefault="00987A4D" w:rsidP="00842A48">
            <w:pPr>
              <w:widowControl/>
              <w:jc w:val="center"/>
              <w:rPr>
                <w:kern w:val="0"/>
                <w:sz w:val="18"/>
                <w:szCs w:val="18"/>
              </w:rPr>
            </w:pP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tcBorders>
              <w:top w:val="single" w:sz="4" w:space="0" w:color="auto"/>
            </w:tcBorders>
            <w:vAlign w:val="center"/>
          </w:tcPr>
          <w:p w:rsidR="00987A4D" w:rsidRPr="006E3445" w:rsidRDefault="00987A4D" w:rsidP="00842A48">
            <w:pPr>
              <w:jc w:val="center"/>
              <w:rPr>
                <w:rFonts w:eastAsia="黑体"/>
                <w:sz w:val="18"/>
                <w:szCs w:val="18"/>
              </w:rPr>
            </w:pPr>
            <w:r w:rsidRPr="006E3445">
              <w:rPr>
                <w:rFonts w:eastAsia="黑体" w:hAnsi="黑体"/>
                <w:sz w:val="18"/>
                <w:szCs w:val="18"/>
              </w:rPr>
              <w:t>艺术创作与审美体验</w:t>
            </w:r>
          </w:p>
        </w:tc>
        <w:tc>
          <w:tcPr>
            <w:tcW w:w="1041" w:type="dxa"/>
          </w:tcPr>
          <w:p w:rsidR="00987A4D" w:rsidRPr="00152DD7" w:rsidRDefault="00987A4D" w:rsidP="00842A48">
            <w:pPr>
              <w:jc w:val="left"/>
              <w:rPr>
                <w:sz w:val="18"/>
                <w:szCs w:val="18"/>
              </w:rPr>
            </w:pPr>
          </w:p>
        </w:tc>
        <w:tc>
          <w:tcPr>
            <w:tcW w:w="1701" w:type="dxa"/>
            <w:vAlign w:val="center"/>
          </w:tcPr>
          <w:p w:rsidR="00987A4D" w:rsidRPr="006E3445" w:rsidRDefault="00987A4D" w:rsidP="00842A48">
            <w:pPr>
              <w:adjustRightInd w:val="0"/>
              <w:snapToGrid w:val="0"/>
              <w:spacing w:line="300" w:lineRule="auto"/>
              <w:jc w:val="left"/>
              <w:rPr>
                <w:sz w:val="18"/>
                <w:szCs w:val="18"/>
              </w:rPr>
            </w:pPr>
            <w:r w:rsidRPr="006E3445">
              <w:rPr>
                <w:sz w:val="18"/>
                <w:szCs w:val="18"/>
              </w:rPr>
              <w:t>该模块课程</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2</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vAlign w:val="center"/>
          </w:tcPr>
          <w:p w:rsidR="00987A4D" w:rsidRPr="006E3445" w:rsidRDefault="00987A4D" w:rsidP="00842A48">
            <w:pPr>
              <w:adjustRightInd w:val="0"/>
              <w:snapToGrid w:val="0"/>
              <w:spacing w:line="300" w:lineRule="auto"/>
              <w:jc w:val="center"/>
              <w:rPr>
                <w:sz w:val="18"/>
                <w:szCs w:val="18"/>
              </w:rPr>
            </w:pP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restart"/>
            <w:tcBorders>
              <w:top w:val="single" w:sz="4" w:space="0" w:color="auto"/>
            </w:tcBorders>
            <w:vAlign w:val="center"/>
          </w:tcPr>
          <w:p w:rsidR="00987A4D" w:rsidRPr="006E3445" w:rsidRDefault="00987A4D" w:rsidP="00842A48">
            <w:pPr>
              <w:jc w:val="center"/>
              <w:rPr>
                <w:rFonts w:eastAsia="黑体"/>
                <w:sz w:val="18"/>
                <w:szCs w:val="18"/>
              </w:rPr>
            </w:pPr>
            <w:r w:rsidRPr="006E3445">
              <w:rPr>
                <w:rFonts w:eastAsia="黑体" w:hAnsi="黑体"/>
                <w:sz w:val="18"/>
                <w:szCs w:val="18"/>
              </w:rPr>
              <w:t>社会发展与公民责任</w:t>
            </w:r>
          </w:p>
        </w:tc>
        <w:tc>
          <w:tcPr>
            <w:tcW w:w="1041" w:type="dxa"/>
            <w:vAlign w:val="center"/>
          </w:tcPr>
          <w:p w:rsidR="00987A4D" w:rsidRPr="00152DD7" w:rsidRDefault="00987A4D" w:rsidP="00842A48">
            <w:pPr>
              <w:jc w:val="center"/>
              <w:rPr>
                <w:sz w:val="18"/>
                <w:szCs w:val="18"/>
              </w:rPr>
            </w:pPr>
            <w:r w:rsidRPr="00152DD7">
              <w:rPr>
                <w:sz w:val="18"/>
                <w:szCs w:val="18"/>
              </w:rPr>
              <w:t>GEN06104</w:t>
            </w:r>
          </w:p>
        </w:tc>
        <w:tc>
          <w:tcPr>
            <w:tcW w:w="1701" w:type="dxa"/>
            <w:vAlign w:val="center"/>
          </w:tcPr>
          <w:p w:rsidR="00987A4D" w:rsidRPr="006E3445" w:rsidRDefault="00987A4D" w:rsidP="00842A48">
            <w:pPr>
              <w:rPr>
                <w:color w:val="000000"/>
                <w:sz w:val="18"/>
                <w:szCs w:val="18"/>
              </w:rPr>
            </w:pPr>
            <w:r w:rsidRPr="006E3445">
              <w:rPr>
                <w:color w:val="000000"/>
                <w:sz w:val="18"/>
                <w:szCs w:val="18"/>
              </w:rPr>
              <w:t>微观经济学原理</w:t>
            </w:r>
          </w:p>
        </w:tc>
        <w:tc>
          <w:tcPr>
            <w:tcW w:w="426" w:type="dxa"/>
            <w:vAlign w:val="center"/>
          </w:tcPr>
          <w:p w:rsidR="00987A4D" w:rsidRPr="006E3445" w:rsidRDefault="00987A4D" w:rsidP="00842A48">
            <w:pPr>
              <w:jc w:val="center"/>
              <w:rPr>
                <w:color w:val="000000"/>
                <w:sz w:val="18"/>
                <w:szCs w:val="18"/>
              </w:rPr>
            </w:pPr>
            <w:r w:rsidRPr="006E3445">
              <w:rPr>
                <w:color w:val="000000"/>
                <w:sz w:val="18"/>
                <w:szCs w:val="18"/>
              </w:rPr>
              <w:t>3</w:t>
            </w:r>
          </w:p>
        </w:tc>
        <w:tc>
          <w:tcPr>
            <w:tcW w:w="36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48</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GEN06105</w:t>
            </w:r>
          </w:p>
        </w:tc>
        <w:tc>
          <w:tcPr>
            <w:tcW w:w="1701" w:type="dxa"/>
            <w:vAlign w:val="center"/>
          </w:tcPr>
          <w:p w:rsidR="00987A4D" w:rsidRPr="006E3445" w:rsidRDefault="00987A4D" w:rsidP="00842A48">
            <w:pPr>
              <w:rPr>
                <w:color w:val="000000"/>
                <w:sz w:val="18"/>
                <w:szCs w:val="18"/>
              </w:rPr>
            </w:pPr>
            <w:r w:rsidRPr="006E3445">
              <w:rPr>
                <w:color w:val="000000"/>
                <w:sz w:val="18"/>
                <w:szCs w:val="18"/>
              </w:rPr>
              <w:t>宏观经济学原理</w:t>
            </w:r>
          </w:p>
        </w:tc>
        <w:tc>
          <w:tcPr>
            <w:tcW w:w="426" w:type="dxa"/>
            <w:vAlign w:val="center"/>
          </w:tcPr>
          <w:p w:rsidR="00987A4D" w:rsidRPr="006E3445" w:rsidRDefault="00987A4D" w:rsidP="00842A48">
            <w:pPr>
              <w:jc w:val="center"/>
              <w:rPr>
                <w:color w:val="000000"/>
                <w:sz w:val="18"/>
                <w:szCs w:val="18"/>
              </w:rPr>
            </w:pPr>
            <w:r w:rsidRPr="006E3445">
              <w:rPr>
                <w:color w:val="000000"/>
                <w:sz w:val="18"/>
                <w:szCs w:val="18"/>
              </w:rPr>
              <w:t>3</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48</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vAlign w:val="center"/>
          </w:tcPr>
          <w:p w:rsidR="00987A4D" w:rsidRPr="006E3445" w:rsidRDefault="00987A4D" w:rsidP="00842A48">
            <w:pPr>
              <w:jc w:val="center"/>
              <w:rPr>
                <w:rFonts w:eastAsia="黑体"/>
                <w:sz w:val="18"/>
                <w:szCs w:val="18"/>
              </w:rPr>
            </w:pPr>
          </w:p>
        </w:tc>
        <w:tc>
          <w:tcPr>
            <w:tcW w:w="765" w:type="dxa"/>
            <w:vMerge/>
            <w:tcBorders>
              <w:bottom w:val="single" w:sz="4" w:space="0" w:color="auto"/>
            </w:tcBorders>
            <w:vAlign w:val="center"/>
          </w:tcPr>
          <w:p w:rsidR="00987A4D" w:rsidRPr="006E3445" w:rsidRDefault="00987A4D" w:rsidP="00842A48">
            <w:pPr>
              <w:jc w:val="center"/>
              <w:rPr>
                <w:rFonts w:eastAsia="黑体"/>
                <w:sz w:val="18"/>
                <w:szCs w:val="18"/>
              </w:rPr>
            </w:pPr>
          </w:p>
        </w:tc>
        <w:tc>
          <w:tcPr>
            <w:tcW w:w="1041" w:type="dxa"/>
            <w:vAlign w:val="center"/>
          </w:tcPr>
          <w:p w:rsidR="00987A4D" w:rsidRPr="00152DD7" w:rsidRDefault="00987A4D" w:rsidP="00842A48">
            <w:pPr>
              <w:jc w:val="center"/>
              <w:rPr>
                <w:sz w:val="18"/>
                <w:szCs w:val="18"/>
              </w:rPr>
            </w:pPr>
            <w:r w:rsidRPr="00152DD7">
              <w:rPr>
                <w:sz w:val="18"/>
                <w:szCs w:val="18"/>
              </w:rPr>
              <w:t>GEN06106</w:t>
            </w:r>
          </w:p>
        </w:tc>
        <w:tc>
          <w:tcPr>
            <w:tcW w:w="1701" w:type="dxa"/>
            <w:vAlign w:val="center"/>
          </w:tcPr>
          <w:p w:rsidR="00987A4D" w:rsidRPr="006E3445" w:rsidRDefault="00987A4D" w:rsidP="00842A48">
            <w:pPr>
              <w:adjustRightInd w:val="0"/>
              <w:snapToGrid w:val="0"/>
              <w:spacing w:line="300" w:lineRule="auto"/>
              <w:jc w:val="left"/>
              <w:rPr>
                <w:sz w:val="18"/>
                <w:szCs w:val="18"/>
              </w:rPr>
            </w:pPr>
            <w:r w:rsidRPr="006E3445">
              <w:rPr>
                <w:sz w:val="18"/>
                <w:szCs w:val="18"/>
              </w:rPr>
              <w:t>管理学</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w:t>
            </w:r>
          </w:p>
        </w:tc>
        <w:tc>
          <w:tcPr>
            <w:tcW w:w="366"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3</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r w:rsidRPr="006E3445">
              <w:rPr>
                <w:sz w:val="18"/>
                <w:szCs w:val="18"/>
              </w:rPr>
              <w:t>48</w:t>
            </w: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Align w:val="center"/>
          </w:tcPr>
          <w:p w:rsidR="00987A4D" w:rsidRPr="006E3445" w:rsidRDefault="00987A4D" w:rsidP="00842A48">
            <w:pPr>
              <w:jc w:val="center"/>
              <w:rPr>
                <w:rFonts w:eastAsia="黑体"/>
                <w:sz w:val="18"/>
                <w:szCs w:val="18"/>
              </w:rPr>
            </w:pPr>
          </w:p>
        </w:tc>
        <w:tc>
          <w:tcPr>
            <w:tcW w:w="765" w:type="dxa"/>
            <w:tcBorders>
              <w:bottom w:val="single" w:sz="4" w:space="0" w:color="auto"/>
            </w:tcBorders>
            <w:vAlign w:val="center"/>
          </w:tcPr>
          <w:p w:rsidR="00987A4D" w:rsidRPr="006E3445" w:rsidRDefault="00987A4D" w:rsidP="00842A48">
            <w:pPr>
              <w:jc w:val="center"/>
              <w:rPr>
                <w:rFonts w:eastAsia="黑体"/>
                <w:sz w:val="18"/>
                <w:szCs w:val="18"/>
              </w:rPr>
            </w:pPr>
          </w:p>
        </w:tc>
        <w:tc>
          <w:tcPr>
            <w:tcW w:w="1041" w:type="dxa"/>
          </w:tcPr>
          <w:p w:rsidR="00987A4D" w:rsidRPr="00152DD7" w:rsidRDefault="00987A4D" w:rsidP="00842A48">
            <w:pPr>
              <w:jc w:val="left"/>
              <w:rPr>
                <w:color w:val="FF0000"/>
                <w:sz w:val="18"/>
                <w:szCs w:val="18"/>
                <w:highlight w:val="yellow"/>
              </w:rPr>
            </w:pPr>
          </w:p>
        </w:tc>
        <w:tc>
          <w:tcPr>
            <w:tcW w:w="1701" w:type="dxa"/>
            <w:vAlign w:val="center"/>
          </w:tcPr>
          <w:p w:rsidR="00987A4D" w:rsidRPr="006E3445" w:rsidRDefault="00987A4D" w:rsidP="00842A48">
            <w:pPr>
              <w:adjustRightInd w:val="0"/>
              <w:snapToGrid w:val="0"/>
              <w:spacing w:line="300" w:lineRule="auto"/>
              <w:jc w:val="left"/>
              <w:rPr>
                <w:b/>
                <w:sz w:val="18"/>
                <w:szCs w:val="18"/>
              </w:rPr>
            </w:pPr>
            <w:r w:rsidRPr="006E3445">
              <w:rPr>
                <w:color w:val="000000"/>
                <w:sz w:val="18"/>
                <w:szCs w:val="18"/>
              </w:rPr>
              <w:t>本模块其它课程</w:t>
            </w:r>
          </w:p>
        </w:tc>
        <w:tc>
          <w:tcPr>
            <w:tcW w:w="426" w:type="dxa"/>
            <w:vAlign w:val="center"/>
          </w:tcPr>
          <w:p w:rsidR="00987A4D" w:rsidRPr="006E3445" w:rsidRDefault="00987A4D" w:rsidP="00842A48">
            <w:pPr>
              <w:adjustRightInd w:val="0"/>
              <w:snapToGrid w:val="0"/>
              <w:spacing w:line="300" w:lineRule="auto"/>
              <w:jc w:val="center"/>
              <w:rPr>
                <w:sz w:val="18"/>
                <w:szCs w:val="18"/>
              </w:rPr>
            </w:pPr>
            <w:r w:rsidRPr="006E3445">
              <w:rPr>
                <w:color w:val="000000"/>
                <w:sz w:val="18"/>
                <w:szCs w:val="18"/>
              </w:rPr>
              <w:t>6</w:t>
            </w:r>
          </w:p>
        </w:tc>
        <w:tc>
          <w:tcPr>
            <w:tcW w:w="366"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14" w:type="dxa"/>
            <w:vAlign w:val="center"/>
          </w:tcPr>
          <w:p w:rsidR="00987A4D" w:rsidRPr="006E3445" w:rsidRDefault="00987A4D" w:rsidP="00842A48">
            <w:pPr>
              <w:adjustRightInd w:val="0"/>
              <w:snapToGrid w:val="0"/>
              <w:spacing w:line="300" w:lineRule="auto"/>
              <w:jc w:val="center"/>
              <w:rPr>
                <w:sz w:val="18"/>
                <w:szCs w:val="18"/>
              </w:rPr>
            </w:pPr>
          </w:p>
        </w:tc>
        <w:tc>
          <w:tcPr>
            <w:tcW w:w="423" w:type="dxa"/>
          </w:tcPr>
          <w:p w:rsidR="00987A4D" w:rsidRPr="006E3445" w:rsidRDefault="00987A4D" w:rsidP="00842A48">
            <w:pPr>
              <w:rPr>
                <w:sz w:val="18"/>
                <w:szCs w:val="18"/>
              </w:rPr>
            </w:pPr>
          </w:p>
        </w:tc>
      </w:tr>
      <w:tr w:rsidR="00987A4D" w:rsidRPr="006E3445" w:rsidTr="001E12C6">
        <w:tc>
          <w:tcPr>
            <w:tcW w:w="315" w:type="dxa"/>
            <w:vMerge w:val="restart"/>
            <w:vAlign w:val="center"/>
          </w:tcPr>
          <w:p w:rsidR="00987A4D" w:rsidRPr="006E3445" w:rsidRDefault="00987A4D" w:rsidP="00842A48">
            <w:pPr>
              <w:jc w:val="center"/>
              <w:rPr>
                <w:rFonts w:eastAsia="黑体"/>
                <w:sz w:val="18"/>
                <w:szCs w:val="18"/>
              </w:rPr>
            </w:pPr>
          </w:p>
          <w:p w:rsidR="00987A4D" w:rsidRPr="006E3445" w:rsidRDefault="00987A4D" w:rsidP="00842A48">
            <w:pPr>
              <w:jc w:val="center"/>
              <w:rPr>
                <w:rFonts w:eastAsia="黑体"/>
                <w:sz w:val="18"/>
                <w:szCs w:val="18"/>
              </w:rPr>
            </w:pPr>
            <w:r w:rsidRPr="006E3445">
              <w:rPr>
                <w:rFonts w:eastAsia="黑体" w:hAnsi="黑体"/>
                <w:sz w:val="18"/>
                <w:szCs w:val="18"/>
              </w:rPr>
              <w:t>专业教育</w:t>
            </w:r>
            <w:r w:rsidRPr="006E3445">
              <w:rPr>
                <w:rFonts w:eastAsia="黑体" w:hAnsi="黑体"/>
                <w:sz w:val="18"/>
                <w:szCs w:val="18"/>
              </w:rPr>
              <w:lastRenderedPageBreak/>
              <w:t>课程</w:t>
            </w:r>
          </w:p>
        </w:tc>
        <w:tc>
          <w:tcPr>
            <w:tcW w:w="765" w:type="dxa"/>
            <w:vMerge w:val="restart"/>
            <w:tcBorders>
              <w:top w:val="single" w:sz="4" w:space="0" w:color="auto"/>
            </w:tcBorders>
            <w:vAlign w:val="center"/>
          </w:tcPr>
          <w:p w:rsidR="00987A4D" w:rsidRPr="006E3445" w:rsidRDefault="00987A4D" w:rsidP="00842A48">
            <w:pPr>
              <w:jc w:val="center"/>
              <w:rPr>
                <w:sz w:val="18"/>
                <w:szCs w:val="18"/>
              </w:rPr>
            </w:pPr>
            <w:r w:rsidRPr="006E3445">
              <w:rPr>
                <w:rFonts w:eastAsia="黑体" w:hAnsi="黑体"/>
                <w:sz w:val="18"/>
                <w:szCs w:val="18"/>
              </w:rPr>
              <w:lastRenderedPageBreak/>
              <w:t>学科基础课</w:t>
            </w:r>
          </w:p>
        </w:tc>
        <w:tc>
          <w:tcPr>
            <w:tcW w:w="1041" w:type="dxa"/>
          </w:tcPr>
          <w:p w:rsidR="00987A4D" w:rsidRPr="00152DD7" w:rsidRDefault="00987A4D" w:rsidP="00842A48">
            <w:pPr>
              <w:jc w:val="left"/>
              <w:rPr>
                <w:sz w:val="18"/>
                <w:szCs w:val="18"/>
              </w:rPr>
            </w:pPr>
            <w:r w:rsidRPr="00152DD7">
              <w:rPr>
                <w:rFonts w:hint="eastAsia"/>
                <w:sz w:val="18"/>
                <w:szCs w:val="18"/>
              </w:rPr>
              <w:t>ECO12009</w:t>
            </w:r>
          </w:p>
        </w:tc>
        <w:tc>
          <w:tcPr>
            <w:tcW w:w="1701" w:type="dxa"/>
          </w:tcPr>
          <w:p w:rsidR="00987A4D" w:rsidRPr="006E3445" w:rsidRDefault="00987A4D" w:rsidP="00842A48">
            <w:pPr>
              <w:rPr>
                <w:sz w:val="18"/>
                <w:szCs w:val="18"/>
              </w:rPr>
            </w:pPr>
            <w:r w:rsidRPr="006E3445">
              <w:rPr>
                <w:rFonts w:hAnsi="宋体"/>
                <w:sz w:val="18"/>
                <w:szCs w:val="18"/>
              </w:rPr>
              <w:t>金融学</w:t>
            </w:r>
          </w:p>
        </w:tc>
        <w:tc>
          <w:tcPr>
            <w:tcW w:w="426" w:type="dxa"/>
          </w:tcPr>
          <w:p w:rsidR="00987A4D" w:rsidRPr="006E3445" w:rsidRDefault="00987A4D" w:rsidP="00842A48">
            <w:pPr>
              <w:rPr>
                <w:sz w:val="18"/>
                <w:szCs w:val="18"/>
              </w:rPr>
            </w:pPr>
            <w:r w:rsidRPr="006E3445">
              <w:rPr>
                <w:sz w:val="18"/>
                <w:szCs w:val="18"/>
              </w:rPr>
              <w:t>2</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2</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32</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ECO12006</w:t>
            </w:r>
          </w:p>
        </w:tc>
        <w:tc>
          <w:tcPr>
            <w:tcW w:w="1701" w:type="dxa"/>
          </w:tcPr>
          <w:p w:rsidR="00987A4D" w:rsidRPr="006E3445" w:rsidRDefault="00987A4D" w:rsidP="00842A48">
            <w:pPr>
              <w:rPr>
                <w:sz w:val="18"/>
                <w:szCs w:val="18"/>
              </w:rPr>
            </w:pPr>
            <w:r w:rsidRPr="006E3445">
              <w:rPr>
                <w:rFonts w:hAnsi="宋体"/>
                <w:sz w:val="18"/>
                <w:szCs w:val="18"/>
              </w:rPr>
              <w:t>计量经济学</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ECO12014</w:t>
            </w:r>
          </w:p>
        </w:tc>
        <w:tc>
          <w:tcPr>
            <w:tcW w:w="1701" w:type="dxa"/>
          </w:tcPr>
          <w:p w:rsidR="00987A4D" w:rsidRPr="006E3445" w:rsidRDefault="00987A4D" w:rsidP="00842A48">
            <w:pPr>
              <w:rPr>
                <w:sz w:val="18"/>
                <w:szCs w:val="18"/>
              </w:rPr>
            </w:pPr>
            <w:r w:rsidRPr="006E3445">
              <w:rPr>
                <w:rFonts w:hAnsi="宋体"/>
                <w:sz w:val="18"/>
                <w:szCs w:val="18"/>
              </w:rPr>
              <w:t>税法</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ECO12007</w:t>
            </w:r>
          </w:p>
        </w:tc>
        <w:tc>
          <w:tcPr>
            <w:tcW w:w="1701" w:type="dxa"/>
          </w:tcPr>
          <w:p w:rsidR="00987A4D" w:rsidRPr="006E3445" w:rsidRDefault="00987A4D" w:rsidP="00842A48">
            <w:pPr>
              <w:rPr>
                <w:sz w:val="18"/>
                <w:szCs w:val="18"/>
              </w:rPr>
            </w:pPr>
            <w:r w:rsidRPr="006E3445">
              <w:rPr>
                <w:rFonts w:hAnsi="宋体"/>
                <w:sz w:val="18"/>
                <w:szCs w:val="18"/>
              </w:rPr>
              <w:t>统计学</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ECO12001</w:t>
            </w:r>
          </w:p>
        </w:tc>
        <w:tc>
          <w:tcPr>
            <w:tcW w:w="1701" w:type="dxa"/>
          </w:tcPr>
          <w:p w:rsidR="00987A4D" w:rsidRPr="006E3445" w:rsidRDefault="00987A4D" w:rsidP="00842A48">
            <w:pPr>
              <w:rPr>
                <w:sz w:val="18"/>
                <w:szCs w:val="18"/>
              </w:rPr>
            </w:pPr>
            <w:r w:rsidRPr="006E3445">
              <w:rPr>
                <w:rFonts w:hAnsi="宋体"/>
                <w:sz w:val="18"/>
                <w:szCs w:val="18"/>
              </w:rPr>
              <w:t>会计学原理</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ECO13001</w:t>
            </w:r>
          </w:p>
        </w:tc>
        <w:tc>
          <w:tcPr>
            <w:tcW w:w="1701" w:type="dxa"/>
          </w:tcPr>
          <w:p w:rsidR="00987A4D" w:rsidRPr="006E3445" w:rsidRDefault="00987A4D" w:rsidP="00842A48">
            <w:pPr>
              <w:rPr>
                <w:sz w:val="18"/>
                <w:szCs w:val="18"/>
              </w:rPr>
            </w:pPr>
            <w:r w:rsidRPr="006E3445">
              <w:rPr>
                <w:rFonts w:hAnsi="宋体"/>
                <w:sz w:val="18"/>
                <w:szCs w:val="18"/>
              </w:rPr>
              <w:t>会计信息系统</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ECO13002</w:t>
            </w:r>
          </w:p>
        </w:tc>
        <w:tc>
          <w:tcPr>
            <w:tcW w:w="1701" w:type="dxa"/>
          </w:tcPr>
          <w:p w:rsidR="00987A4D" w:rsidRPr="006E3445" w:rsidRDefault="00987A4D" w:rsidP="00842A48">
            <w:pPr>
              <w:rPr>
                <w:sz w:val="18"/>
                <w:szCs w:val="18"/>
              </w:rPr>
            </w:pPr>
            <w:r w:rsidRPr="006E3445">
              <w:rPr>
                <w:rFonts w:hAnsi="宋体"/>
                <w:sz w:val="18"/>
                <w:szCs w:val="18"/>
              </w:rPr>
              <w:t>战略管理</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ECO13003</w:t>
            </w:r>
          </w:p>
        </w:tc>
        <w:tc>
          <w:tcPr>
            <w:tcW w:w="1701" w:type="dxa"/>
          </w:tcPr>
          <w:p w:rsidR="00987A4D" w:rsidRPr="006E3445" w:rsidRDefault="00987A4D" w:rsidP="00842A48">
            <w:pPr>
              <w:rPr>
                <w:sz w:val="18"/>
                <w:szCs w:val="18"/>
              </w:rPr>
            </w:pPr>
            <w:r w:rsidRPr="006E3445">
              <w:rPr>
                <w:rFonts w:hAnsi="宋体"/>
                <w:sz w:val="18"/>
                <w:szCs w:val="18"/>
              </w:rPr>
              <w:t>财务管理</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ECO12015</w:t>
            </w:r>
          </w:p>
        </w:tc>
        <w:tc>
          <w:tcPr>
            <w:tcW w:w="1701" w:type="dxa"/>
          </w:tcPr>
          <w:p w:rsidR="00987A4D" w:rsidRPr="006E3445" w:rsidRDefault="00987A4D" w:rsidP="00842A48">
            <w:pPr>
              <w:rPr>
                <w:sz w:val="18"/>
                <w:szCs w:val="18"/>
              </w:rPr>
            </w:pPr>
            <w:r w:rsidRPr="006E3445">
              <w:rPr>
                <w:rFonts w:hAnsi="宋体"/>
                <w:sz w:val="18"/>
                <w:szCs w:val="18"/>
              </w:rPr>
              <w:t>管理会计</w:t>
            </w:r>
          </w:p>
        </w:tc>
        <w:tc>
          <w:tcPr>
            <w:tcW w:w="426" w:type="dxa"/>
          </w:tcPr>
          <w:p w:rsidR="00987A4D" w:rsidRPr="006E3445" w:rsidRDefault="00987A4D" w:rsidP="00842A48">
            <w:pPr>
              <w:rPr>
                <w:sz w:val="18"/>
                <w:szCs w:val="18"/>
              </w:rPr>
            </w:pPr>
            <w:r w:rsidRPr="006E3445">
              <w:rPr>
                <w:sz w:val="18"/>
                <w:szCs w:val="18"/>
              </w:rPr>
              <w:t>3</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3</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48</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rPr>
                <w:sz w:val="18"/>
                <w:szCs w:val="18"/>
              </w:rPr>
            </w:pPr>
          </w:p>
        </w:tc>
        <w:tc>
          <w:tcPr>
            <w:tcW w:w="765" w:type="dxa"/>
            <w:vMerge/>
          </w:tcPr>
          <w:p w:rsidR="00987A4D" w:rsidRPr="006E3445" w:rsidRDefault="00987A4D" w:rsidP="00842A48">
            <w:pPr>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ECO12016</w:t>
            </w:r>
          </w:p>
        </w:tc>
        <w:tc>
          <w:tcPr>
            <w:tcW w:w="1701" w:type="dxa"/>
          </w:tcPr>
          <w:p w:rsidR="00987A4D" w:rsidRPr="006E3445" w:rsidRDefault="00987A4D" w:rsidP="00842A48">
            <w:pPr>
              <w:rPr>
                <w:sz w:val="18"/>
                <w:szCs w:val="18"/>
              </w:rPr>
            </w:pPr>
            <w:r w:rsidRPr="006E3445">
              <w:rPr>
                <w:rFonts w:hAnsi="宋体"/>
                <w:sz w:val="18"/>
                <w:szCs w:val="18"/>
              </w:rPr>
              <w:t>财务会计</w:t>
            </w:r>
          </w:p>
        </w:tc>
        <w:tc>
          <w:tcPr>
            <w:tcW w:w="426" w:type="dxa"/>
          </w:tcPr>
          <w:p w:rsidR="00987A4D" w:rsidRPr="006E3445" w:rsidRDefault="00987A4D" w:rsidP="00842A48">
            <w:pPr>
              <w:rPr>
                <w:sz w:val="18"/>
                <w:szCs w:val="18"/>
              </w:rPr>
            </w:pPr>
            <w:r w:rsidRPr="006E3445">
              <w:rPr>
                <w:sz w:val="18"/>
                <w:szCs w:val="18"/>
              </w:rPr>
              <w:t>4</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4</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r w:rsidRPr="006E3445">
              <w:rPr>
                <w:sz w:val="18"/>
                <w:szCs w:val="18"/>
              </w:rPr>
              <w:t>64</w:t>
            </w: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r w:rsidRPr="006E3445">
              <w:rPr>
                <w:sz w:val="18"/>
                <w:szCs w:val="18"/>
              </w:rPr>
              <w:t>√</w:t>
            </w:r>
          </w:p>
        </w:tc>
      </w:tr>
      <w:tr w:rsidR="00987A4D" w:rsidRPr="006E3445" w:rsidTr="001E12C6">
        <w:tc>
          <w:tcPr>
            <w:tcW w:w="315" w:type="dxa"/>
            <w:vMerge/>
          </w:tcPr>
          <w:p w:rsidR="00987A4D" w:rsidRPr="006E3445" w:rsidRDefault="00987A4D" w:rsidP="00842A48">
            <w:pPr>
              <w:snapToGrid w:val="0"/>
              <w:rPr>
                <w:rFonts w:eastAsia="黑体"/>
                <w:sz w:val="18"/>
                <w:szCs w:val="18"/>
              </w:rPr>
            </w:pPr>
          </w:p>
        </w:tc>
        <w:tc>
          <w:tcPr>
            <w:tcW w:w="765" w:type="dxa"/>
            <w:tcBorders>
              <w:top w:val="single" w:sz="4" w:space="0" w:color="auto"/>
              <w:right w:val="single" w:sz="4" w:space="0" w:color="auto"/>
            </w:tcBorders>
            <w:vAlign w:val="center"/>
          </w:tcPr>
          <w:p w:rsidR="00987A4D" w:rsidRPr="006E3445" w:rsidRDefault="00987A4D" w:rsidP="00842A48">
            <w:pPr>
              <w:snapToGrid w:val="0"/>
              <w:jc w:val="center"/>
              <w:rPr>
                <w:sz w:val="18"/>
                <w:szCs w:val="18"/>
              </w:rPr>
            </w:pPr>
            <w:r w:rsidRPr="006E3445">
              <w:rPr>
                <w:rFonts w:eastAsia="黑体" w:hAnsi="黑体"/>
                <w:sz w:val="18"/>
                <w:szCs w:val="18"/>
              </w:rPr>
              <w:t>自由选修课程</w:t>
            </w:r>
          </w:p>
        </w:tc>
        <w:tc>
          <w:tcPr>
            <w:tcW w:w="1041" w:type="dxa"/>
            <w:tcBorders>
              <w:left w:val="single" w:sz="4" w:space="0" w:color="auto"/>
              <w:right w:val="single" w:sz="4" w:space="0" w:color="auto"/>
            </w:tcBorders>
          </w:tcPr>
          <w:p w:rsidR="00987A4D" w:rsidRPr="00152DD7" w:rsidRDefault="00987A4D" w:rsidP="00842A48">
            <w:pPr>
              <w:snapToGrid w:val="0"/>
              <w:jc w:val="left"/>
              <w:rPr>
                <w:sz w:val="18"/>
                <w:szCs w:val="18"/>
              </w:rPr>
            </w:pPr>
          </w:p>
        </w:tc>
        <w:tc>
          <w:tcPr>
            <w:tcW w:w="1701" w:type="dxa"/>
            <w:tcBorders>
              <w:left w:val="single" w:sz="4" w:space="0" w:color="auto"/>
            </w:tcBorders>
            <w:vAlign w:val="center"/>
          </w:tcPr>
          <w:p w:rsidR="00987A4D" w:rsidRPr="006E3445" w:rsidRDefault="00987A4D" w:rsidP="00842A48">
            <w:pPr>
              <w:snapToGrid w:val="0"/>
              <w:rPr>
                <w:sz w:val="18"/>
                <w:szCs w:val="18"/>
              </w:rPr>
            </w:pPr>
          </w:p>
        </w:tc>
        <w:tc>
          <w:tcPr>
            <w:tcW w:w="426" w:type="dxa"/>
          </w:tcPr>
          <w:p w:rsidR="00987A4D" w:rsidRPr="006E3445" w:rsidRDefault="00987A4D" w:rsidP="00842A48">
            <w:pPr>
              <w:rPr>
                <w:sz w:val="18"/>
                <w:szCs w:val="18"/>
              </w:rPr>
            </w:pPr>
            <w:r w:rsidRPr="006E3445">
              <w:rPr>
                <w:sz w:val="18"/>
                <w:szCs w:val="18"/>
              </w:rPr>
              <w:t>10</w:t>
            </w:r>
          </w:p>
        </w:tc>
        <w:tc>
          <w:tcPr>
            <w:tcW w:w="366"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14" w:type="dxa"/>
          </w:tcPr>
          <w:p w:rsidR="00987A4D" w:rsidRPr="006E3445" w:rsidRDefault="00987A4D" w:rsidP="00842A48">
            <w:pPr>
              <w:rPr>
                <w:sz w:val="18"/>
                <w:szCs w:val="18"/>
              </w:rPr>
            </w:pPr>
          </w:p>
        </w:tc>
        <w:tc>
          <w:tcPr>
            <w:tcW w:w="423" w:type="dxa"/>
          </w:tcPr>
          <w:p w:rsidR="00987A4D" w:rsidRPr="006E3445" w:rsidRDefault="00987A4D" w:rsidP="00842A48">
            <w:pPr>
              <w:rPr>
                <w:sz w:val="18"/>
                <w:szCs w:val="18"/>
              </w:rPr>
            </w:pPr>
          </w:p>
        </w:tc>
      </w:tr>
      <w:tr w:rsidR="00987A4D" w:rsidRPr="006E3445" w:rsidTr="001E12C6">
        <w:tc>
          <w:tcPr>
            <w:tcW w:w="315" w:type="dxa"/>
            <w:vMerge/>
            <w:vAlign w:val="center"/>
          </w:tcPr>
          <w:p w:rsidR="00987A4D" w:rsidRPr="006E3445" w:rsidRDefault="00987A4D" w:rsidP="00842A48">
            <w:pPr>
              <w:snapToGrid w:val="0"/>
              <w:jc w:val="center"/>
              <w:rPr>
                <w:rFonts w:eastAsia="黑体"/>
                <w:sz w:val="18"/>
                <w:szCs w:val="18"/>
              </w:rPr>
            </w:pPr>
          </w:p>
        </w:tc>
        <w:tc>
          <w:tcPr>
            <w:tcW w:w="765" w:type="dxa"/>
            <w:vMerge w:val="restart"/>
            <w:tcBorders>
              <w:right w:val="single" w:sz="4" w:space="0" w:color="auto"/>
            </w:tcBorders>
            <w:vAlign w:val="center"/>
          </w:tcPr>
          <w:p w:rsidR="00987A4D" w:rsidRPr="006E3445" w:rsidRDefault="00987A4D" w:rsidP="00842A48">
            <w:pPr>
              <w:snapToGrid w:val="0"/>
              <w:jc w:val="center"/>
              <w:rPr>
                <w:rFonts w:eastAsia="黑体"/>
                <w:sz w:val="18"/>
                <w:szCs w:val="18"/>
              </w:rPr>
            </w:pPr>
            <w:r w:rsidRPr="006E3445">
              <w:rPr>
                <w:rFonts w:eastAsia="黑体" w:hAnsi="黑体"/>
                <w:sz w:val="18"/>
                <w:szCs w:val="18"/>
              </w:rPr>
              <w:t>实践与创新</w:t>
            </w:r>
          </w:p>
        </w:tc>
        <w:tc>
          <w:tcPr>
            <w:tcW w:w="1041" w:type="dxa"/>
            <w:tcBorders>
              <w:left w:val="single" w:sz="4" w:space="0" w:color="auto"/>
            </w:tcBorders>
          </w:tcPr>
          <w:p w:rsidR="00987A4D" w:rsidRPr="00152DD7" w:rsidRDefault="00987A4D" w:rsidP="00842A48">
            <w:pPr>
              <w:jc w:val="left"/>
              <w:rPr>
                <w:sz w:val="18"/>
                <w:szCs w:val="18"/>
              </w:rPr>
            </w:pPr>
            <w:r w:rsidRPr="00152DD7">
              <w:rPr>
                <w:rFonts w:hint="eastAsia"/>
                <w:sz w:val="18"/>
                <w:szCs w:val="18"/>
              </w:rPr>
              <w:t>ECO31001</w:t>
            </w:r>
          </w:p>
        </w:tc>
        <w:tc>
          <w:tcPr>
            <w:tcW w:w="1701" w:type="dxa"/>
            <w:vAlign w:val="center"/>
          </w:tcPr>
          <w:p w:rsidR="00987A4D" w:rsidRPr="006E3445" w:rsidRDefault="00987A4D" w:rsidP="00842A48">
            <w:pPr>
              <w:widowControl/>
              <w:jc w:val="left"/>
              <w:rPr>
                <w:color w:val="000000"/>
                <w:sz w:val="18"/>
                <w:szCs w:val="18"/>
              </w:rPr>
            </w:pPr>
            <w:r w:rsidRPr="006E3445">
              <w:rPr>
                <w:rFonts w:hAnsi="宋体"/>
                <w:color w:val="000000"/>
                <w:kern w:val="0"/>
                <w:sz w:val="18"/>
                <w:szCs w:val="18"/>
              </w:rPr>
              <w:t>专业实习与社会调查</w:t>
            </w:r>
          </w:p>
        </w:tc>
        <w:tc>
          <w:tcPr>
            <w:tcW w:w="426" w:type="dxa"/>
            <w:vAlign w:val="center"/>
          </w:tcPr>
          <w:p w:rsidR="00987A4D" w:rsidRPr="006E3445" w:rsidRDefault="00987A4D" w:rsidP="00842A48">
            <w:pPr>
              <w:jc w:val="left"/>
              <w:rPr>
                <w:color w:val="000000"/>
                <w:sz w:val="18"/>
                <w:szCs w:val="18"/>
              </w:rPr>
            </w:pPr>
            <w:r w:rsidRPr="006E3445">
              <w:rPr>
                <w:color w:val="000000"/>
                <w:sz w:val="18"/>
                <w:szCs w:val="18"/>
              </w:rPr>
              <w:t>2</w:t>
            </w:r>
          </w:p>
        </w:tc>
        <w:tc>
          <w:tcPr>
            <w:tcW w:w="366"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r w:rsidRPr="006E3445">
              <w:rPr>
                <w:color w:val="000000"/>
                <w:sz w:val="18"/>
                <w:szCs w:val="18"/>
              </w:rPr>
              <w:t>2</w:t>
            </w: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p>
        </w:tc>
        <w:tc>
          <w:tcPr>
            <w:tcW w:w="414" w:type="dxa"/>
            <w:vAlign w:val="center"/>
          </w:tcPr>
          <w:p w:rsidR="00987A4D" w:rsidRPr="006E3445" w:rsidRDefault="00987A4D" w:rsidP="00842A48">
            <w:pPr>
              <w:widowControl/>
              <w:jc w:val="center"/>
              <w:rPr>
                <w:kern w:val="0"/>
                <w:sz w:val="18"/>
                <w:szCs w:val="18"/>
              </w:rPr>
            </w:pPr>
            <w:r w:rsidRPr="006E3445">
              <w:rPr>
                <w:kern w:val="0"/>
                <w:sz w:val="18"/>
                <w:szCs w:val="18"/>
              </w:rPr>
              <w:t>√</w:t>
            </w:r>
          </w:p>
        </w:tc>
        <w:tc>
          <w:tcPr>
            <w:tcW w:w="423" w:type="dxa"/>
          </w:tcPr>
          <w:p w:rsidR="00987A4D" w:rsidRPr="006E3445" w:rsidRDefault="00987A4D" w:rsidP="00842A48">
            <w:pPr>
              <w:rPr>
                <w:sz w:val="18"/>
                <w:szCs w:val="18"/>
              </w:rPr>
            </w:pPr>
          </w:p>
        </w:tc>
      </w:tr>
      <w:tr w:rsidR="00987A4D" w:rsidRPr="006E3445" w:rsidTr="001E12C6">
        <w:tc>
          <w:tcPr>
            <w:tcW w:w="315" w:type="dxa"/>
            <w:vMerge/>
          </w:tcPr>
          <w:p w:rsidR="00987A4D" w:rsidRPr="006E3445" w:rsidRDefault="00987A4D" w:rsidP="00842A48">
            <w:pPr>
              <w:snapToGrid w:val="0"/>
              <w:rPr>
                <w:sz w:val="18"/>
                <w:szCs w:val="18"/>
              </w:rPr>
            </w:pPr>
          </w:p>
        </w:tc>
        <w:tc>
          <w:tcPr>
            <w:tcW w:w="765" w:type="dxa"/>
            <w:vMerge/>
            <w:tcBorders>
              <w:right w:val="single" w:sz="4" w:space="0" w:color="auto"/>
            </w:tcBorders>
          </w:tcPr>
          <w:p w:rsidR="00987A4D" w:rsidRPr="006E3445" w:rsidRDefault="00987A4D" w:rsidP="00842A48">
            <w:pPr>
              <w:snapToGrid w:val="0"/>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ECO32001</w:t>
            </w:r>
          </w:p>
        </w:tc>
        <w:tc>
          <w:tcPr>
            <w:tcW w:w="1701" w:type="dxa"/>
            <w:vAlign w:val="center"/>
          </w:tcPr>
          <w:p w:rsidR="00987A4D" w:rsidRPr="006E3445" w:rsidRDefault="00987A4D" w:rsidP="00842A48">
            <w:pPr>
              <w:widowControl/>
              <w:jc w:val="left"/>
              <w:rPr>
                <w:color w:val="000000"/>
                <w:sz w:val="18"/>
                <w:szCs w:val="18"/>
              </w:rPr>
            </w:pPr>
            <w:r w:rsidRPr="006E3445">
              <w:rPr>
                <w:rFonts w:hAnsi="宋体"/>
                <w:color w:val="000000"/>
                <w:kern w:val="0"/>
                <w:sz w:val="18"/>
                <w:szCs w:val="18"/>
              </w:rPr>
              <w:t>毕业论文与毕业设计</w:t>
            </w:r>
          </w:p>
        </w:tc>
        <w:tc>
          <w:tcPr>
            <w:tcW w:w="426" w:type="dxa"/>
            <w:vAlign w:val="center"/>
          </w:tcPr>
          <w:p w:rsidR="00987A4D" w:rsidRPr="006E3445" w:rsidRDefault="00987A4D" w:rsidP="00842A48">
            <w:pPr>
              <w:jc w:val="left"/>
              <w:rPr>
                <w:color w:val="000000"/>
                <w:sz w:val="18"/>
                <w:szCs w:val="18"/>
              </w:rPr>
            </w:pPr>
            <w:r w:rsidRPr="006E3445">
              <w:rPr>
                <w:color w:val="000000"/>
                <w:sz w:val="18"/>
                <w:szCs w:val="18"/>
              </w:rPr>
              <w:t>4</w:t>
            </w:r>
          </w:p>
        </w:tc>
        <w:tc>
          <w:tcPr>
            <w:tcW w:w="366"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snapToGrid w:val="0"/>
              <w:rPr>
                <w:color w:val="000000"/>
                <w:sz w:val="18"/>
                <w:szCs w:val="18"/>
              </w:rPr>
            </w:pP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r w:rsidRPr="006E3445">
              <w:rPr>
                <w:color w:val="000000"/>
                <w:sz w:val="18"/>
                <w:szCs w:val="18"/>
              </w:rPr>
              <w:t>4</w:t>
            </w: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p>
        </w:tc>
        <w:tc>
          <w:tcPr>
            <w:tcW w:w="414" w:type="dxa"/>
          </w:tcPr>
          <w:p w:rsidR="00987A4D" w:rsidRPr="006E3445" w:rsidRDefault="00987A4D" w:rsidP="00842A48">
            <w:pPr>
              <w:rPr>
                <w:color w:val="000000"/>
                <w:sz w:val="18"/>
                <w:szCs w:val="18"/>
              </w:rPr>
            </w:pPr>
          </w:p>
        </w:tc>
        <w:tc>
          <w:tcPr>
            <w:tcW w:w="414" w:type="dxa"/>
            <w:vAlign w:val="center"/>
          </w:tcPr>
          <w:p w:rsidR="00987A4D" w:rsidRPr="006E3445" w:rsidRDefault="00987A4D" w:rsidP="00842A48">
            <w:pPr>
              <w:widowControl/>
              <w:jc w:val="center"/>
              <w:rPr>
                <w:kern w:val="0"/>
                <w:sz w:val="18"/>
                <w:szCs w:val="18"/>
              </w:rPr>
            </w:pPr>
            <w:r w:rsidRPr="006E3445">
              <w:rPr>
                <w:kern w:val="0"/>
                <w:sz w:val="18"/>
                <w:szCs w:val="18"/>
              </w:rPr>
              <w:t>√</w:t>
            </w:r>
          </w:p>
        </w:tc>
        <w:tc>
          <w:tcPr>
            <w:tcW w:w="423" w:type="dxa"/>
          </w:tcPr>
          <w:p w:rsidR="00987A4D" w:rsidRPr="006E3445" w:rsidRDefault="00987A4D" w:rsidP="00842A48">
            <w:pPr>
              <w:rPr>
                <w:sz w:val="18"/>
                <w:szCs w:val="18"/>
              </w:rPr>
            </w:pPr>
          </w:p>
        </w:tc>
      </w:tr>
      <w:tr w:rsidR="00987A4D" w:rsidRPr="006E3445" w:rsidTr="001E12C6">
        <w:trPr>
          <w:trHeight w:val="286"/>
        </w:trPr>
        <w:tc>
          <w:tcPr>
            <w:tcW w:w="315" w:type="dxa"/>
            <w:vMerge/>
          </w:tcPr>
          <w:p w:rsidR="00987A4D" w:rsidRPr="006E3445" w:rsidRDefault="00987A4D" w:rsidP="00842A48">
            <w:pPr>
              <w:snapToGrid w:val="0"/>
              <w:rPr>
                <w:sz w:val="18"/>
                <w:szCs w:val="18"/>
              </w:rPr>
            </w:pPr>
          </w:p>
        </w:tc>
        <w:tc>
          <w:tcPr>
            <w:tcW w:w="765" w:type="dxa"/>
            <w:vMerge/>
            <w:tcBorders>
              <w:right w:val="single" w:sz="4" w:space="0" w:color="auto"/>
            </w:tcBorders>
          </w:tcPr>
          <w:p w:rsidR="00987A4D" w:rsidRPr="006E3445" w:rsidRDefault="00987A4D" w:rsidP="00842A48">
            <w:pPr>
              <w:snapToGrid w:val="0"/>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ECO33001</w:t>
            </w:r>
          </w:p>
        </w:tc>
        <w:tc>
          <w:tcPr>
            <w:tcW w:w="1701" w:type="dxa"/>
            <w:vMerge w:val="restart"/>
            <w:vAlign w:val="center"/>
          </w:tcPr>
          <w:p w:rsidR="00987A4D" w:rsidRPr="006E3445" w:rsidRDefault="00987A4D" w:rsidP="00842A48">
            <w:pPr>
              <w:widowControl/>
              <w:jc w:val="left"/>
              <w:rPr>
                <w:color w:val="000000"/>
                <w:kern w:val="0"/>
                <w:sz w:val="18"/>
                <w:szCs w:val="18"/>
              </w:rPr>
            </w:pPr>
            <w:r w:rsidRPr="006E3445">
              <w:rPr>
                <w:rFonts w:hAnsi="宋体"/>
                <w:color w:val="000000"/>
                <w:kern w:val="0"/>
                <w:sz w:val="18"/>
                <w:szCs w:val="18"/>
              </w:rPr>
              <w:t>社会调查与志愿服务</w:t>
            </w:r>
          </w:p>
        </w:tc>
        <w:tc>
          <w:tcPr>
            <w:tcW w:w="426" w:type="dxa"/>
            <w:vMerge w:val="restart"/>
            <w:vAlign w:val="center"/>
          </w:tcPr>
          <w:p w:rsidR="00987A4D" w:rsidRPr="006E3445" w:rsidRDefault="00987A4D" w:rsidP="00842A48">
            <w:pPr>
              <w:jc w:val="left"/>
              <w:rPr>
                <w:color w:val="000000"/>
                <w:sz w:val="18"/>
                <w:szCs w:val="18"/>
              </w:rPr>
            </w:pPr>
            <w:r w:rsidRPr="006E3445">
              <w:rPr>
                <w:color w:val="000000"/>
                <w:sz w:val="18"/>
                <w:szCs w:val="18"/>
              </w:rPr>
              <w:t>2</w:t>
            </w:r>
          </w:p>
        </w:tc>
        <w:tc>
          <w:tcPr>
            <w:tcW w:w="366" w:type="dxa"/>
            <w:vMerge w:val="restart"/>
            <w:vAlign w:val="center"/>
          </w:tcPr>
          <w:p w:rsidR="00987A4D" w:rsidRPr="006E3445" w:rsidRDefault="00987A4D" w:rsidP="00842A48">
            <w:pPr>
              <w:snapToGrid w:val="0"/>
              <w:jc w:val="center"/>
              <w:rPr>
                <w:color w:val="000000"/>
                <w:sz w:val="18"/>
                <w:szCs w:val="18"/>
              </w:rPr>
            </w:pPr>
          </w:p>
        </w:tc>
        <w:tc>
          <w:tcPr>
            <w:tcW w:w="414" w:type="dxa"/>
            <w:vMerge w:val="restart"/>
            <w:vAlign w:val="center"/>
          </w:tcPr>
          <w:p w:rsidR="00987A4D" w:rsidRPr="006E3445" w:rsidRDefault="00987A4D" w:rsidP="00842A48">
            <w:pPr>
              <w:snapToGrid w:val="0"/>
              <w:jc w:val="center"/>
              <w:rPr>
                <w:color w:val="000000"/>
                <w:sz w:val="18"/>
                <w:szCs w:val="18"/>
              </w:rPr>
            </w:pPr>
          </w:p>
        </w:tc>
        <w:tc>
          <w:tcPr>
            <w:tcW w:w="414" w:type="dxa"/>
            <w:vMerge w:val="restart"/>
            <w:vAlign w:val="center"/>
          </w:tcPr>
          <w:p w:rsidR="00987A4D" w:rsidRPr="006E3445" w:rsidRDefault="00987A4D" w:rsidP="00842A48">
            <w:pPr>
              <w:snapToGrid w:val="0"/>
              <w:jc w:val="center"/>
              <w:rPr>
                <w:color w:val="000000"/>
                <w:sz w:val="18"/>
                <w:szCs w:val="18"/>
              </w:rPr>
            </w:pPr>
          </w:p>
        </w:tc>
        <w:tc>
          <w:tcPr>
            <w:tcW w:w="414" w:type="dxa"/>
            <w:vMerge w:val="restart"/>
            <w:vAlign w:val="center"/>
          </w:tcPr>
          <w:p w:rsidR="00987A4D" w:rsidRPr="006E3445" w:rsidRDefault="00987A4D" w:rsidP="00842A48">
            <w:pPr>
              <w:snapToGrid w:val="0"/>
              <w:jc w:val="center"/>
              <w:rPr>
                <w:color w:val="000000"/>
                <w:sz w:val="18"/>
                <w:szCs w:val="18"/>
              </w:rPr>
            </w:pPr>
          </w:p>
        </w:tc>
        <w:tc>
          <w:tcPr>
            <w:tcW w:w="414" w:type="dxa"/>
            <w:vMerge w:val="restart"/>
            <w:vAlign w:val="center"/>
          </w:tcPr>
          <w:p w:rsidR="00987A4D" w:rsidRPr="006E3445" w:rsidRDefault="00987A4D" w:rsidP="00842A48">
            <w:pPr>
              <w:snapToGrid w:val="0"/>
              <w:jc w:val="center"/>
              <w:rPr>
                <w:color w:val="000000"/>
                <w:sz w:val="18"/>
                <w:szCs w:val="18"/>
              </w:rPr>
            </w:pPr>
          </w:p>
        </w:tc>
        <w:tc>
          <w:tcPr>
            <w:tcW w:w="414" w:type="dxa"/>
            <w:vMerge w:val="restart"/>
            <w:vAlign w:val="center"/>
          </w:tcPr>
          <w:p w:rsidR="00987A4D" w:rsidRPr="006E3445" w:rsidRDefault="00987A4D" w:rsidP="00842A48">
            <w:pPr>
              <w:snapToGrid w:val="0"/>
              <w:jc w:val="center"/>
              <w:rPr>
                <w:color w:val="000000"/>
                <w:sz w:val="18"/>
                <w:szCs w:val="18"/>
              </w:rPr>
            </w:pPr>
            <w:r w:rsidRPr="006E3445">
              <w:rPr>
                <w:kern w:val="0"/>
                <w:sz w:val="18"/>
                <w:szCs w:val="18"/>
              </w:rPr>
              <w:t>√</w:t>
            </w:r>
          </w:p>
        </w:tc>
        <w:tc>
          <w:tcPr>
            <w:tcW w:w="414" w:type="dxa"/>
            <w:vMerge w:val="restart"/>
            <w:vAlign w:val="center"/>
          </w:tcPr>
          <w:p w:rsidR="00987A4D" w:rsidRPr="006E3445" w:rsidRDefault="00987A4D" w:rsidP="00842A48">
            <w:pPr>
              <w:jc w:val="center"/>
              <w:rPr>
                <w:color w:val="000000"/>
                <w:sz w:val="18"/>
                <w:szCs w:val="18"/>
              </w:rPr>
            </w:pPr>
          </w:p>
        </w:tc>
        <w:tc>
          <w:tcPr>
            <w:tcW w:w="414" w:type="dxa"/>
            <w:vMerge w:val="restart"/>
            <w:vAlign w:val="center"/>
          </w:tcPr>
          <w:p w:rsidR="00987A4D" w:rsidRPr="006E3445" w:rsidRDefault="00987A4D" w:rsidP="00842A48">
            <w:pPr>
              <w:jc w:val="center"/>
              <w:rPr>
                <w:color w:val="000000"/>
                <w:sz w:val="18"/>
                <w:szCs w:val="18"/>
              </w:rPr>
            </w:pPr>
            <w:r w:rsidRPr="006E3445">
              <w:rPr>
                <w:kern w:val="0"/>
                <w:sz w:val="18"/>
                <w:szCs w:val="18"/>
              </w:rPr>
              <w:t>√</w:t>
            </w:r>
          </w:p>
        </w:tc>
        <w:tc>
          <w:tcPr>
            <w:tcW w:w="414" w:type="dxa"/>
            <w:vMerge w:val="restart"/>
            <w:vAlign w:val="center"/>
          </w:tcPr>
          <w:p w:rsidR="00987A4D" w:rsidRPr="006E3445" w:rsidRDefault="00987A4D" w:rsidP="00842A48">
            <w:pPr>
              <w:jc w:val="center"/>
              <w:rPr>
                <w:color w:val="000000"/>
                <w:sz w:val="18"/>
                <w:szCs w:val="18"/>
              </w:rPr>
            </w:pPr>
          </w:p>
        </w:tc>
        <w:tc>
          <w:tcPr>
            <w:tcW w:w="414" w:type="dxa"/>
            <w:vMerge w:val="restart"/>
            <w:vAlign w:val="center"/>
          </w:tcPr>
          <w:p w:rsidR="00987A4D" w:rsidRPr="006E3445" w:rsidRDefault="00987A4D" w:rsidP="00842A48">
            <w:pPr>
              <w:jc w:val="center"/>
              <w:rPr>
                <w:color w:val="000000"/>
                <w:sz w:val="18"/>
                <w:szCs w:val="18"/>
              </w:rPr>
            </w:pPr>
          </w:p>
        </w:tc>
        <w:tc>
          <w:tcPr>
            <w:tcW w:w="414" w:type="dxa"/>
            <w:vMerge w:val="restart"/>
            <w:vAlign w:val="center"/>
          </w:tcPr>
          <w:p w:rsidR="00987A4D" w:rsidRPr="006E3445" w:rsidRDefault="00987A4D" w:rsidP="00842A48">
            <w:pPr>
              <w:jc w:val="center"/>
              <w:rPr>
                <w:color w:val="000000"/>
                <w:sz w:val="18"/>
                <w:szCs w:val="18"/>
              </w:rPr>
            </w:pPr>
          </w:p>
        </w:tc>
        <w:tc>
          <w:tcPr>
            <w:tcW w:w="414" w:type="dxa"/>
            <w:vMerge w:val="restart"/>
            <w:vAlign w:val="center"/>
          </w:tcPr>
          <w:p w:rsidR="00987A4D" w:rsidRPr="006E3445" w:rsidRDefault="00987A4D" w:rsidP="00842A48">
            <w:pPr>
              <w:jc w:val="center"/>
              <w:rPr>
                <w:kern w:val="0"/>
                <w:sz w:val="18"/>
                <w:szCs w:val="18"/>
              </w:rPr>
            </w:pPr>
            <w:r w:rsidRPr="006E3445">
              <w:rPr>
                <w:kern w:val="0"/>
                <w:sz w:val="18"/>
                <w:szCs w:val="18"/>
              </w:rPr>
              <w:t>√</w:t>
            </w:r>
          </w:p>
        </w:tc>
        <w:tc>
          <w:tcPr>
            <w:tcW w:w="423" w:type="dxa"/>
            <w:vMerge w:val="restart"/>
          </w:tcPr>
          <w:p w:rsidR="00987A4D" w:rsidRPr="006E3445" w:rsidRDefault="00987A4D" w:rsidP="00842A48">
            <w:pPr>
              <w:rPr>
                <w:sz w:val="18"/>
                <w:szCs w:val="18"/>
              </w:rPr>
            </w:pPr>
          </w:p>
        </w:tc>
      </w:tr>
      <w:tr w:rsidR="00987A4D" w:rsidRPr="006E3445" w:rsidTr="001E12C6">
        <w:trPr>
          <w:trHeight w:val="285"/>
        </w:trPr>
        <w:tc>
          <w:tcPr>
            <w:tcW w:w="315" w:type="dxa"/>
            <w:vMerge/>
          </w:tcPr>
          <w:p w:rsidR="00987A4D" w:rsidRPr="006E3445" w:rsidRDefault="00987A4D" w:rsidP="00842A48">
            <w:pPr>
              <w:snapToGrid w:val="0"/>
              <w:rPr>
                <w:sz w:val="18"/>
                <w:szCs w:val="18"/>
              </w:rPr>
            </w:pPr>
          </w:p>
        </w:tc>
        <w:tc>
          <w:tcPr>
            <w:tcW w:w="765" w:type="dxa"/>
            <w:vMerge/>
            <w:tcBorders>
              <w:right w:val="single" w:sz="4" w:space="0" w:color="auto"/>
            </w:tcBorders>
          </w:tcPr>
          <w:p w:rsidR="00987A4D" w:rsidRPr="006E3445" w:rsidRDefault="00987A4D" w:rsidP="00842A48">
            <w:pPr>
              <w:snapToGrid w:val="0"/>
              <w:rPr>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ECO33002</w:t>
            </w:r>
          </w:p>
        </w:tc>
        <w:tc>
          <w:tcPr>
            <w:tcW w:w="1701" w:type="dxa"/>
            <w:vMerge/>
            <w:vAlign w:val="center"/>
          </w:tcPr>
          <w:p w:rsidR="00987A4D" w:rsidRPr="006E3445" w:rsidRDefault="00987A4D" w:rsidP="00842A48">
            <w:pPr>
              <w:widowControl/>
              <w:jc w:val="left"/>
              <w:rPr>
                <w:rFonts w:hAnsi="宋体"/>
                <w:color w:val="000000"/>
                <w:kern w:val="0"/>
                <w:sz w:val="18"/>
                <w:szCs w:val="18"/>
              </w:rPr>
            </w:pPr>
          </w:p>
        </w:tc>
        <w:tc>
          <w:tcPr>
            <w:tcW w:w="426" w:type="dxa"/>
            <w:vMerge/>
            <w:vAlign w:val="center"/>
          </w:tcPr>
          <w:p w:rsidR="00987A4D" w:rsidRPr="006E3445" w:rsidRDefault="00987A4D" w:rsidP="00842A48">
            <w:pPr>
              <w:jc w:val="left"/>
              <w:rPr>
                <w:color w:val="000000"/>
                <w:sz w:val="18"/>
                <w:szCs w:val="18"/>
              </w:rPr>
            </w:pPr>
          </w:p>
        </w:tc>
        <w:tc>
          <w:tcPr>
            <w:tcW w:w="366" w:type="dxa"/>
            <w:vMerge/>
            <w:vAlign w:val="center"/>
          </w:tcPr>
          <w:p w:rsidR="00987A4D" w:rsidRPr="006E3445" w:rsidRDefault="00987A4D" w:rsidP="00842A48">
            <w:pPr>
              <w:snapToGrid w:val="0"/>
              <w:jc w:val="center"/>
              <w:rPr>
                <w:color w:val="000000"/>
                <w:sz w:val="18"/>
                <w:szCs w:val="18"/>
              </w:rPr>
            </w:pPr>
          </w:p>
        </w:tc>
        <w:tc>
          <w:tcPr>
            <w:tcW w:w="414" w:type="dxa"/>
            <w:vMerge/>
            <w:vAlign w:val="center"/>
          </w:tcPr>
          <w:p w:rsidR="00987A4D" w:rsidRPr="006E3445" w:rsidRDefault="00987A4D" w:rsidP="00842A48">
            <w:pPr>
              <w:snapToGrid w:val="0"/>
              <w:jc w:val="center"/>
              <w:rPr>
                <w:color w:val="000000"/>
                <w:sz w:val="18"/>
                <w:szCs w:val="18"/>
              </w:rPr>
            </w:pPr>
          </w:p>
        </w:tc>
        <w:tc>
          <w:tcPr>
            <w:tcW w:w="414" w:type="dxa"/>
            <w:vMerge/>
            <w:vAlign w:val="center"/>
          </w:tcPr>
          <w:p w:rsidR="00987A4D" w:rsidRPr="006E3445" w:rsidRDefault="00987A4D" w:rsidP="00842A48">
            <w:pPr>
              <w:snapToGrid w:val="0"/>
              <w:jc w:val="center"/>
              <w:rPr>
                <w:color w:val="000000"/>
                <w:sz w:val="18"/>
                <w:szCs w:val="18"/>
              </w:rPr>
            </w:pPr>
          </w:p>
        </w:tc>
        <w:tc>
          <w:tcPr>
            <w:tcW w:w="414" w:type="dxa"/>
            <w:vMerge/>
            <w:vAlign w:val="center"/>
          </w:tcPr>
          <w:p w:rsidR="00987A4D" w:rsidRPr="006E3445" w:rsidRDefault="00987A4D" w:rsidP="00842A48">
            <w:pPr>
              <w:snapToGrid w:val="0"/>
              <w:jc w:val="center"/>
              <w:rPr>
                <w:color w:val="000000"/>
                <w:sz w:val="18"/>
                <w:szCs w:val="18"/>
              </w:rPr>
            </w:pPr>
          </w:p>
        </w:tc>
        <w:tc>
          <w:tcPr>
            <w:tcW w:w="414" w:type="dxa"/>
            <w:vMerge/>
            <w:vAlign w:val="center"/>
          </w:tcPr>
          <w:p w:rsidR="00987A4D" w:rsidRPr="006E3445" w:rsidRDefault="00987A4D" w:rsidP="00842A48">
            <w:pPr>
              <w:snapToGrid w:val="0"/>
              <w:jc w:val="center"/>
              <w:rPr>
                <w:color w:val="000000"/>
                <w:sz w:val="18"/>
                <w:szCs w:val="18"/>
              </w:rPr>
            </w:pPr>
          </w:p>
        </w:tc>
        <w:tc>
          <w:tcPr>
            <w:tcW w:w="414" w:type="dxa"/>
            <w:vMerge/>
            <w:vAlign w:val="center"/>
          </w:tcPr>
          <w:p w:rsidR="00987A4D" w:rsidRPr="006E3445" w:rsidRDefault="00987A4D" w:rsidP="00842A48">
            <w:pPr>
              <w:snapToGrid w:val="0"/>
              <w:jc w:val="center"/>
              <w:rPr>
                <w:kern w:val="0"/>
                <w:sz w:val="18"/>
                <w:szCs w:val="18"/>
              </w:rPr>
            </w:pPr>
          </w:p>
        </w:tc>
        <w:tc>
          <w:tcPr>
            <w:tcW w:w="414" w:type="dxa"/>
            <w:vMerge/>
            <w:vAlign w:val="center"/>
          </w:tcPr>
          <w:p w:rsidR="00987A4D" w:rsidRPr="006E3445" w:rsidRDefault="00987A4D" w:rsidP="00842A48">
            <w:pPr>
              <w:jc w:val="center"/>
              <w:rPr>
                <w:color w:val="000000"/>
                <w:sz w:val="18"/>
                <w:szCs w:val="18"/>
              </w:rPr>
            </w:pPr>
          </w:p>
        </w:tc>
        <w:tc>
          <w:tcPr>
            <w:tcW w:w="414" w:type="dxa"/>
            <w:vMerge/>
            <w:vAlign w:val="center"/>
          </w:tcPr>
          <w:p w:rsidR="00987A4D" w:rsidRPr="006E3445" w:rsidRDefault="00987A4D" w:rsidP="00842A48">
            <w:pPr>
              <w:jc w:val="center"/>
              <w:rPr>
                <w:kern w:val="0"/>
                <w:sz w:val="18"/>
                <w:szCs w:val="18"/>
              </w:rPr>
            </w:pPr>
          </w:p>
        </w:tc>
        <w:tc>
          <w:tcPr>
            <w:tcW w:w="414" w:type="dxa"/>
            <w:vMerge/>
            <w:vAlign w:val="center"/>
          </w:tcPr>
          <w:p w:rsidR="00987A4D" w:rsidRPr="006E3445" w:rsidRDefault="00987A4D" w:rsidP="00842A48">
            <w:pPr>
              <w:jc w:val="center"/>
              <w:rPr>
                <w:color w:val="000000"/>
                <w:sz w:val="18"/>
                <w:szCs w:val="18"/>
              </w:rPr>
            </w:pPr>
          </w:p>
        </w:tc>
        <w:tc>
          <w:tcPr>
            <w:tcW w:w="414" w:type="dxa"/>
            <w:vMerge/>
            <w:vAlign w:val="center"/>
          </w:tcPr>
          <w:p w:rsidR="00987A4D" w:rsidRPr="006E3445" w:rsidRDefault="00987A4D" w:rsidP="00842A48">
            <w:pPr>
              <w:jc w:val="center"/>
              <w:rPr>
                <w:color w:val="000000"/>
                <w:sz w:val="18"/>
                <w:szCs w:val="18"/>
              </w:rPr>
            </w:pPr>
          </w:p>
        </w:tc>
        <w:tc>
          <w:tcPr>
            <w:tcW w:w="414" w:type="dxa"/>
            <w:vMerge/>
            <w:vAlign w:val="center"/>
          </w:tcPr>
          <w:p w:rsidR="00987A4D" w:rsidRPr="006E3445" w:rsidRDefault="00987A4D" w:rsidP="00842A48">
            <w:pPr>
              <w:jc w:val="center"/>
              <w:rPr>
                <w:color w:val="000000"/>
                <w:sz w:val="18"/>
                <w:szCs w:val="18"/>
              </w:rPr>
            </w:pPr>
          </w:p>
        </w:tc>
        <w:tc>
          <w:tcPr>
            <w:tcW w:w="414" w:type="dxa"/>
            <w:vMerge/>
            <w:vAlign w:val="center"/>
          </w:tcPr>
          <w:p w:rsidR="00987A4D" w:rsidRPr="006E3445" w:rsidRDefault="00987A4D" w:rsidP="00842A48">
            <w:pPr>
              <w:jc w:val="center"/>
              <w:rPr>
                <w:kern w:val="0"/>
                <w:sz w:val="18"/>
                <w:szCs w:val="18"/>
              </w:rPr>
            </w:pPr>
          </w:p>
        </w:tc>
        <w:tc>
          <w:tcPr>
            <w:tcW w:w="423" w:type="dxa"/>
            <w:vMerge/>
          </w:tcPr>
          <w:p w:rsidR="00987A4D" w:rsidRPr="006E3445" w:rsidRDefault="00987A4D" w:rsidP="00842A48">
            <w:pPr>
              <w:rPr>
                <w:sz w:val="18"/>
                <w:szCs w:val="18"/>
              </w:rPr>
            </w:pPr>
          </w:p>
        </w:tc>
      </w:tr>
      <w:tr w:rsidR="00987A4D" w:rsidRPr="006E3445" w:rsidTr="001E12C6">
        <w:trPr>
          <w:trHeight w:val="286"/>
        </w:trPr>
        <w:tc>
          <w:tcPr>
            <w:tcW w:w="315" w:type="dxa"/>
            <w:vMerge/>
          </w:tcPr>
          <w:p w:rsidR="00987A4D" w:rsidRPr="006E3445" w:rsidRDefault="00987A4D" w:rsidP="00842A48">
            <w:pPr>
              <w:snapToGrid w:val="0"/>
              <w:rPr>
                <w:rFonts w:eastAsia="黑体"/>
                <w:sz w:val="18"/>
                <w:szCs w:val="18"/>
              </w:rPr>
            </w:pPr>
          </w:p>
        </w:tc>
        <w:tc>
          <w:tcPr>
            <w:tcW w:w="765" w:type="dxa"/>
            <w:vMerge/>
            <w:tcBorders>
              <w:right w:val="single" w:sz="4" w:space="0" w:color="auto"/>
            </w:tcBorders>
          </w:tcPr>
          <w:p w:rsidR="00987A4D" w:rsidRPr="006E3445" w:rsidRDefault="00987A4D" w:rsidP="00842A48">
            <w:pPr>
              <w:snapToGrid w:val="0"/>
              <w:rPr>
                <w:rFonts w:eastAsia="黑体"/>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ECO34001</w:t>
            </w:r>
          </w:p>
        </w:tc>
        <w:tc>
          <w:tcPr>
            <w:tcW w:w="1701" w:type="dxa"/>
            <w:vMerge w:val="restart"/>
            <w:vAlign w:val="center"/>
          </w:tcPr>
          <w:p w:rsidR="00987A4D" w:rsidRPr="006E3445" w:rsidRDefault="00987A4D" w:rsidP="00842A48">
            <w:pPr>
              <w:widowControl/>
              <w:jc w:val="left"/>
              <w:rPr>
                <w:color w:val="000000"/>
                <w:sz w:val="18"/>
                <w:szCs w:val="18"/>
              </w:rPr>
            </w:pPr>
            <w:r w:rsidRPr="006E3445">
              <w:rPr>
                <w:rFonts w:hAnsi="宋体"/>
                <w:color w:val="000000"/>
                <w:kern w:val="0"/>
                <w:sz w:val="18"/>
                <w:szCs w:val="18"/>
              </w:rPr>
              <w:t>科研训练与创新创业</w:t>
            </w:r>
          </w:p>
        </w:tc>
        <w:tc>
          <w:tcPr>
            <w:tcW w:w="426" w:type="dxa"/>
            <w:vMerge/>
            <w:vAlign w:val="center"/>
          </w:tcPr>
          <w:p w:rsidR="00987A4D" w:rsidRPr="006E3445" w:rsidRDefault="00987A4D" w:rsidP="00842A48">
            <w:pPr>
              <w:jc w:val="left"/>
              <w:rPr>
                <w:color w:val="000000"/>
                <w:sz w:val="18"/>
                <w:szCs w:val="18"/>
              </w:rPr>
            </w:pPr>
          </w:p>
        </w:tc>
        <w:tc>
          <w:tcPr>
            <w:tcW w:w="366" w:type="dxa"/>
            <w:vMerge/>
          </w:tcPr>
          <w:p w:rsidR="00987A4D" w:rsidRPr="006E3445" w:rsidRDefault="00987A4D" w:rsidP="00842A48">
            <w:pPr>
              <w:snapToGrid w:val="0"/>
              <w:rPr>
                <w:color w:val="000000"/>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color w:val="000000"/>
                <w:sz w:val="18"/>
                <w:szCs w:val="18"/>
              </w:rPr>
            </w:pPr>
          </w:p>
        </w:tc>
        <w:tc>
          <w:tcPr>
            <w:tcW w:w="414" w:type="dxa"/>
            <w:vMerge/>
          </w:tcPr>
          <w:p w:rsidR="00987A4D" w:rsidRPr="006E3445" w:rsidRDefault="00987A4D" w:rsidP="00842A48">
            <w:pPr>
              <w:rPr>
                <w:color w:val="000000"/>
                <w:sz w:val="18"/>
                <w:szCs w:val="18"/>
              </w:rPr>
            </w:pPr>
          </w:p>
        </w:tc>
        <w:tc>
          <w:tcPr>
            <w:tcW w:w="414" w:type="dxa"/>
            <w:vMerge/>
            <w:vAlign w:val="center"/>
          </w:tcPr>
          <w:p w:rsidR="00987A4D" w:rsidRPr="006E3445" w:rsidRDefault="00987A4D" w:rsidP="00842A48">
            <w:pPr>
              <w:widowControl/>
              <w:jc w:val="center"/>
              <w:rPr>
                <w:kern w:val="0"/>
                <w:sz w:val="18"/>
                <w:szCs w:val="18"/>
              </w:rPr>
            </w:pPr>
          </w:p>
        </w:tc>
        <w:tc>
          <w:tcPr>
            <w:tcW w:w="423" w:type="dxa"/>
            <w:vMerge/>
          </w:tcPr>
          <w:p w:rsidR="00987A4D" w:rsidRPr="006E3445" w:rsidRDefault="00987A4D" w:rsidP="00842A48">
            <w:pPr>
              <w:rPr>
                <w:sz w:val="18"/>
                <w:szCs w:val="18"/>
              </w:rPr>
            </w:pPr>
          </w:p>
        </w:tc>
      </w:tr>
      <w:tr w:rsidR="00987A4D" w:rsidRPr="006E3445" w:rsidTr="001E12C6">
        <w:trPr>
          <w:trHeight w:val="285"/>
        </w:trPr>
        <w:tc>
          <w:tcPr>
            <w:tcW w:w="315" w:type="dxa"/>
            <w:vMerge/>
          </w:tcPr>
          <w:p w:rsidR="00987A4D" w:rsidRPr="006E3445" w:rsidRDefault="00987A4D" w:rsidP="00842A48">
            <w:pPr>
              <w:snapToGrid w:val="0"/>
              <w:rPr>
                <w:rFonts w:eastAsia="黑体"/>
                <w:sz w:val="18"/>
                <w:szCs w:val="18"/>
              </w:rPr>
            </w:pPr>
          </w:p>
        </w:tc>
        <w:tc>
          <w:tcPr>
            <w:tcW w:w="765" w:type="dxa"/>
            <w:vMerge/>
            <w:tcBorders>
              <w:right w:val="single" w:sz="4" w:space="0" w:color="auto"/>
            </w:tcBorders>
          </w:tcPr>
          <w:p w:rsidR="00987A4D" w:rsidRPr="006E3445" w:rsidRDefault="00987A4D" w:rsidP="00842A48">
            <w:pPr>
              <w:snapToGrid w:val="0"/>
              <w:rPr>
                <w:rFonts w:eastAsia="黑体"/>
                <w:sz w:val="18"/>
                <w:szCs w:val="18"/>
              </w:rPr>
            </w:pPr>
          </w:p>
        </w:tc>
        <w:tc>
          <w:tcPr>
            <w:tcW w:w="1041" w:type="dxa"/>
          </w:tcPr>
          <w:p w:rsidR="00987A4D" w:rsidRPr="00152DD7" w:rsidRDefault="00987A4D" w:rsidP="00842A48">
            <w:pPr>
              <w:jc w:val="left"/>
              <w:rPr>
                <w:sz w:val="18"/>
                <w:szCs w:val="18"/>
              </w:rPr>
            </w:pPr>
            <w:r w:rsidRPr="00152DD7">
              <w:rPr>
                <w:rFonts w:hint="eastAsia"/>
                <w:sz w:val="18"/>
                <w:szCs w:val="18"/>
              </w:rPr>
              <w:t>ECO33002</w:t>
            </w:r>
          </w:p>
        </w:tc>
        <w:tc>
          <w:tcPr>
            <w:tcW w:w="1701" w:type="dxa"/>
            <w:vMerge/>
            <w:vAlign w:val="center"/>
          </w:tcPr>
          <w:p w:rsidR="00987A4D" w:rsidRPr="006E3445" w:rsidRDefault="00987A4D" w:rsidP="00842A48">
            <w:pPr>
              <w:widowControl/>
              <w:jc w:val="left"/>
              <w:rPr>
                <w:rFonts w:hAnsi="宋体"/>
                <w:color w:val="000000"/>
                <w:kern w:val="0"/>
                <w:sz w:val="18"/>
                <w:szCs w:val="18"/>
              </w:rPr>
            </w:pPr>
          </w:p>
        </w:tc>
        <w:tc>
          <w:tcPr>
            <w:tcW w:w="426" w:type="dxa"/>
            <w:vMerge/>
            <w:vAlign w:val="center"/>
          </w:tcPr>
          <w:p w:rsidR="00987A4D" w:rsidRPr="006E3445" w:rsidRDefault="00987A4D" w:rsidP="00842A48">
            <w:pPr>
              <w:jc w:val="left"/>
              <w:rPr>
                <w:color w:val="000000"/>
                <w:sz w:val="18"/>
                <w:szCs w:val="18"/>
              </w:rPr>
            </w:pPr>
          </w:p>
        </w:tc>
        <w:tc>
          <w:tcPr>
            <w:tcW w:w="366" w:type="dxa"/>
            <w:vMerge/>
          </w:tcPr>
          <w:p w:rsidR="00987A4D" w:rsidRPr="006E3445" w:rsidRDefault="00987A4D" w:rsidP="00842A48">
            <w:pPr>
              <w:snapToGrid w:val="0"/>
              <w:rPr>
                <w:color w:val="000000"/>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snapToGrid w:val="0"/>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sz w:val="18"/>
                <w:szCs w:val="18"/>
              </w:rPr>
            </w:pPr>
          </w:p>
        </w:tc>
        <w:tc>
          <w:tcPr>
            <w:tcW w:w="414" w:type="dxa"/>
            <w:vMerge/>
          </w:tcPr>
          <w:p w:rsidR="00987A4D" w:rsidRPr="006E3445" w:rsidRDefault="00987A4D" w:rsidP="00842A48">
            <w:pPr>
              <w:rPr>
                <w:color w:val="000000"/>
                <w:sz w:val="18"/>
                <w:szCs w:val="18"/>
              </w:rPr>
            </w:pPr>
          </w:p>
        </w:tc>
        <w:tc>
          <w:tcPr>
            <w:tcW w:w="414" w:type="dxa"/>
            <w:vMerge/>
          </w:tcPr>
          <w:p w:rsidR="00987A4D" w:rsidRPr="006E3445" w:rsidRDefault="00987A4D" w:rsidP="00842A48">
            <w:pPr>
              <w:rPr>
                <w:color w:val="000000"/>
                <w:sz w:val="18"/>
                <w:szCs w:val="18"/>
              </w:rPr>
            </w:pPr>
          </w:p>
        </w:tc>
        <w:tc>
          <w:tcPr>
            <w:tcW w:w="414" w:type="dxa"/>
            <w:vMerge/>
            <w:vAlign w:val="center"/>
          </w:tcPr>
          <w:p w:rsidR="00987A4D" w:rsidRPr="006E3445" w:rsidRDefault="00987A4D" w:rsidP="00842A48">
            <w:pPr>
              <w:widowControl/>
              <w:jc w:val="center"/>
              <w:rPr>
                <w:kern w:val="0"/>
                <w:sz w:val="18"/>
                <w:szCs w:val="18"/>
              </w:rPr>
            </w:pPr>
          </w:p>
        </w:tc>
        <w:tc>
          <w:tcPr>
            <w:tcW w:w="423" w:type="dxa"/>
            <w:vMerge/>
          </w:tcPr>
          <w:p w:rsidR="00987A4D" w:rsidRPr="006E3445" w:rsidRDefault="00987A4D" w:rsidP="00842A48">
            <w:pPr>
              <w:rPr>
                <w:sz w:val="18"/>
                <w:szCs w:val="18"/>
              </w:rPr>
            </w:pPr>
          </w:p>
        </w:tc>
      </w:tr>
    </w:tbl>
    <w:p w:rsidR="00987A4D" w:rsidRPr="006E3445" w:rsidRDefault="00987A4D" w:rsidP="00864790">
      <w:pPr>
        <w:spacing w:beforeLines="50"/>
        <w:ind w:left="420"/>
        <w:rPr>
          <w:rFonts w:eastAsia="黑体"/>
          <w:sz w:val="24"/>
        </w:rPr>
      </w:pPr>
    </w:p>
    <w:tbl>
      <w:tblPr>
        <w:tblW w:w="8642" w:type="dxa"/>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
        <w:gridCol w:w="764"/>
        <w:gridCol w:w="1075"/>
        <w:gridCol w:w="1559"/>
        <w:gridCol w:w="536"/>
        <w:gridCol w:w="622"/>
        <w:gridCol w:w="623"/>
        <w:gridCol w:w="623"/>
        <w:gridCol w:w="625"/>
        <w:gridCol w:w="625"/>
        <w:gridCol w:w="638"/>
        <w:gridCol w:w="638"/>
      </w:tblGrid>
      <w:tr w:rsidR="00987A4D" w:rsidRPr="006E3445" w:rsidTr="001E12C6">
        <w:trPr>
          <w:trHeight w:val="568"/>
          <w:tblHeader/>
          <w:jc w:val="center"/>
        </w:trPr>
        <w:tc>
          <w:tcPr>
            <w:tcW w:w="1078" w:type="dxa"/>
            <w:gridSpan w:val="2"/>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课程类别</w:t>
            </w:r>
          </w:p>
        </w:tc>
        <w:tc>
          <w:tcPr>
            <w:tcW w:w="1075" w:type="dxa"/>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课程编号</w:t>
            </w:r>
          </w:p>
        </w:tc>
        <w:tc>
          <w:tcPr>
            <w:tcW w:w="1559" w:type="dxa"/>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课程名称</w:t>
            </w:r>
          </w:p>
        </w:tc>
        <w:tc>
          <w:tcPr>
            <w:tcW w:w="536" w:type="dxa"/>
            <w:vMerge w:val="restart"/>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学分</w:t>
            </w:r>
          </w:p>
        </w:tc>
        <w:tc>
          <w:tcPr>
            <w:tcW w:w="1868" w:type="dxa"/>
            <w:gridSpan w:val="3"/>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开课学期和周学时</w:t>
            </w:r>
          </w:p>
        </w:tc>
        <w:tc>
          <w:tcPr>
            <w:tcW w:w="1250" w:type="dxa"/>
            <w:gridSpan w:val="2"/>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总学时</w:t>
            </w:r>
          </w:p>
        </w:tc>
        <w:tc>
          <w:tcPr>
            <w:tcW w:w="1276" w:type="dxa"/>
            <w:gridSpan w:val="2"/>
            <w:vAlign w:val="center"/>
          </w:tcPr>
          <w:p w:rsidR="00987A4D" w:rsidRPr="006E3445" w:rsidRDefault="00987A4D" w:rsidP="00842A48">
            <w:pPr>
              <w:snapToGrid w:val="0"/>
              <w:jc w:val="center"/>
              <w:rPr>
                <w:rFonts w:eastAsia="黑体"/>
                <w:b/>
                <w:kern w:val="0"/>
                <w:sz w:val="18"/>
                <w:szCs w:val="18"/>
              </w:rPr>
            </w:pPr>
            <w:r w:rsidRPr="006E3445">
              <w:rPr>
                <w:rFonts w:eastAsia="黑体" w:hAnsi="黑体"/>
                <w:b/>
                <w:kern w:val="0"/>
                <w:sz w:val="18"/>
                <w:szCs w:val="18"/>
              </w:rPr>
              <w:t>成绩考核</w:t>
            </w:r>
          </w:p>
        </w:tc>
      </w:tr>
      <w:tr w:rsidR="00987A4D" w:rsidRPr="006E3445" w:rsidTr="001E12C6">
        <w:trPr>
          <w:trHeight w:val="233"/>
          <w:tblHeader/>
          <w:jc w:val="center"/>
        </w:trPr>
        <w:tc>
          <w:tcPr>
            <w:tcW w:w="1078" w:type="dxa"/>
            <w:gridSpan w:val="2"/>
            <w:vMerge/>
            <w:vAlign w:val="center"/>
          </w:tcPr>
          <w:p w:rsidR="00987A4D" w:rsidRPr="006E3445" w:rsidRDefault="00987A4D" w:rsidP="00842A48">
            <w:pPr>
              <w:snapToGrid w:val="0"/>
              <w:jc w:val="center"/>
              <w:rPr>
                <w:rFonts w:eastAsia="黑体"/>
                <w:b/>
                <w:kern w:val="0"/>
                <w:sz w:val="18"/>
                <w:szCs w:val="18"/>
              </w:rPr>
            </w:pPr>
          </w:p>
        </w:tc>
        <w:tc>
          <w:tcPr>
            <w:tcW w:w="1075" w:type="dxa"/>
            <w:vMerge/>
            <w:vAlign w:val="center"/>
          </w:tcPr>
          <w:p w:rsidR="00987A4D" w:rsidRPr="006E3445" w:rsidRDefault="00987A4D" w:rsidP="00842A48">
            <w:pPr>
              <w:snapToGrid w:val="0"/>
              <w:jc w:val="center"/>
              <w:rPr>
                <w:rFonts w:eastAsia="黑体"/>
                <w:b/>
                <w:kern w:val="0"/>
                <w:sz w:val="18"/>
                <w:szCs w:val="18"/>
              </w:rPr>
            </w:pPr>
          </w:p>
        </w:tc>
        <w:tc>
          <w:tcPr>
            <w:tcW w:w="1559" w:type="dxa"/>
            <w:vMerge/>
            <w:vAlign w:val="center"/>
          </w:tcPr>
          <w:p w:rsidR="00987A4D" w:rsidRPr="006E3445" w:rsidRDefault="00987A4D" w:rsidP="00842A48">
            <w:pPr>
              <w:snapToGrid w:val="0"/>
              <w:jc w:val="center"/>
              <w:rPr>
                <w:rFonts w:eastAsia="黑体"/>
                <w:b/>
                <w:kern w:val="0"/>
                <w:sz w:val="18"/>
                <w:szCs w:val="18"/>
              </w:rPr>
            </w:pPr>
          </w:p>
        </w:tc>
        <w:tc>
          <w:tcPr>
            <w:tcW w:w="536" w:type="dxa"/>
            <w:vMerge/>
            <w:vAlign w:val="center"/>
          </w:tcPr>
          <w:p w:rsidR="00987A4D" w:rsidRPr="006E3445" w:rsidRDefault="00987A4D" w:rsidP="00842A48">
            <w:pPr>
              <w:snapToGrid w:val="0"/>
              <w:jc w:val="center"/>
              <w:rPr>
                <w:rFonts w:eastAsia="黑体"/>
                <w:b/>
                <w:kern w:val="0"/>
                <w:sz w:val="18"/>
                <w:szCs w:val="18"/>
              </w:rPr>
            </w:pPr>
          </w:p>
        </w:tc>
        <w:tc>
          <w:tcPr>
            <w:tcW w:w="622" w:type="dxa"/>
            <w:vMerge w:val="restart"/>
            <w:vAlign w:val="center"/>
          </w:tcPr>
          <w:p w:rsidR="00987A4D" w:rsidRPr="006E3445" w:rsidRDefault="00987A4D" w:rsidP="00842A48">
            <w:pPr>
              <w:jc w:val="center"/>
              <w:rPr>
                <w:rFonts w:eastAsia="黑体"/>
                <w:b/>
                <w:kern w:val="0"/>
                <w:sz w:val="18"/>
                <w:szCs w:val="18"/>
              </w:rPr>
            </w:pPr>
            <w:r w:rsidRPr="006E3445">
              <w:rPr>
                <w:rFonts w:eastAsia="黑体" w:hAnsi="黑体"/>
                <w:b/>
                <w:kern w:val="0"/>
                <w:sz w:val="18"/>
                <w:szCs w:val="18"/>
              </w:rPr>
              <w:t>秋</w:t>
            </w:r>
          </w:p>
        </w:tc>
        <w:tc>
          <w:tcPr>
            <w:tcW w:w="623" w:type="dxa"/>
            <w:vMerge w:val="restart"/>
            <w:vAlign w:val="center"/>
          </w:tcPr>
          <w:p w:rsidR="00987A4D" w:rsidRPr="006E3445" w:rsidRDefault="00987A4D" w:rsidP="00842A48">
            <w:pPr>
              <w:jc w:val="center"/>
              <w:rPr>
                <w:rFonts w:eastAsia="黑体"/>
                <w:b/>
                <w:kern w:val="0"/>
                <w:sz w:val="18"/>
                <w:szCs w:val="18"/>
              </w:rPr>
            </w:pPr>
            <w:r w:rsidRPr="006E3445">
              <w:rPr>
                <w:rFonts w:eastAsia="黑体" w:hAnsi="黑体"/>
                <w:b/>
                <w:kern w:val="0"/>
                <w:sz w:val="18"/>
                <w:szCs w:val="18"/>
              </w:rPr>
              <w:t>春</w:t>
            </w:r>
          </w:p>
        </w:tc>
        <w:tc>
          <w:tcPr>
            <w:tcW w:w="623" w:type="dxa"/>
            <w:vMerge w:val="restart"/>
            <w:vAlign w:val="center"/>
          </w:tcPr>
          <w:p w:rsidR="00987A4D" w:rsidRPr="006E3445" w:rsidRDefault="00987A4D" w:rsidP="00842A48">
            <w:pPr>
              <w:jc w:val="center"/>
              <w:rPr>
                <w:rFonts w:eastAsia="黑体"/>
                <w:b/>
                <w:kern w:val="0"/>
                <w:sz w:val="18"/>
                <w:szCs w:val="18"/>
              </w:rPr>
            </w:pPr>
            <w:r w:rsidRPr="006E3445">
              <w:rPr>
                <w:rFonts w:eastAsia="黑体" w:hAnsi="黑体"/>
                <w:b/>
                <w:kern w:val="0"/>
                <w:sz w:val="18"/>
                <w:szCs w:val="18"/>
              </w:rPr>
              <w:t>夏</w:t>
            </w:r>
          </w:p>
        </w:tc>
        <w:tc>
          <w:tcPr>
            <w:tcW w:w="625"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讲课</w:t>
            </w:r>
          </w:p>
        </w:tc>
        <w:tc>
          <w:tcPr>
            <w:tcW w:w="625"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实践</w:t>
            </w:r>
          </w:p>
        </w:tc>
        <w:tc>
          <w:tcPr>
            <w:tcW w:w="638"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考查</w:t>
            </w:r>
          </w:p>
        </w:tc>
        <w:tc>
          <w:tcPr>
            <w:tcW w:w="638" w:type="dxa"/>
            <w:vMerge w:val="restart"/>
            <w:vAlign w:val="center"/>
          </w:tcPr>
          <w:p w:rsidR="00987A4D" w:rsidRPr="006E3445" w:rsidRDefault="00987A4D" w:rsidP="00842A48">
            <w:pPr>
              <w:snapToGrid w:val="0"/>
              <w:jc w:val="center"/>
              <w:rPr>
                <w:rFonts w:eastAsia="黑体"/>
                <w:b/>
                <w:sz w:val="18"/>
                <w:szCs w:val="18"/>
              </w:rPr>
            </w:pPr>
            <w:r w:rsidRPr="006E3445">
              <w:rPr>
                <w:rFonts w:eastAsia="黑体" w:hAnsi="黑体"/>
                <w:b/>
                <w:sz w:val="18"/>
                <w:szCs w:val="18"/>
              </w:rPr>
              <w:t>考试</w:t>
            </w:r>
          </w:p>
        </w:tc>
      </w:tr>
      <w:tr w:rsidR="00987A4D" w:rsidRPr="006E3445" w:rsidTr="001E12C6">
        <w:trPr>
          <w:trHeight w:val="312"/>
          <w:tblHeader/>
          <w:jc w:val="center"/>
        </w:trPr>
        <w:tc>
          <w:tcPr>
            <w:tcW w:w="1078" w:type="dxa"/>
            <w:gridSpan w:val="2"/>
            <w:vMerge/>
          </w:tcPr>
          <w:p w:rsidR="00987A4D" w:rsidRPr="006E3445" w:rsidRDefault="00987A4D" w:rsidP="00842A48">
            <w:pPr>
              <w:rPr>
                <w:szCs w:val="21"/>
              </w:rPr>
            </w:pPr>
          </w:p>
        </w:tc>
        <w:tc>
          <w:tcPr>
            <w:tcW w:w="1075" w:type="dxa"/>
            <w:vMerge/>
          </w:tcPr>
          <w:p w:rsidR="00987A4D" w:rsidRPr="006E3445" w:rsidRDefault="00987A4D" w:rsidP="00842A48">
            <w:pPr>
              <w:rPr>
                <w:szCs w:val="21"/>
              </w:rPr>
            </w:pPr>
          </w:p>
        </w:tc>
        <w:tc>
          <w:tcPr>
            <w:tcW w:w="1559" w:type="dxa"/>
            <w:vMerge/>
          </w:tcPr>
          <w:p w:rsidR="00987A4D" w:rsidRPr="006E3445" w:rsidRDefault="00987A4D" w:rsidP="00842A48">
            <w:pPr>
              <w:rPr>
                <w:szCs w:val="21"/>
              </w:rPr>
            </w:pPr>
          </w:p>
        </w:tc>
        <w:tc>
          <w:tcPr>
            <w:tcW w:w="536" w:type="dxa"/>
            <w:vMerge/>
          </w:tcPr>
          <w:p w:rsidR="00987A4D" w:rsidRPr="006E3445" w:rsidRDefault="00987A4D" w:rsidP="00842A48">
            <w:pPr>
              <w:rPr>
                <w:szCs w:val="21"/>
              </w:rPr>
            </w:pPr>
          </w:p>
        </w:tc>
        <w:tc>
          <w:tcPr>
            <w:tcW w:w="622" w:type="dxa"/>
            <w:vMerge/>
          </w:tcPr>
          <w:p w:rsidR="00987A4D" w:rsidRPr="006E3445" w:rsidRDefault="00987A4D" w:rsidP="00842A48">
            <w:pPr>
              <w:rPr>
                <w:rFonts w:eastAsia="黑体"/>
                <w:sz w:val="18"/>
                <w:szCs w:val="18"/>
              </w:rPr>
            </w:pPr>
          </w:p>
        </w:tc>
        <w:tc>
          <w:tcPr>
            <w:tcW w:w="623" w:type="dxa"/>
            <w:vMerge/>
          </w:tcPr>
          <w:p w:rsidR="00987A4D" w:rsidRPr="006E3445" w:rsidRDefault="00987A4D" w:rsidP="00842A48">
            <w:pPr>
              <w:rPr>
                <w:rFonts w:eastAsia="黑体"/>
                <w:sz w:val="18"/>
                <w:szCs w:val="18"/>
              </w:rPr>
            </w:pPr>
          </w:p>
        </w:tc>
        <w:tc>
          <w:tcPr>
            <w:tcW w:w="623" w:type="dxa"/>
            <w:vMerge/>
          </w:tcPr>
          <w:p w:rsidR="00987A4D" w:rsidRPr="006E3445" w:rsidRDefault="00987A4D" w:rsidP="00842A48">
            <w:pPr>
              <w:rPr>
                <w:rFonts w:eastAsia="黑体"/>
                <w:sz w:val="18"/>
                <w:szCs w:val="18"/>
              </w:rPr>
            </w:pPr>
          </w:p>
        </w:tc>
        <w:tc>
          <w:tcPr>
            <w:tcW w:w="625" w:type="dxa"/>
            <w:vMerge/>
          </w:tcPr>
          <w:p w:rsidR="00987A4D" w:rsidRPr="006E3445" w:rsidRDefault="00987A4D" w:rsidP="00842A48">
            <w:pPr>
              <w:rPr>
                <w:szCs w:val="21"/>
              </w:rPr>
            </w:pPr>
          </w:p>
        </w:tc>
        <w:tc>
          <w:tcPr>
            <w:tcW w:w="625" w:type="dxa"/>
            <w:vMerge/>
          </w:tcPr>
          <w:p w:rsidR="00987A4D" w:rsidRPr="006E3445" w:rsidRDefault="00987A4D" w:rsidP="00842A48">
            <w:pPr>
              <w:rPr>
                <w:szCs w:val="21"/>
              </w:rPr>
            </w:pPr>
          </w:p>
        </w:tc>
        <w:tc>
          <w:tcPr>
            <w:tcW w:w="638" w:type="dxa"/>
            <w:vMerge/>
          </w:tcPr>
          <w:p w:rsidR="00987A4D" w:rsidRPr="006E3445" w:rsidRDefault="00987A4D" w:rsidP="00842A48">
            <w:pPr>
              <w:rPr>
                <w:szCs w:val="21"/>
              </w:rPr>
            </w:pPr>
          </w:p>
        </w:tc>
        <w:tc>
          <w:tcPr>
            <w:tcW w:w="638" w:type="dxa"/>
            <w:vMerge/>
          </w:tcPr>
          <w:p w:rsidR="00987A4D" w:rsidRPr="006E3445" w:rsidRDefault="00987A4D" w:rsidP="00842A48">
            <w:pPr>
              <w:rPr>
                <w:szCs w:val="21"/>
              </w:rPr>
            </w:pPr>
          </w:p>
        </w:tc>
      </w:tr>
      <w:tr w:rsidR="00987A4D" w:rsidRPr="006E3445" w:rsidTr="001E12C6">
        <w:trPr>
          <w:jc w:val="center"/>
        </w:trPr>
        <w:tc>
          <w:tcPr>
            <w:tcW w:w="314" w:type="dxa"/>
            <w:vMerge w:val="restart"/>
            <w:vAlign w:val="center"/>
          </w:tcPr>
          <w:p w:rsidR="00987A4D" w:rsidRPr="006E3445" w:rsidRDefault="00987A4D" w:rsidP="00842A48">
            <w:pPr>
              <w:jc w:val="center"/>
              <w:rPr>
                <w:rFonts w:eastAsia="黑体"/>
                <w:sz w:val="18"/>
                <w:szCs w:val="18"/>
              </w:rPr>
            </w:pPr>
            <w:r w:rsidRPr="006E3445">
              <w:rPr>
                <w:rFonts w:eastAsia="黑体" w:hAnsi="黑体"/>
                <w:sz w:val="18"/>
                <w:szCs w:val="18"/>
              </w:rPr>
              <w:t>专业教育课程</w:t>
            </w:r>
          </w:p>
        </w:tc>
        <w:tc>
          <w:tcPr>
            <w:tcW w:w="764" w:type="dxa"/>
            <w:vMerge w:val="restart"/>
            <w:tcBorders>
              <w:top w:val="single" w:sz="4" w:space="0" w:color="auto"/>
              <w:bottom w:val="single" w:sz="4" w:space="0" w:color="auto"/>
              <w:right w:val="single" w:sz="4" w:space="0" w:color="auto"/>
            </w:tcBorders>
            <w:vAlign w:val="center"/>
          </w:tcPr>
          <w:p w:rsidR="00987A4D" w:rsidRPr="006E3445" w:rsidRDefault="00987A4D" w:rsidP="00842A48">
            <w:pPr>
              <w:jc w:val="center"/>
              <w:rPr>
                <w:szCs w:val="21"/>
              </w:rPr>
            </w:pPr>
            <w:r w:rsidRPr="006E3445">
              <w:rPr>
                <w:rFonts w:eastAsia="黑体" w:hAnsi="黑体"/>
                <w:sz w:val="18"/>
                <w:szCs w:val="18"/>
              </w:rPr>
              <w:t>专业选修课</w:t>
            </w: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ECO23001</w:t>
            </w:r>
          </w:p>
        </w:tc>
        <w:tc>
          <w:tcPr>
            <w:tcW w:w="1559" w:type="dxa"/>
          </w:tcPr>
          <w:p w:rsidR="00987A4D" w:rsidRPr="006E3445" w:rsidRDefault="00987A4D" w:rsidP="00842A48">
            <w:pPr>
              <w:rPr>
                <w:sz w:val="18"/>
                <w:szCs w:val="18"/>
              </w:rPr>
            </w:pPr>
            <w:r w:rsidRPr="006E3445">
              <w:rPr>
                <w:rFonts w:hAnsi="宋体"/>
                <w:sz w:val="18"/>
                <w:szCs w:val="18"/>
              </w:rPr>
              <w:t>审计学</w:t>
            </w:r>
            <w:r w:rsidRPr="006E3445">
              <w:rPr>
                <w:sz w:val="18"/>
                <w:szCs w:val="18"/>
              </w:rPr>
              <w:t>*</w:t>
            </w:r>
          </w:p>
        </w:tc>
        <w:tc>
          <w:tcPr>
            <w:tcW w:w="536" w:type="dxa"/>
          </w:tcPr>
          <w:p w:rsidR="00987A4D" w:rsidRPr="006E3445" w:rsidRDefault="00987A4D" w:rsidP="00842A48">
            <w:pPr>
              <w:rPr>
                <w:sz w:val="18"/>
                <w:szCs w:val="18"/>
              </w:rPr>
            </w:pPr>
            <w:r w:rsidRPr="006E3445">
              <w:rPr>
                <w:sz w:val="18"/>
                <w:szCs w:val="18"/>
              </w:rPr>
              <w:t>3</w:t>
            </w:r>
          </w:p>
        </w:tc>
        <w:tc>
          <w:tcPr>
            <w:tcW w:w="622" w:type="dxa"/>
          </w:tcPr>
          <w:p w:rsidR="00987A4D" w:rsidRPr="006E3445" w:rsidRDefault="00987A4D" w:rsidP="00842A48">
            <w:pP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ECO23002</w:t>
            </w:r>
          </w:p>
        </w:tc>
        <w:tc>
          <w:tcPr>
            <w:tcW w:w="1559" w:type="dxa"/>
          </w:tcPr>
          <w:p w:rsidR="00987A4D" w:rsidRPr="006E3445" w:rsidRDefault="00987A4D" w:rsidP="00842A48">
            <w:pPr>
              <w:rPr>
                <w:sz w:val="18"/>
                <w:szCs w:val="18"/>
              </w:rPr>
            </w:pPr>
            <w:r w:rsidRPr="006E3445">
              <w:rPr>
                <w:rFonts w:hAnsi="宋体"/>
                <w:sz w:val="18"/>
                <w:szCs w:val="18"/>
              </w:rPr>
              <w:t>成本会计</w:t>
            </w:r>
            <w:r w:rsidRPr="006E3445">
              <w:rPr>
                <w:sz w:val="18"/>
                <w:szCs w:val="18"/>
              </w:rPr>
              <w:t>*</w:t>
            </w:r>
          </w:p>
        </w:tc>
        <w:tc>
          <w:tcPr>
            <w:tcW w:w="536" w:type="dxa"/>
          </w:tcPr>
          <w:p w:rsidR="00987A4D" w:rsidRPr="006E3445" w:rsidRDefault="00987A4D" w:rsidP="00842A48">
            <w:pPr>
              <w:rPr>
                <w:sz w:val="18"/>
                <w:szCs w:val="18"/>
              </w:rPr>
            </w:pPr>
            <w:r w:rsidRPr="006E3445">
              <w:rPr>
                <w:sz w:val="18"/>
                <w:szCs w:val="18"/>
              </w:rPr>
              <w:t>3</w:t>
            </w:r>
          </w:p>
        </w:tc>
        <w:tc>
          <w:tcPr>
            <w:tcW w:w="622" w:type="dxa"/>
          </w:tcPr>
          <w:p w:rsidR="00987A4D" w:rsidRPr="006E3445" w:rsidRDefault="00987A4D" w:rsidP="00842A48">
            <w:pP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ECO23005</w:t>
            </w:r>
          </w:p>
        </w:tc>
        <w:tc>
          <w:tcPr>
            <w:tcW w:w="1559" w:type="dxa"/>
          </w:tcPr>
          <w:p w:rsidR="00987A4D" w:rsidRPr="006E3445" w:rsidRDefault="00987A4D" w:rsidP="00842A48">
            <w:pPr>
              <w:rPr>
                <w:sz w:val="18"/>
                <w:szCs w:val="18"/>
              </w:rPr>
            </w:pPr>
            <w:r w:rsidRPr="006E3445">
              <w:rPr>
                <w:rFonts w:hAnsi="宋体"/>
                <w:sz w:val="18"/>
                <w:szCs w:val="18"/>
              </w:rPr>
              <w:t>政府与非营利组织会计</w:t>
            </w:r>
            <w:r w:rsidRPr="006E3445">
              <w:rPr>
                <w:sz w:val="18"/>
                <w:szCs w:val="18"/>
              </w:rPr>
              <w:t>*</w:t>
            </w:r>
          </w:p>
        </w:tc>
        <w:tc>
          <w:tcPr>
            <w:tcW w:w="536" w:type="dxa"/>
          </w:tcPr>
          <w:p w:rsidR="00987A4D" w:rsidRPr="006E3445" w:rsidRDefault="00987A4D" w:rsidP="00842A48">
            <w:pPr>
              <w:rPr>
                <w:sz w:val="18"/>
                <w:szCs w:val="18"/>
              </w:rPr>
            </w:pPr>
            <w:r w:rsidRPr="006E3445">
              <w:rPr>
                <w:sz w:val="18"/>
                <w:szCs w:val="18"/>
              </w:rPr>
              <w:t>2</w:t>
            </w:r>
          </w:p>
        </w:tc>
        <w:tc>
          <w:tcPr>
            <w:tcW w:w="622" w:type="dxa"/>
          </w:tcPr>
          <w:p w:rsidR="00987A4D" w:rsidRPr="006E3445" w:rsidRDefault="00987A4D" w:rsidP="00842A48">
            <w:pP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ECO23006</w:t>
            </w:r>
          </w:p>
        </w:tc>
        <w:tc>
          <w:tcPr>
            <w:tcW w:w="1559" w:type="dxa"/>
          </w:tcPr>
          <w:p w:rsidR="00987A4D" w:rsidRPr="006E3445" w:rsidRDefault="00987A4D" w:rsidP="00842A48">
            <w:pPr>
              <w:rPr>
                <w:sz w:val="18"/>
                <w:szCs w:val="18"/>
              </w:rPr>
            </w:pPr>
            <w:r w:rsidRPr="006E3445">
              <w:rPr>
                <w:rFonts w:hAnsi="宋体"/>
                <w:sz w:val="18"/>
                <w:szCs w:val="18"/>
              </w:rPr>
              <w:t>财务分析</w:t>
            </w:r>
            <w:r w:rsidRPr="006E3445">
              <w:rPr>
                <w:sz w:val="18"/>
                <w:szCs w:val="18"/>
              </w:rPr>
              <w:t>*</w:t>
            </w:r>
          </w:p>
        </w:tc>
        <w:tc>
          <w:tcPr>
            <w:tcW w:w="536" w:type="dxa"/>
          </w:tcPr>
          <w:p w:rsidR="00987A4D" w:rsidRPr="006E3445" w:rsidRDefault="00987A4D" w:rsidP="00842A48">
            <w:pPr>
              <w:rPr>
                <w:sz w:val="18"/>
                <w:szCs w:val="18"/>
              </w:rPr>
            </w:pPr>
            <w:r w:rsidRPr="006E3445">
              <w:rPr>
                <w:sz w:val="18"/>
                <w:szCs w:val="18"/>
              </w:rPr>
              <w:t>2</w:t>
            </w:r>
          </w:p>
        </w:tc>
        <w:tc>
          <w:tcPr>
            <w:tcW w:w="622" w:type="dxa"/>
          </w:tcPr>
          <w:p w:rsidR="00987A4D" w:rsidRPr="006E3445" w:rsidRDefault="00987A4D" w:rsidP="00842A48">
            <w:pP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ECO23003</w:t>
            </w:r>
          </w:p>
        </w:tc>
        <w:tc>
          <w:tcPr>
            <w:tcW w:w="1559" w:type="dxa"/>
          </w:tcPr>
          <w:p w:rsidR="00987A4D" w:rsidRPr="006E3445" w:rsidRDefault="00987A4D" w:rsidP="00842A48">
            <w:pPr>
              <w:snapToGrid w:val="0"/>
              <w:rPr>
                <w:sz w:val="18"/>
                <w:szCs w:val="18"/>
              </w:rPr>
            </w:pPr>
            <w:r w:rsidRPr="006E3445">
              <w:rPr>
                <w:rFonts w:hAnsi="宋体"/>
                <w:sz w:val="18"/>
                <w:szCs w:val="18"/>
              </w:rPr>
              <w:t>高级财务会计</w:t>
            </w:r>
            <w:r w:rsidRPr="006E3445">
              <w:rPr>
                <w:sz w:val="18"/>
                <w:szCs w:val="18"/>
              </w:rPr>
              <w:t>*</w:t>
            </w:r>
          </w:p>
        </w:tc>
        <w:tc>
          <w:tcPr>
            <w:tcW w:w="536" w:type="dxa"/>
          </w:tcPr>
          <w:p w:rsidR="00987A4D" w:rsidRPr="006E3445" w:rsidRDefault="00987A4D" w:rsidP="00842A48">
            <w:pPr>
              <w:rPr>
                <w:sz w:val="18"/>
                <w:szCs w:val="18"/>
              </w:rPr>
            </w:pPr>
            <w:r w:rsidRPr="006E3445">
              <w:rPr>
                <w:sz w:val="18"/>
                <w:szCs w:val="18"/>
              </w:rPr>
              <w:t>3</w:t>
            </w:r>
          </w:p>
        </w:tc>
        <w:tc>
          <w:tcPr>
            <w:tcW w:w="622" w:type="dxa"/>
          </w:tcPr>
          <w:p w:rsidR="00987A4D" w:rsidRPr="006E3445" w:rsidRDefault="00987A4D" w:rsidP="00842A48">
            <w:pP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ECO23004</w:t>
            </w:r>
          </w:p>
        </w:tc>
        <w:tc>
          <w:tcPr>
            <w:tcW w:w="1559" w:type="dxa"/>
          </w:tcPr>
          <w:p w:rsidR="00987A4D" w:rsidRPr="006E3445" w:rsidRDefault="00987A4D" w:rsidP="00842A48">
            <w:pPr>
              <w:snapToGrid w:val="0"/>
              <w:rPr>
                <w:sz w:val="18"/>
                <w:szCs w:val="18"/>
              </w:rPr>
            </w:pPr>
            <w:r w:rsidRPr="006E3445">
              <w:rPr>
                <w:rFonts w:hAnsi="宋体"/>
                <w:sz w:val="18"/>
                <w:szCs w:val="18"/>
              </w:rPr>
              <w:t>国际会计</w:t>
            </w:r>
          </w:p>
        </w:tc>
        <w:tc>
          <w:tcPr>
            <w:tcW w:w="536" w:type="dxa"/>
          </w:tcPr>
          <w:p w:rsidR="00987A4D" w:rsidRPr="006E3445" w:rsidRDefault="00987A4D" w:rsidP="00842A48">
            <w:pPr>
              <w:rPr>
                <w:sz w:val="18"/>
                <w:szCs w:val="18"/>
              </w:rPr>
            </w:pPr>
            <w:r w:rsidRPr="006E3445">
              <w:rPr>
                <w:sz w:val="18"/>
                <w:szCs w:val="18"/>
              </w:rPr>
              <w:t>2</w:t>
            </w:r>
          </w:p>
        </w:tc>
        <w:tc>
          <w:tcPr>
            <w:tcW w:w="622" w:type="dxa"/>
          </w:tcPr>
          <w:p w:rsidR="00987A4D" w:rsidRPr="006E3445" w:rsidRDefault="00987A4D" w:rsidP="00842A48">
            <w:pPr>
              <w:rPr>
                <w:sz w:val="18"/>
                <w:szCs w:val="18"/>
              </w:rPr>
            </w:pPr>
            <w:r w:rsidRPr="006E3445">
              <w:rPr>
                <w:sz w:val="18"/>
                <w:szCs w:val="18"/>
              </w:rPr>
              <w:t>2</w:t>
            </w:r>
          </w:p>
        </w:tc>
        <w:tc>
          <w:tcPr>
            <w:tcW w:w="623" w:type="dxa"/>
          </w:tcPr>
          <w:p w:rsidR="00987A4D" w:rsidRPr="006E3445" w:rsidRDefault="00987A4D" w:rsidP="00842A48">
            <w:pPr>
              <w:rPr>
                <w:sz w:val="18"/>
                <w:szCs w:val="18"/>
              </w:rPr>
            </w:pP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ECO23007</w:t>
            </w:r>
          </w:p>
        </w:tc>
        <w:tc>
          <w:tcPr>
            <w:tcW w:w="1559" w:type="dxa"/>
          </w:tcPr>
          <w:p w:rsidR="00987A4D" w:rsidRPr="006E3445" w:rsidRDefault="00987A4D" w:rsidP="00842A48">
            <w:pPr>
              <w:snapToGrid w:val="0"/>
              <w:rPr>
                <w:sz w:val="18"/>
                <w:szCs w:val="18"/>
              </w:rPr>
            </w:pPr>
            <w:r w:rsidRPr="006E3445">
              <w:rPr>
                <w:rFonts w:hAnsi="宋体"/>
                <w:sz w:val="18"/>
                <w:szCs w:val="18"/>
              </w:rPr>
              <w:t>审计信息化实务</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ECO23008</w:t>
            </w:r>
          </w:p>
        </w:tc>
        <w:tc>
          <w:tcPr>
            <w:tcW w:w="1559" w:type="dxa"/>
          </w:tcPr>
          <w:p w:rsidR="00987A4D" w:rsidRPr="006E3445" w:rsidRDefault="00987A4D" w:rsidP="00842A48">
            <w:pPr>
              <w:snapToGrid w:val="0"/>
              <w:rPr>
                <w:sz w:val="18"/>
                <w:szCs w:val="18"/>
              </w:rPr>
            </w:pPr>
            <w:r w:rsidRPr="006E3445">
              <w:rPr>
                <w:rFonts w:hAnsi="宋体"/>
                <w:sz w:val="18"/>
                <w:szCs w:val="18"/>
              </w:rPr>
              <w:t>国际财务管理</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ECO23009</w:t>
            </w:r>
          </w:p>
        </w:tc>
        <w:tc>
          <w:tcPr>
            <w:tcW w:w="1559" w:type="dxa"/>
          </w:tcPr>
          <w:p w:rsidR="00987A4D" w:rsidRPr="006E3445" w:rsidRDefault="00987A4D" w:rsidP="00842A48">
            <w:pPr>
              <w:snapToGrid w:val="0"/>
              <w:rPr>
                <w:sz w:val="18"/>
                <w:szCs w:val="18"/>
              </w:rPr>
            </w:pPr>
            <w:r w:rsidRPr="006E3445">
              <w:rPr>
                <w:rFonts w:hAnsi="宋体"/>
                <w:sz w:val="18"/>
                <w:szCs w:val="18"/>
              </w:rPr>
              <w:t>商业伦理与企业社会责任</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ECO23010</w:t>
            </w:r>
          </w:p>
        </w:tc>
        <w:tc>
          <w:tcPr>
            <w:tcW w:w="1559" w:type="dxa"/>
          </w:tcPr>
          <w:p w:rsidR="00987A4D" w:rsidRPr="006E3445" w:rsidRDefault="00987A4D" w:rsidP="00842A48">
            <w:pPr>
              <w:snapToGrid w:val="0"/>
              <w:rPr>
                <w:sz w:val="18"/>
                <w:szCs w:val="18"/>
              </w:rPr>
            </w:pPr>
            <w:r w:rsidRPr="006E3445">
              <w:rPr>
                <w:rFonts w:hAnsi="宋体"/>
                <w:sz w:val="18"/>
                <w:szCs w:val="18"/>
              </w:rPr>
              <w:t>会计案例研究</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ECO23011</w:t>
            </w:r>
          </w:p>
        </w:tc>
        <w:tc>
          <w:tcPr>
            <w:tcW w:w="1559" w:type="dxa"/>
          </w:tcPr>
          <w:p w:rsidR="00987A4D" w:rsidRPr="006E3445" w:rsidRDefault="00987A4D" w:rsidP="00842A48">
            <w:pPr>
              <w:snapToGrid w:val="0"/>
              <w:rPr>
                <w:sz w:val="18"/>
                <w:szCs w:val="18"/>
              </w:rPr>
            </w:pPr>
            <w:r w:rsidRPr="006E3445">
              <w:rPr>
                <w:rFonts w:hAnsi="宋体"/>
                <w:sz w:val="18"/>
                <w:szCs w:val="18"/>
              </w:rPr>
              <w:t>金融企业会计</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ECO23012</w:t>
            </w:r>
          </w:p>
        </w:tc>
        <w:tc>
          <w:tcPr>
            <w:tcW w:w="1559" w:type="dxa"/>
          </w:tcPr>
          <w:p w:rsidR="00987A4D" w:rsidRPr="006E3445" w:rsidRDefault="00987A4D" w:rsidP="00842A48">
            <w:pPr>
              <w:snapToGrid w:val="0"/>
              <w:rPr>
                <w:sz w:val="18"/>
                <w:szCs w:val="18"/>
              </w:rPr>
            </w:pPr>
            <w:r w:rsidRPr="006E3445">
              <w:rPr>
                <w:rFonts w:hAnsi="宋体"/>
                <w:sz w:val="18"/>
                <w:szCs w:val="18"/>
              </w:rPr>
              <w:t>公司金融实务与案例分析</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ECO23014</w:t>
            </w:r>
          </w:p>
        </w:tc>
        <w:tc>
          <w:tcPr>
            <w:tcW w:w="1559" w:type="dxa"/>
            <w:vAlign w:val="center"/>
          </w:tcPr>
          <w:p w:rsidR="00987A4D" w:rsidRPr="006E3445" w:rsidRDefault="00987A4D" w:rsidP="00842A48">
            <w:pPr>
              <w:snapToGrid w:val="0"/>
              <w:rPr>
                <w:sz w:val="18"/>
                <w:szCs w:val="18"/>
              </w:rPr>
            </w:pPr>
            <w:r w:rsidRPr="006E3445">
              <w:rPr>
                <w:rFonts w:hAnsi="宋体"/>
                <w:sz w:val="18"/>
                <w:szCs w:val="18"/>
              </w:rPr>
              <w:t>企业管理综合实验</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ECO23013</w:t>
            </w:r>
          </w:p>
        </w:tc>
        <w:tc>
          <w:tcPr>
            <w:tcW w:w="1559" w:type="dxa"/>
          </w:tcPr>
          <w:p w:rsidR="00987A4D" w:rsidRPr="006E3445" w:rsidRDefault="00987A4D" w:rsidP="00842A48">
            <w:pPr>
              <w:snapToGrid w:val="0"/>
              <w:rPr>
                <w:sz w:val="18"/>
                <w:szCs w:val="18"/>
              </w:rPr>
            </w:pPr>
            <w:r w:rsidRPr="006E3445">
              <w:rPr>
                <w:rFonts w:hAnsi="宋体"/>
                <w:sz w:val="18"/>
                <w:szCs w:val="18"/>
              </w:rPr>
              <w:t>内部控制与内部审计</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ECO12018</w:t>
            </w:r>
          </w:p>
        </w:tc>
        <w:tc>
          <w:tcPr>
            <w:tcW w:w="1559" w:type="dxa"/>
            <w:vAlign w:val="center"/>
          </w:tcPr>
          <w:p w:rsidR="00987A4D" w:rsidRPr="006E3445" w:rsidRDefault="00987A4D" w:rsidP="00842A48">
            <w:pPr>
              <w:snapToGrid w:val="0"/>
              <w:rPr>
                <w:sz w:val="18"/>
                <w:szCs w:val="18"/>
              </w:rPr>
            </w:pPr>
            <w:r w:rsidRPr="006E3445">
              <w:rPr>
                <w:rFonts w:hAnsi="宋体"/>
                <w:sz w:val="18"/>
                <w:szCs w:val="18"/>
              </w:rPr>
              <w:t>组织行为学</w:t>
            </w:r>
          </w:p>
        </w:tc>
        <w:tc>
          <w:tcPr>
            <w:tcW w:w="536" w:type="dxa"/>
          </w:tcPr>
          <w:p w:rsidR="00987A4D" w:rsidRPr="006E3445" w:rsidRDefault="00987A4D" w:rsidP="00842A48">
            <w:pPr>
              <w:rPr>
                <w:sz w:val="18"/>
                <w:szCs w:val="18"/>
              </w:rPr>
            </w:pPr>
            <w:r w:rsidRPr="006E3445">
              <w:rPr>
                <w:sz w:val="18"/>
                <w:szCs w:val="18"/>
              </w:rPr>
              <w:t>3</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ECO12017</w:t>
            </w:r>
          </w:p>
        </w:tc>
        <w:tc>
          <w:tcPr>
            <w:tcW w:w="1559" w:type="dxa"/>
            <w:vAlign w:val="center"/>
          </w:tcPr>
          <w:p w:rsidR="00987A4D" w:rsidRPr="006E3445" w:rsidRDefault="00987A4D" w:rsidP="00842A48">
            <w:pPr>
              <w:snapToGrid w:val="0"/>
              <w:rPr>
                <w:sz w:val="18"/>
                <w:szCs w:val="18"/>
              </w:rPr>
            </w:pPr>
            <w:r w:rsidRPr="006E3445">
              <w:rPr>
                <w:rFonts w:hAnsi="宋体"/>
                <w:sz w:val="18"/>
                <w:szCs w:val="18"/>
              </w:rPr>
              <w:t>市场营销学</w:t>
            </w:r>
          </w:p>
        </w:tc>
        <w:tc>
          <w:tcPr>
            <w:tcW w:w="536" w:type="dxa"/>
          </w:tcPr>
          <w:p w:rsidR="00987A4D" w:rsidRPr="006E3445" w:rsidRDefault="00987A4D" w:rsidP="00842A48">
            <w:pPr>
              <w:rPr>
                <w:sz w:val="18"/>
                <w:szCs w:val="18"/>
              </w:rPr>
            </w:pPr>
            <w:r w:rsidRPr="006E3445">
              <w:rPr>
                <w:sz w:val="18"/>
                <w:szCs w:val="18"/>
              </w:rPr>
              <w:t>3</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ECO13004</w:t>
            </w:r>
          </w:p>
        </w:tc>
        <w:tc>
          <w:tcPr>
            <w:tcW w:w="1559" w:type="dxa"/>
            <w:vAlign w:val="center"/>
          </w:tcPr>
          <w:p w:rsidR="00987A4D" w:rsidRPr="006E3445" w:rsidRDefault="00987A4D" w:rsidP="00842A48">
            <w:pPr>
              <w:snapToGrid w:val="0"/>
              <w:rPr>
                <w:sz w:val="18"/>
                <w:szCs w:val="18"/>
              </w:rPr>
            </w:pPr>
            <w:r w:rsidRPr="006E3445">
              <w:rPr>
                <w:rFonts w:hAnsi="宋体"/>
                <w:sz w:val="18"/>
                <w:szCs w:val="18"/>
              </w:rPr>
              <w:t>公司治理</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r w:rsidRPr="006E3445">
              <w:rPr>
                <w:sz w:val="18"/>
                <w:szCs w:val="18"/>
              </w:rPr>
              <w:t>2</w:t>
            </w:r>
          </w:p>
        </w:tc>
        <w:tc>
          <w:tcPr>
            <w:tcW w:w="623" w:type="dxa"/>
          </w:tcPr>
          <w:p w:rsidR="00987A4D" w:rsidRPr="006E3445" w:rsidRDefault="00987A4D" w:rsidP="00842A48">
            <w:pPr>
              <w:rPr>
                <w:sz w:val="18"/>
                <w:szCs w:val="18"/>
              </w:rPr>
            </w:pPr>
          </w:p>
        </w:tc>
        <w:tc>
          <w:tcPr>
            <w:tcW w:w="623" w:type="dxa"/>
          </w:tcPr>
          <w:p w:rsidR="00987A4D" w:rsidRPr="006E3445" w:rsidRDefault="00987A4D" w:rsidP="00842A48">
            <w:pP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ECO12019</w:t>
            </w:r>
          </w:p>
        </w:tc>
        <w:tc>
          <w:tcPr>
            <w:tcW w:w="1559" w:type="dxa"/>
            <w:vAlign w:val="center"/>
          </w:tcPr>
          <w:p w:rsidR="00987A4D" w:rsidRPr="006E3445" w:rsidRDefault="00987A4D" w:rsidP="00842A48">
            <w:pPr>
              <w:snapToGrid w:val="0"/>
              <w:rPr>
                <w:sz w:val="18"/>
                <w:szCs w:val="18"/>
              </w:rPr>
            </w:pPr>
            <w:r w:rsidRPr="006E3445">
              <w:rPr>
                <w:rFonts w:hAnsi="宋体"/>
                <w:sz w:val="18"/>
                <w:szCs w:val="18"/>
              </w:rPr>
              <w:t>人力资源管理</w:t>
            </w:r>
          </w:p>
        </w:tc>
        <w:tc>
          <w:tcPr>
            <w:tcW w:w="536" w:type="dxa"/>
          </w:tcPr>
          <w:p w:rsidR="00987A4D" w:rsidRPr="006E3445" w:rsidRDefault="00987A4D" w:rsidP="00842A48">
            <w:pPr>
              <w:rPr>
                <w:sz w:val="18"/>
                <w:szCs w:val="18"/>
              </w:rPr>
            </w:pPr>
            <w:r w:rsidRPr="006E3445">
              <w:rPr>
                <w:sz w:val="18"/>
                <w:szCs w:val="18"/>
              </w:rPr>
              <w:t>3</w:t>
            </w:r>
          </w:p>
        </w:tc>
        <w:tc>
          <w:tcPr>
            <w:tcW w:w="622" w:type="dxa"/>
            <w:vAlign w:val="center"/>
          </w:tcPr>
          <w:p w:rsidR="00987A4D" w:rsidRPr="006E3445" w:rsidRDefault="00987A4D" w:rsidP="00842A48">
            <w:pPr>
              <w:jc w:val="center"/>
              <w:rPr>
                <w:sz w:val="18"/>
                <w:szCs w:val="18"/>
              </w:rPr>
            </w:pPr>
            <w:r w:rsidRPr="006E3445">
              <w:rPr>
                <w:sz w:val="18"/>
                <w:szCs w:val="18"/>
              </w:rPr>
              <w:t>3</w:t>
            </w:r>
          </w:p>
        </w:tc>
        <w:tc>
          <w:tcPr>
            <w:tcW w:w="623" w:type="dxa"/>
          </w:tcPr>
          <w:p w:rsidR="00987A4D" w:rsidRPr="006E3445" w:rsidRDefault="00987A4D" w:rsidP="00842A48">
            <w:pPr>
              <w:rPr>
                <w:sz w:val="18"/>
                <w:szCs w:val="18"/>
              </w:rPr>
            </w:pPr>
          </w:p>
        </w:tc>
        <w:tc>
          <w:tcPr>
            <w:tcW w:w="623" w:type="dxa"/>
          </w:tcPr>
          <w:p w:rsidR="00987A4D" w:rsidRPr="006E3445" w:rsidRDefault="00987A4D" w:rsidP="00842A48">
            <w:pPr>
              <w:rPr>
                <w:sz w:val="18"/>
                <w:szCs w:val="18"/>
              </w:rPr>
            </w:pPr>
          </w:p>
        </w:tc>
        <w:tc>
          <w:tcPr>
            <w:tcW w:w="625" w:type="dxa"/>
          </w:tcPr>
          <w:p w:rsidR="00987A4D" w:rsidRPr="006E3445" w:rsidRDefault="00987A4D" w:rsidP="00842A48">
            <w:pPr>
              <w:rPr>
                <w:sz w:val="18"/>
                <w:szCs w:val="18"/>
              </w:rPr>
            </w:pPr>
            <w:r w:rsidRPr="006E3445">
              <w:rPr>
                <w:sz w:val="18"/>
                <w:szCs w:val="18"/>
              </w:rPr>
              <w:t>48</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ECO23030</w:t>
            </w:r>
          </w:p>
        </w:tc>
        <w:tc>
          <w:tcPr>
            <w:tcW w:w="1559" w:type="dxa"/>
            <w:vAlign w:val="center"/>
          </w:tcPr>
          <w:p w:rsidR="00987A4D" w:rsidRPr="006E3445" w:rsidRDefault="00987A4D" w:rsidP="00842A48">
            <w:pPr>
              <w:snapToGrid w:val="0"/>
              <w:rPr>
                <w:sz w:val="18"/>
                <w:szCs w:val="18"/>
              </w:rPr>
            </w:pPr>
            <w:r w:rsidRPr="006E3445">
              <w:rPr>
                <w:sz w:val="18"/>
                <w:szCs w:val="18"/>
              </w:rPr>
              <w:t>经济计量方法与应用</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tcPr>
          <w:p w:rsidR="00987A4D" w:rsidRPr="006E3445" w:rsidRDefault="00987A4D" w:rsidP="00842A48">
            <w:pP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r w:rsidR="00987A4D" w:rsidRPr="006E3445" w:rsidTr="001E12C6">
        <w:trPr>
          <w:jc w:val="center"/>
        </w:trPr>
        <w:tc>
          <w:tcPr>
            <w:tcW w:w="314" w:type="dxa"/>
            <w:vMerge/>
          </w:tcPr>
          <w:p w:rsidR="00987A4D" w:rsidRPr="006E3445" w:rsidRDefault="00987A4D" w:rsidP="00842A48">
            <w:pPr>
              <w:rPr>
                <w:szCs w:val="21"/>
              </w:rPr>
            </w:pPr>
          </w:p>
        </w:tc>
        <w:tc>
          <w:tcPr>
            <w:tcW w:w="764" w:type="dxa"/>
            <w:vMerge/>
            <w:tcBorders>
              <w:top w:val="single" w:sz="4" w:space="0" w:color="auto"/>
              <w:bottom w:val="single" w:sz="4" w:space="0" w:color="auto"/>
              <w:right w:val="single" w:sz="4" w:space="0" w:color="auto"/>
            </w:tcBorders>
          </w:tcPr>
          <w:p w:rsidR="00987A4D" w:rsidRPr="006E3445" w:rsidRDefault="00987A4D" w:rsidP="00842A48">
            <w:pPr>
              <w:rPr>
                <w:szCs w:val="21"/>
              </w:rPr>
            </w:pPr>
          </w:p>
        </w:tc>
        <w:tc>
          <w:tcPr>
            <w:tcW w:w="1075" w:type="dxa"/>
            <w:tcBorders>
              <w:left w:val="single" w:sz="4" w:space="0" w:color="auto"/>
            </w:tcBorders>
          </w:tcPr>
          <w:p w:rsidR="00987A4D" w:rsidRPr="0002756F" w:rsidRDefault="00987A4D" w:rsidP="00842A48">
            <w:pPr>
              <w:jc w:val="left"/>
              <w:rPr>
                <w:sz w:val="18"/>
                <w:szCs w:val="18"/>
              </w:rPr>
            </w:pPr>
            <w:r>
              <w:rPr>
                <w:rFonts w:hint="eastAsia"/>
                <w:sz w:val="18"/>
                <w:szCs w:val="18"/>
              </w:rPr>
              <w:t>ECO23044</w:t>
            </w:r>
          </w:p>
        </w:tc>
        <w:tc>
          <w:tcPr>
            <w:tcW w:w="1559" w:type="dxa"/>
            <w:vAlign w:val="center"/>
          </w:tcPr>
          <w:p w:rsidR="00987A4D" w:rsidRPr="006E3445" w:rsidRDefault="00987A4D" w:rsidP="00842A48">
            <w:pPr>
              <w:snapToGrid w:val="0"/>
              <w:rPr>
                <w:sz w:val="18"/>
                <w:szCs w:val="18"/>
              </w:rPr>
            </w:pPr>
            <w:r w:rsidRPr="006E3445">
              <w:rPr>
                <w:sz w:val="18"/>
                <w:szCs w:val="18"/>
              </w:rPr>
              <w:t>电子商务概论</w:t>
            </w:r>
          </w:p>
        </w:tc>
        <w:tc>
          <w:tcPr>
            <w:tcW w:w="536" w:type="dxa"/>
          </w:tcPr>
          <w:p w:rsidR="00987A4D" w:rsidRPr="006E3445" w:rsidRDefault="00987A4D" w:rsidP="00842A48">
            <w:pPr>
              <w:rPr>
                <w:sz w:val="18"/>
                <w:szCs w:val="18"/>
              </w:rPr>
            </w:pPr>
            <w:r w:rsidRPr="006E3445">
              <w:rPr>
                <w:sz w:val="18"/>
                <w:szCs w:val="18"/>
              </w:rPr>
              <w:t>2</w:t>
            </w:r>
          </w:p>
        </w:tc>
        <w:tc>
          <w:tcPr>
            <w:tcW w:w="622" w:type="dxa"/>
            <w:vAlign w:val="center"/>
          </w:tcPr>
          <w:p w:rsidR="00987A4D" w:rsidRPr="006E3445" w:rsidRDefault="00987A4D" w:rsidP="00842A48">
            <w:pPr>
              <w:jc w:val="center"/>
              <w:rPr>
                <w:sz w:val="18"/>
                <w:szCs w:val="18"/>
              </w:rPr>
            </w:pPr>
          </w:p>
        </w:tc>
        <w:tc>
          <w:tcPr>
            <w:tcW w:w="623" w:type="dxa"/>
          </w:tcPr>
          <w:p w:rsidR="00987A4D" w:rsidRPr="006E3445" w:rsidRDefault="00987A4D" w:rsidP="00842A48">
            <w:pPr>
              <w:rPr>
                <w:sz w:val="18"/>
                <w:szCs w:val="18"/>
              </w:rPr>
            </w:pPr>
            <w:r w:rsidRPr="006E3445">
              <w:rPr>
                <w:sz w:val="18"/>
                <w:szCs w:val="18"/>
              </w:rPr>
              <w:t>2</w:t>
            </w:r>
          </w:p>
        </w:tc>
        <w:tc>
          <w:tcPr>
            <w:tcW w:w="623" w:type="dxa"/>
            <w:vAlign w:val="center"/>
          </w:tcPr>
          <w:p w:rsidR="00987A4D" w:rsidRPr="006E3445" w:rsidRDefault="00987A4D" w:rsidP="00842A48">
            <w:pPr>
              <w:jc w:val="center"/>
              <w:rPr>
                <w:sz w:val="18"/>
                <w:szCs w:val="18"/>
              </w:rPr>
            </w:pPr>
          </w:p>
        </w:tc>
        <w:tc>
          <w:tcPr>
            <w:tcW w:w="625" w:type="dxa"/>
          </w:tcPr>
          <w:p w:rsidR="00987A4D" w:rsidRPr="006E3445" w:rsidRDefault="00987A4D" w:rsidP="00842A48">
            <w:pPr>
              <w:rPr>
                <w:sz w:val="18"/>
                <w:szCs w:val="18"/>
              </w:rPr>
            </w:pPr>
            <w:r w:rsidRPr="006E3445">
              <w:rPr>
                <w:sz w:val="18"/>
                <w:szCs w:val="18"/>
              </w:rPr>
              <w:t>32</w:t>
            </w:r>
          </w:p>
        </w:tc>
        <w:tc>
          <w:tcPr>
            <w:tcW w:w="625"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p>
        </w:tc>
        <w:tc>
          <w:tcPr>
            <w:tcW w:w="638" w:type="dxa"/>
          </w:tcPr>
          <w:p w:rsidR="00987A4D" w:rsidRPr="006E3445" w:rsidRDefault="00987A4D" w:rsidP="00842A48">
            <w:pPr>
              <w:rPr>
                <w:sz w:val="18"/>
                <w:szCs w:val="18"/>
              </w:rPr>
            </w:pPr>
            <w:r w:rsidRPr="006E3445">
              <w:rPr>
                <w:sz w:val="18"/>
                <w:szCs w:val="18"/>
              </w:rPr>
              <w:t>√</w:t>
            </w:r>
          </w:p>
        </w:tc>
      </w:tr>
    </w:tbl>
    <w:p w:rsidR="00F01E69" w:rsidRDefault="00F01E69" w:rsidP="00F01E69">
      <w:pPr>
        <w:spacing w:beforeLines="50" w:line="360" w:lineRule="auto"/>
        <w:ind w:firstLineChars="50" w:firstLine="120"/>
        <w:rPr>
          <w:rFonts w:hint="eastAsia"/>
          <w:b/>
          <w:color w:val="000000"/>
          <w:sz w:val="24"/>
        </w:rPr>
      </w:pPr>
    </w:p>
    <w:p w:rsidR="00152DD7" w:rsidRDefault="00987A4D" w:rsidP="00F01E69">
      <w:pPr>
        <w:spacing w:beforeLines="50" w:line="360" w:lineRule="auto"/>
        <w:ind w:firstLineChars="50" w:firstLine="120"/>
        <w:rPr>
          <w:b/>
          <w:color w:val="000000"/>
          <w:sz w:val="24"/>
        </w:rPr>
      </w:pPr>
      <w:r w:rsidRPr="00152DD7">
        <w:rPr>
          <w:b/>
          <w:color w:val="000000"/>
          <w:sz w:val="24"/>
        </w:rPr>
        <w:lastRenderedPageBreak/>
        <w:t>说明：</w:t>
      </w:r>
    </w:p>
    <w:p w:rsidR="00987A4D" w:rsidRPr="00152DD7" w:rsidRDefault="00987A4D" w:rsidP="00F01E69">
      <w:pPr>
        <w:spacing w:beforeLines="50" w:line="360" w:lineRule="auto"/>
        <w:ind w:firstLineChars="246" w:firstLine="590"/>
        <w:rPr>
          <w:color w:val="000000"/>
          <w:sz w:val="24"/>
        </w:rPr>
      </w:pPr>
      <w:r w:rsidRPr="00152DD7">
        <w:rPr>
          <w:color w:val="000000"/>
          <w:sz w:val="24"/>
        </w:rPr>
        <w:t>1.</w:t>
      </w:r>
      <w:r w:rsidRPr="00152DD7">
        <w:rPr>
          <w:color w:val="000000"/>
          <w:sz w:val="24"/>
        </w:rPr>
        <w:t>专业选修课中标</w:t>
      </w:r>
      <w:r w:rsidRPr="00152DD7">
        <w:rPr>
          <w:color w:val="000000"/>
          <w:sz w:val="24"/>
        </w:rPr>
        <w:t>*</w:t>
      </w:r>
      <w:r w:rsidRPr="00152DD7">
        <w:rPr>
          <w:color w:val="000000"/>
          <w:sz w:val="24"/>
        </w:rPr>
        <w:t>号的课程为专业限选课程。</w:t>
      </w:r>
    </w:p>
    <w:p w:rsidR="00B16823" w:rsidRDefault="00152DD7" w:rsidP="00F01E69">
      <w:pPr>
        <w:spacing w:beforeLines="50" w:line="360" w:lineRule="auto"/>
        <w:ind w:firstLineChars="50" w:firstLine="120"/>
        <w:rPr>
          <w:color w:val="000000"/>
          <w:sz w:val="24"/>
        </w:rPr>
      </w:pPr>
      <w:r>
        <w:rPr>
          <w:color w:val="000000"/>
          <w:sz w:val="24"/>
        </w:rPr>
        <w:t xml:space="preserve">    </w:t>
      </w:r>
      <w:r w:rsidR="00987A4D" w:rsidRPr="00152DD7">
        <w:rPr>
          <w:color w:val="000000"/>
          <w:sz w:val="24"/>
        </w:rPr>
        <w:t>2.</w:t>
      </w:r>
      <w:r w:rsidR="00987A4D" w:rsidRPr="00152DD7">
        <w:rPr>
          <w:color w:val="000000"/>
          <w:sz w:val="24"/>
        </w:rPr>
        <w:t>自由选修课可选修本专业或外专业的课程，建议优先选择本专业的课程。</w:t>
      </w:r>
    </w:p>
    <w:p w:rsidR="00987A4D" w:rsidRPr="006E3445" w:rsidRDefault="00987A4D" w:rsidP="00F01E69">
      <w:pPr>
        <w:spacing w:line="360" w:lineRule="auto"/>
        <w:rPr>
          <w:rFonts w:eastAsia="黑体"/>
          <w:sz w:val="28"/>
        </w:rPr>
      </w:pPr>
      <w:r w:rsidRPr="006E3445">
        <w:rPr>
          <w:rFonts w:eastAsia="黑体" w:hAnsi="黑体"/>
          <w:sz w:val="28"/>
        </w:rPr>
        <w:t>十一、修读要求</w:t>
      </w:r>
    </w:p>
    <w:p w:rsidR="00987A4D" w:rsidRPr="009230C0" w:rsidRDefault="00987A4D" w:rsidP="00F01E69">
      <w:pPr>
        <w:spacing w:line="360" w:lineRule="auto"/>
        <w:ind w:firstLineChars="200" w:firstLine="480"/>
        <w:rPr>
          <w:sz w:val="24"/>
        </w:rPr>
      </w:pPr>
      <w:r w:rsidRPr="009230C0">
        <w:rPr>
          <w:rFonts w:hAnsi="宋体"/>
          <w:sz w:val="24"/>
        </w:rPr>
        <w:t>学生修读总学分为</w:t>
      </w:r>
      <w:r w:rsidRPr="009230C0">
        <w:rPr>
          <w:sz w:val="24"/>
        </w:rPr>
        <w:t>145</w:t>
      </w:r>
      <w:r w:rsidRPr="009230C0">
        <w:rPr>
          <w:rFonts w:hAnsi="宋体"/>
          <w:sz w:val="24"/>
        </w:rPr>
        <w:t>学分，其中通识教育课程</w:t>
      </w:r>
      <w:r w:rsidRPr="009230C0">
        <w:rPr>
          <w:sz w:val="24"/>
        </w:rPr>
        <w:t>81</w:t>
      </w:r>
      <w:r w:rsidRPr="009230C0">
        <w:rPr>
          <w:rFonts w:hAnsi="宋体"/>
          <w:sz w:val="24"/>
        </w:rPr>
        <w:t>学分，专业教育课程</w:t>
      </w:r>
      <w:r w:rsidRPr="009230C0">
        <w:rPr>
          <w:sz w:val="24"/>
        </w:rPr>
        <w:t>64</w:t>
      </w:r>
      <w:r w:rsidRPr="009230C0">
        <w:rPr>
          <w:rFonts w:hAnsi="宋体"/>
          <w:sz w:val="24"/>
        </w:rPr>
        <w:t>学分。</w:t>
      </w:r>
    </w:p>
    <w:p w:rsidR="00987A4D" w:rsidRPr="009230C0" w:rsidRDefault="00152DD7" w:rsidP="00F01E69">
      <w:pPr>
        <w:spacing w:line="360" w:lineRule="auto"/>
        <w:ind w:firstLineChars="200" w:firstLine="480"/>
        <w:rPr>
          <w:sz w:val="24"/>
        </w:rPr>
      </w:pPr>
      <w:r>
        <w:rPr>
          <w:rFonts w:hAnsi="宋体" w:hint="eastAsia"/>
          <w:sz w:val="24"/>
        </w:rPr>
        <w:t>（一）</w:t>
      </w:r>
      <w:r w:rsidR="00987A4D" w:rsidRPr="009230C0">
        <w:rPr>
          <w:rFonts w:hAnsi="宋体"/>
          <w:sz w:val="24"/>
        </w:rPr>
        <w:t>通识教育课程</w:t>
      </w:r>
    </w:p>
    <w:p w:rsidR="00987A4D" w:rsidRPr="009230C0" w:rsidRDefault="00152DD7" w:rsidP="00F01E69">
      <w:pPr>
        <w:spacing w:line="360" w:lineRule="auto"/>
        <w:ind w:firstLineChars="200" w:firstLine="480"/>
        <w:rPr>
          <w:color w:val="000000"/>
          <w:sz w:val="24"/>
        </w:rPr>
      </w:pPr>
      <w:r>
        <w:rPr>
          <w:rFonts w:hint="eastAsia"/>
          <w:color w:val="000000"/>
          <w:sz w:val="24"/>
        </w:rPr>
        <w:t>1</w:t>
      </w:r>
      <w:r>
        <w:rPr>
          <w:rFonts w:hint="eastAsia"/>
          <w:color w:val="000000"/>
          <w:sz w:val="24"/>
        </w:rPr>
        <w:t>、</w:t>
      </w:r>
      <w:r w:rsidR="00987A4D" w:rsidRPr="009230C0">
        <w:rPr>
          <w:color w:val="000000"/>
          <w:sz w:val="24"/>
        </w:rPr>
        <w:t>鼓励学生自主选修通识教育课程各模块中的新生研讨课（</w:t>
      </w:r>
      <w:r w:rsidR="00987A4D" w:rsidRPr="009230C0">
        <w:rPr>
          <w:color w:val="000000"/>
          <w:sz w:val="24"/>
        </w:rPr>
        <w:t>X</w:t>
      </w:r>
      <w:r w:rsidR="00987A4D" w:rsidRPr="009230C0">
        <w:rPr>
          <w:color w:val="000000"/>
          <w:sz w:val="24"/>
        </w:rPr>
        <w:t>类课程）；</w:t>
      </w:r>
    </w:p>
    <w:p w:rsidR="00987A4D" w:rsidRPr="009230C0" w:rsidRDefault="00152DD7" w:rsidP="00F01E69">
      <w:pPr>
        <w:spacing w:line="360" w:lineRule="auto"/>
        <w:ind w:firstLineChars="200" w:firstLine="480"/>
        <w:rPr>
          <w:color w:val="000000"/>
          <w:sz w:val="24"/>
        </w:rPr>
      </w:pPr>
      <w:r>
        <w:rPr>
          <w:rFonts w:hint="eastAsia"/>
          <w:color w:val="000000"/>
          <w:sz w:val="24"/>
        </w:rPr>
        <w:t>2</w:t>
      </w:r>
      <w:r>
        <w:rPr>
          <w:rFonts w:hint="eastAsia"/>
          <w:color w:val="000000"/>
          <w:sz w:val="24"/>
        </w:rPr>
        <w:t>、</w:t>
      </w:r>
      <w:r w:rsidR="00987A4D" w:rsidRPr="009230C0">
        <w:rPr>
          <w:color w:val="000000"/>
          <w:sz w:val="24"/>
        </w:rPr>
        <w:t>通识教育课程</w:t>
      </w:r>
      <w:r w:rsidR="00987A4D" w:rsidRPr="009230C0">
        <w:rPr>
          <w:color w:val="000000"/>
          <w:sz w:val="24"/>
        </w:rPr>
        <w:t>“</w:t>
      </w:r>
      <w:r w:rsidR="00987A4D" w:rsidRPr="009230C0">
        <w:rPr>
          <w:color w:val="000000"/>
          <w:sz w:val="24"/>
        </w:rPr>
        <w:t>国际视野与文明对话</w:t>
      </w:r>
      <w:r w:rsidR="00987A4D" w:rsidRPr="009230C0">
        <w:rPr>
          <w:color w:val="000000"/>
          <w:sz w:val="24"/>
        </w:rPr>
        <w:t xml:space="preserve">” </w:t>
      </w:r>
      <w:r w:rsidR="00987A4D" w:rsidRPr="009230C0">
        <w:rPr>
          <w:color w:val="000000"/>
          <w:sz w:val="24"/>
        </w:rPr>
        <w:t>模块具体修读要求见</w:t>
      </w:r>
      <w:r w:rsidR="00987A4D" w:rsidRPr="009230C0">
        <w:rPr>
          <w:color w:val="000000"/>
          <w:sz w:val="24"/>
        </w:rPr>
        <w:t>“</w:t>
      </w:r>
      <w:r w:rsidR="00987A4D" w:rsidRPr="009230C0">
        <w:rPr>
          <w:color w:val="000000"/>
          <w:sz w:val="24"/>
        </w:rPr>
        <w:t>通识教育课程列表</w:t>
      </w:r>
      <w:r w:rsidR="00987A4D" w:rsidRPr="009230C0">
        <w:rPr>
          <w:color w:val="000000"/>
          <w:sz w:val="24"/>
        </w:rPr>
        <w:t>”</w:t>
      </w:r>
      <w:r w:rsidR="00987A4D" w:rsidRPr="009230C0">
        <w:rPr>
          <w:color w:val="000000"/>
          <w:sz w:val="24"/>
        </w:rPr>
        <w:t>；</w:t>
      </w:r>
    </w:p>
    <w:p w:rsidR="00987A4D" w:rsidRPr="009230C0" w:rsidRDefault="00152DD7" w:rsidP="00F01E69">
      <w:pPr>
        <w:spacing w:line="360" w:lineRule="auto"/>
        <w:ind w:firstLineChars="200" w:firstLine="480"/>
        <w:rPr>
          <w:color w:val="000000"/>
          <w:sz w:val="24"/>
        </w:rPr>
      </w:pPr>
      <w:r>
        <w:rPr>
          <w:rFonts w:hint="eastAsia"/>
          <w:color w:val="000000"/>
          <w:sz w:val="24"/>
        </w:rPr>
        <w:t>3</w:t>
      </w:r>
      <w:r>
        <w:rPr>
          <w:rFonts w:hint="eastAsia"/>
          <w:color w:val="000000"/>
          <w:sz w:val="24"/>
        </w:rPr>
        <w:t>、</w:t>
      </w:r>
      <w:r w:rsidR="00987A4D" w:rsidRPr="009230C0">
        <w:rPr>
          <w:color w:val="000000"/>
          <w:sz w:val="24"/>
        </w:rPr>
        <w:t>通识教育课程中的</w:t>
      </w:r>
      <w:r w:rsidR="00987A4D" w:rsidRPr="009230C0">
        <w:rPr>
          <w:color w:val="000000"/>
          <w:sz w:val="24"/>
        </w:rPr>
        <w:t>“</w:t>
      </w:r>
      <w:r w:rsidR="00987A4D" w:rsidRPr="009230C0">
        <w:rPr>
          <w:color w:val="000000"/>
          <w:sz w:val="24"/>
        </w:rPr>
        <w:t>经典研读与文化传承</w:t>
      </w:r>
      <w:r w:rsidR="00987A4D" w:rsidRPr="009230C0">
        <w:rPr>
          <w:color w:val="000000"/>
          <w:sz w:val="24"/>
        </w:rPr>
        <w:t>”</w:t>
      </w:r>
      <w:r w:rsidR="00987A4D" w:rsidRPr="009230C0">
        <w:rPr>
          <w:color w:val="000000"/>
          <w:sz w:val="24"/>
        </w:rPr>
        <w:t>模块至少要在</w:t>
      </w:r>
      <w:r w:rsidR="00987A4D" w:rsidRPr="009230C0">
        <w:rPr>
          <w:color w:val="000000"/>
          <w:kern w:val="0"/>
          <w:sz w:val="24"/>
        </w:rPr>
        <w:t>文学类、历史类、哲学类中各</w:t>
      </w:r>
      <w:r w:rsidR="00987A4D" w:rsidRPr="009230C0">
        <w:rPr>
          <w:color w:val="000000"/>
          <w:sz w:val="24"/>
        </w:rPr>
        <w:t>修读</w:t>
      </w:r>
      <w:r w:rsidR="00987A4D" w:rsidRPr="009230C0">
        <w:rPr>
          <w:color w:val="000000"/>
          <w:sz w:val="24"/>
        </w:rPr>
        <w:t>2</w:t>
      </w:r>
      <w:r w:rsidR="00987A4D" w:rsidRPr="009230C0">
        <w:rPr>
          <w:color w:val="000000"/>
          <w:sz w:val="24"/>
        </w:rPr>
        <w:t>学分，其中一门必须为</w:t>
      </w:r>
      <w:r w:rsidR="00987A4D" w:rsidRPr="009230C0">
        <w:rPr>
          <w:color w:val="000000"/>
          <w:sz w:val="24"/>
        </w:rPr>
        <w:t>A</w:t>
      </w:r>
      <w:r w:rsidR="00987A4D" w:rsidRPr="009230C0">
        <w:rPr>
          <w:color w:val="000000"/>
          <w:sz w:val="24"/>
        </w:rPr>
        <w:t>类课程；</w:t>
      </w:r>
    </w:p>
    <w:p w:rsidR="00987A4D" w:rsidRPr="009230C0" w:rsidRDefault="00152DD7" w:rsidP="00F01E69">
      <w:pPr>
        <w:spacing w:line="360" w:lineRule="auto"/>
        <w:ind w:firstLineChars="200" w:firstLine="480"/>
        <w:rPr>
          <w:sz w:val="24"/>
        </w:rPr>
      </w:pPr>
      <w:r>
        <w:rPr>
          <w:rFonts w:hint="eastAsia"/>
          <w:sz w:val="24"/>
        </w:rPr>
        <w:t>（二）</w:t>
      </w:r>
      <w:r w:rsidR="00987A4D" w:rsidRPr="009230C0">
        <w:rPr>
          <w:sz w:val="24"/>
        </w:rPr>
        <w:t>专业教育课程</w:t>
      </w:r>
    </w:p>
    <w:p w:rsidR="00987A4D" w:rsidRPr="009230C0" w:rsidRDefault="00152DD7" w:rsidP="00F01E69">
      <w:pPr>
        <w:spacing w:line="360" w:lineRule="auto"/>
        <w:ind w:firstLineChars="200" w:firstLine="480"/>
        <w:rPr>
          <w:kern w:val="0"/>
          <w:sz w:val="24"/>
        </w:rPr>
      </w:pPr>
      <w:r>
        <w:rPr>
          <w:rFonts w:hint="eastAsia"/>
          <w:sz w:val="24"/>
        </w:rPr>
        <w:t>1</w:t>
      </w:r>
      <w:r>
        <w:rPr>
          <w:rFonts w:hint="eastAsia"/>
          <w:sz w:val="24"/>
        </w:rPr>
        <w:t>、</w:t>
      </w:r>
      <w:r w:rsidR="00987A4D" w:rsidRPr="009230C0">
        <w:rPr>
          <w:sz w:val="24"/>
        </w:rPr>
        <w:t>学科基础课程</w:t>
      </w:r>
      <w:r w:rsidR="00987A4D" w:rsidRPr="009230C0">
        <w:rPr>
          <w:sz w:val="24"/>
        </w:rPr>
        <w:t>30</w:t>
      </w:r>
      <w:r w:rsidR="00987A4D" w:rsidRPr="009230C0">
        <w:rPr>
          <w:sz w:val="24"/>
        </w:rPr>
        <w:t>学分；</w:t>
      </w:r>
    </w:p>
    <w:p w:rsidR="00987A4D" w:rsidRPr="009230C0" w:rsidRDefault="00152DD7" w:rsidP="00F01E69">
      <w:pPr>
        <w:spacing w:line="360" w:lineRule="auto"/>
        <w:ind w:firstLineChars="200" w:firstLine="480"/>
        <w:rPr>
          <w:kern w:val="0"/>
          <w:sz w:val="24"/>
        </w:rPr>
      </w:pPr>
      <w:r>
        <w:rPr>
          <w:rFonts w:hint="eastAsia"/>
          <w:sz w:val="24"/>
        </w:rPr>
        <w:t>2</w:t>
      </w:r>
      <w:r>
        <w:rPr>
          <w:rFonts w:hint="eastAsia"/>
          <w:sz w:val="24"/>
        </w:rPr>
        <w:t>、</w:t>
      </w:r>
      <w:r w:rsidR="00987A4D" w:rsidRPr="009230C0">
        <w:rPr>
          <w:sz w:val="24"/>
        </w:rPr>
        <w:t>专业选修课程</w:t>
      </w:r>
      <w:r w:rsidR="00987A4D" w:rsidRPr="009230C0">
        <w:rPr>
          <w:sz w:val="24"/>
        </w:rPr>
        <w:t>16</w:t>
      </w:r>
      <w:r w:rsidR="00987A4D" w:rsidRPr="009230C0">
        <w:rPr>
          <w:sz w:val="24"/>
        </w:rPr>
        <w:t>学分，其中带</w:t>
      </w:r>
      <w:r w:rsidR="00987A4D" w:rsidRPr="009230C0">
        <w:rPr>
          <w:sz w:val="24"/>
        </w:rPr>
        <w:t>*</w:t>
      </w:r>
      <w:r w:rsidR="00987A4D" w:rsidRPr="009230C0">
        <w:rPr>
          <w:sz w:val="24"/>
        </w:rPr>
        <w:t>号的课程为专业限选课程共</w:t>
      </w:r>
      <w:r w:rsidR="00987A4D" w:rsidRPr="009230C0">
        <w:rPr>
          <w:sz w:val="24"/>
        </w:rPr>
        <w:t>13</w:t>
      </w:r>
      <w:r w:rsidR="00987A4D" w:rsidRPr="009230C0">
        <w:rPr>
          <w:sz w:val="24"/>
        </w:rPr>
        <w:t>学分；</w:t>
      </w:r>
    </w:p>
    <w:p w:rsidR="00987A4D" w:rsidRPr="009230C0" w:rsidRDefault="00152DD7" w:rsidP="00F01E69">
      <w:pPr>
        <w:spacing w:line="360" w:lineRule="auto"/>
        <w:ind w:firstLineChars="200" w:firstLine="480"/>
        <w:rPr>
          <w:kern w:val="0"/>
          <w:sz w:val="24"/>
        </w:rPr>
      </w:pPr>
      <w:r>
        <w:rPr>
          <w:rFonts w:hint="eastAsia"/>
          <w:sz w:val="24"/>
        </w:rPr>
        <w:t>3</w:t>
      </w:r>
      <w:r>
        <w:rPr>
          <w:rFonts w:hint="eastAsia"/>
          <w:sz w:val="24"/>
        </w:rPr>
        <w:t>、</w:t>
      </w:r>
      <w:r w:rsidR="00987A4D" w:rsidRPr="009230C0">
        <w:rPr>
          <w:sz w:val="24"/>
        </w:rPr>
        <w:t>自由选修课程</w:t>
      </w:r>
      <w:r w:rsidR="00987A4D" w:rsidRPr="009230C0">
        <w:rPr>
          <w:sz w:val="24"/>
        </w:rPr>
        <w:t xml:space="preserve"> 10</w:t>
      </w:r>
      <w:r w:rsidR="00987A4D" w:rsidRPr="009230C0">
        <w:rPr>
          <w:rFonts w:hAnsi="宋体"/>
          <w:kern w:val="0"/>
          <w:sz w:val="24"/>
        </w:rPr>
        <w:t>学分，学生可以</w:t>
      </w:r>
      <w:r w:rsidR="00987A4D" w:rsidRPr="009230C0">
        <w:rPr>
          <w:rFonts w:hAnsi="宋体"/>
          <w:color w:val="000000"/>
          <w:kern w:val="0"/>
          <w:sz w:val="24"/>
        </w:rPr>
        <w:t>自主选修本专业或外专业的专业课、教师职业素养课程和研究生课程。</w:t>
      </w:r>
    </w:p>
    <w:p w:rsidR="00987A4D" w:rsidRDefault="00152DD7" w:rsidP="00F01E69">
      <w:pPr>
        <w:spacing w:line="360" w:lineRule="auto"/>
        <w:ind w:firstLineChars="200" w:firstLine="480"/>
        <w:rPr>
          <w:sz w:val="24"/>
        </w:rPr>
      </w:pPr>
      <w:r>
        <w:rPr>
          <w:rFonts w:hint="eastAsia"/>
          <w:sz w:val="24"/>
        </w:rPr>
        <w:t>4</w:t>
      </w:r>
      <w:r>
        <w:rPr>
          <w:rFonts w:hint="eastAsia"/>
          <w:sz w:val="24"/>
        </w:rPr>
        <w:t>、</w:t>
      </w:r>
      <w:r w:rsidR="00987A4D" w:rsidRPr="009230C0">
        <w:rPr>
          <w:sz w:val="24"/>
        </w:rPr>
        <w:t>专业实习与社会调查、毕业论文与毕业、社会实践与志愿服务和科研训练与创新创业为必修环节，共</w:t>
      </w:r>
      <w:r w:rsidR="00987A4D" w:rsidRPr="009230C0">
        <w:rPr>
          <w:sz w:val="24"/>
        </w:rPr>
        <w:t>8</w:t>
      </w:r>
      <w:r w:rsidR="00987A4D" w:rsidRPr="009230C0">
        <w:rPr>
          <w:sz w:val="24"/>
        </w:rPr>
        <w:t>学分。社会实践与志愿服务和科研训练与创新创业</w:t>
      </w:r>
      <w:r w:rsidR="00987A4D" w:rsidRPr="009230C0">
        <w:rPr>
          <w:sz w:val="24"/>
        </w:rPr>
        <w:t>2</w:t>
      </w:r>
      <w:r w:rsidR="00987A4D" w:rsidRPr="009230C0">
        <w:rPr>
          <w:sz w:val="24"/>
        </w:rPr>
        <w:t>学分认定有</w:t>
      </w:r>
      <w:r w:rsidR="00987A4D" w:rsidRPr="009230C0">
        <w:rPr>
          <w:sz w:val="24"/>
        </w:rPr>
        <w:t>3</w:t>
      </w:r>
      <w:r w:rsidR="00987A4D" w:rsidRPr="009230C0">
        <w:rPr>
          <w:sz w:val="24"/>
        </w:rPr>
        <w:t>种方式：社会实践与志愿服务</w:t>
      </w:r>
      <w:r w:rsidR="00987A4D" w:rsidRPr="009230C0">
        <w:rPr>
          <w:sz w:val="24"/>
        </w:rPr>
        <w:t>2</w:t>
      </w:r>
      <w:r w:rsidR="00987A4D" w:rsidRPr="009230C0">
        <w:rPr>
          <w:sz w:val="24"/>
        </w:rPr>
        <w:t>学分、科研训练与创新创业</w:t>
      </w:r>
      <w:r w:rsidR="00987A4D" w:rsidRPr="009230C0">
        <w:rPr>
          <w:sz w:val="24"/>
        </w:rPr>
        <w:t>2</w:t>
      </w:r>
      <w:r w:rsidR="00987A4D" w:rsidRPr="009230C0">
        <w:rPr>
          <w:sz w:val="24"/>
        </w:rPr>
        <w:t>学分、社会实践与志愿服务</w:t>
      </w:r>
      <w:r w:rsidR="00987A4D" w:rsidRPr="009230C0">
        <w:rPr>
          <w:sz w:val="24"/>
        </w:rPr>
        <w:t>1</w:t>
      </w:r>
      <w:r w:rsidR="00987A4D" w:rsidRPr="009230C0">
        <w:rPr>
          <w:sz w:val="24"/>
        </w:rPr>
        <w:t>学分和科研训练与创新创业</w:t>
      </w:r>
      <w:r w:rsidR="00987A4D" w:rsidRPr="009230C0">
        <w:rPr>
          <w:sz w:val="24"/>
        </w:rPr>
        <w:t>1</w:t>
      </w:r>
      <w:r w:rsidR="00987A4D" w:rsidRPr="009230C0">
        <w:rPr>
          <w:sz w:val="24"/>
        </w:rPr>
        <w:t>学分，认定要求必须符合学院该学分认定细则。</w:t>
      </w:r>
    </w:p>
    <w:p w:rsidR="00152DD7" w:rsidRDefault="00152DD7" w:rsidP="00F01E69">
      <w:pPr>
        <w:spacing w:line="360" w:lineRule="auto"/>
        <w:ind w:firstLineChars="200" w:firstLine="480"/>
        <w:rPr>
          <w:sz w:val="24"/>
        </w:rPr>
      </w:pPr>
    </w:p>
    <w:p w:rsidR="00152DD7" w:rsidRDefault="00F01E69" w:rsidP="00F01E69">
      <w:pPr>
        <w:tabs>
          <w:tab w:val="left" w:pos="4539"/>
        </w:tabs>
        <w:spacing w:line="360" w:lineRule="auto"/>
        <w:ind w:firstLineChars="200" w:firstLine="480"/>
        <w:rPr>
          <w:sz w:val="24"/>
        </w:rPr>
      </w:pPr>
      <w:r>
        <w:rPr>
          <w:sz w:val="24"/>
        </w:rPr>
        <w:tab/>
      </w:r>
    </w:p>
    <w:p w:rsidR="00B870BD" w:rsidRDefault="00B870BD" w:rsidP="00152DD7">
      <w:pPr>
        <w:spacing w:line="360" w:lineRule="auto"/>
        <w:ind w:firstLineChars="200" w:firstLine="480"/>
        <w:rPr>
          <w:sz w:val="24"/>
        </w:rPr>
      </w:pPr>
    </w:p>
    <w:p w:rsidR="00B870BD" w:rsidRDefault="00B870BD" w:rsidP="00152DD7">
      <w:pPr>
        <w:spacing w:line="360" w:lineRule="auto"/>
        <w:ind w:firstLineChars="200" w:firstLine="480"/>
        <w:rPr>
          <w:sz w:val="24"/>
        </w:rPr>
      </w:pPr>
    </w:p>
    <w:p w:rsidR="00B870BD" w:rsidRDefault="00B870BD" w:rsidP="00152DD7">
      <w:pPr>
        <w:spacing w:line="360" w:lineRule="auto"/>
        <w:ind w:firstLineChars="200" w:firstLine="480"/>
        <w:rPr>
          <w:sz w:val="24"/>
        </w:rPr>
      </w:pPr>
    </w:p>
    <w:p w:rsidR="00B870BD" w:rsidRDefault="00B870BD" w:rsidP="00152DD7">
      <w:pPr>
        <w:spacing w:line="360" w:lineRule="auto"/>
        <w:ind w:firstLineChars="200" w:firstLine="480"/>
        <w:rPr>
          <w:sz w:val="24"/>
        </w:rPr>
      </w:pPr>
    </w:p>
    <w:p w:rsidR="001D5881" w:rsidRDefault="001D5881" w:rsidP="00152DD7">
      <w:pPr>
        <w:spacing w:line="360" w:lineRule="auto"/>
        <w:ind w:firstLineChars="200" w:firstLine="480"/>
        <w:rPr>
          <w:sz w:val="24"/>
        </w:rPr>
        <w:sectPr w:rsidR="001D5881" w:rsidSect="001D5881">
          <w:pgSz w:w="12240" w:h="15840"/>
          <w:pgMar w:top="1120" w:right="1000" w:bottom="940" w:left="1440" w:header="720" w:footer="720" w:gutter="0"/>
          <w:cols w:space="720"/>
          <w:noEndnote/>
          <w:docGrid w:linePitch="286"/>
        </w:sectPr>
      </w:pPr>
    </w:p>
    <w:p w:rsidR="009A4274" w:rsidRPr="00997CAF" w:rsidRDefault="009A4274" w:rsidP="009A4274">
      <w:pPr>
        <w:rPr>
          <w:rFonts w:eastAsia="黑体"/>
          <w:sz w:val="28"/>
        </w:rPr>
      </w:pPr>
      <w:bookmarkStart w:id="7" w:name="OLE_LINK11"/>
      <w:r w:rsidRPr="00997CAF">
        <w:rPr>
          <w:rFonts w:eastAsia="黑体" w:hint="eastAsia"/>
          <w:sz w:val="28"/>
        </w:rPr>
        <w:lastRenderedPageBreak/>
        <w:t>十二、课程</w:t>
      </w:r>
      <w:r>
        <w:rPr>
          <w:rFonts w:eastAsia="黑体" w:hint="eastAsia"/>
          <w:sz w:val="28"/>
        </w:rPr>
        <w:t>修读学期分布</w:t>
      </w:r>
      <w:r w:rsidRPr="00997CAF">
        <w:rPr>
          <w:rFonts w:eastAsia="黑体" w:hint="eastAsia"/>
          <w:sz w:val="28"/>
        </w:rPr>
        <w:t>图</w:t>
      </w:r>
    </w:p>
    <w:tbl>
      <w:tblPr>
        <w:tblW w:w="14063" w:type="dxa"/>
        <w:jc w:val="center"/>
        <w:tblInd w:w="-369" w:type="dxa"/>
        <w:tblLook w:val="04A0"/>
      </w:tblPr>
      <w:tblGrid>
        <w:gridCol w:w="1857"/>
        <w:gridCol w:w="1878"/>
        <w:gridCol w:w="1700"/>
        <w:gridCol w:w="1700"/>
        <w:gridCol w:w="1700"/>
        <w:gridCol w:w="1828"/>
        <w:gridCol w:w="1700"/>
        <w:gridCol w:w="1700"/>
      </w:tblGrid>
      <w:tr w:rsidR="009A4274" w:rsidRPr="00FA7DC8" w:rsidTr="00864790">
        <w:trPr>
          <w:trHeight w:val="270"/>
          <w:jc w:val="center"/>
        </w:trPr>
        <w:tc>
          <w:tcPr>
            <w:tcW w:w="1857" w:type="dxa"/>
            <w:tcBorders>
              <w:top w:val="single" w:sz="4" w:space="0" w:color="auto"/>
              <w:left w:val="single" w:sz="4" w:space="0" w:color="auto"/>
              <w:bottom w:val="nil"/>
              <w:right w:val="nil"/>
            </w:tcBorders>
            <w:shd w:val="clear" w:color="auto" w:fill="auto"/>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第一学期</w:t>
            </w:r>
          </w:p>
        </w:tc>
        <w:tc>
          <w:tcPr>
            <w:tcW w:w="1878"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第二学期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第三学期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第四学期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第五学期</w:t>
            </w:r>
          </w:p>
        </w:tc>
        <w:tc>
          <w:tcPr>
            <w:tcW w:w="1828"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第六学期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第七学期</w:t>
            </w:r>
          </w:p>
        </w:tc>
        <w:tc>
          <w:tcPr>
            <w:tcW w:w="1700" w:type="dxa"/>
            <w:tcBorders>
              <w:top w:val="single" w:sz="4" w:space="0" w:color="auto"/>
              <w:left w:val="nil"/>
              <w:bottom w:val="nil"/>
              <w:right w:val="single" w:sz="4" w:space="0" w:color="auto"/>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第八学期</w:t>
            </w:r>
          </w:p>
        </w:tc>
      </w:tr>
      <w:tr w:rsidR="009A4274" w:rsidRPr="00FA7DC8" w:rsidTr="00864790">
        <w:trPr>
          <w:trHeight w:val="270"/>
          <w:jc w:val="center"/>
        </w:trPr>
        <w:tc>
          <w:tcPr>
            <w:tcW w:w="1857" w:type="dxa"/>
            <w:tcBorders>
              <w:top w:val="nil"/>
              <w:left w:val="single" w:sz="4" w:space="0" w:color="auto"/>
              <w:bottom w:val="nil"/>
              <w:right w:val="nil"/>
            </w:tcBorders>
            <w:shd w:val="clear" w:color="000000" w:fill="F2F2F2"/>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形势与政策1(0.5)</w:t>
            </w:r>
          </w:p>
        </w:tc>
        <w:tc>
          <w:tcPr>
            <w:tcW w:w="1878" w:type="dxa"/>
            <w:tcBorders>
              <w:top w:val="nil"/>
              <w:left w:val="nil"/>
              <w:bottom w:val="nil"/>
              <w:right w:val="nil"/>
            </w:tcBorders>
            <w:shd w:val="clear" w:color="000000" w:fill="F2F2F2"/>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形势与政策2（0.5）</w:t>
            </w:r>
          </w:p>
        </w:tc>
        <w:tc>
          <w:tcPr>
            <w:tcW w:w="8628" w:type="dxa"/>
            <w:gridSpan w:val="5"/>
            <w:tcBorders>
              <w:top w:val="nil"/>
              <w:left w:val="nil"/>
              <w:bottom w:val="nil"/>
              <w:right w:val="nil"/>
            </w:tcBorders>
            <w:shd w:val="clear" w:color="000000" w:fill="FDE9D9"/>
            <w:noWrap/>
            <w:vAlign w:val="center"/>
            <w:hideMark/>
          </w:tcPr>
          <w:p w:rsidR="009A4274" w:rsidRPr="00FA7DC8" w:rsidRDefault="009A4274" w:rsidP="00864790">
            <w:pPr>
              <w:widowControl/>
              <w:jc w:val="center"/>
              <w:rPr>
                <w:rFonts w:ascii="宋体" w:hAnsi="宋体" w:cs="宋体"/>
                <w:kern w:val="0"/>
                <w:sz w:val="18"/>
                <w:szCs w:val="18"/>
              </w:rPr>
            </w:pPr>
            <w:r>
              <w:rPr>
                <w:rFonts w:ascii="宋体" w:hAnsi="宋体" w:cs="宋体" w:hint="eastAsia"/>
                <w:kern w:val="0"/>
                <w:sz w:val="18"/>
                <w:szCs w:val="18"/>
              </w:rPr>
              <w:t>经典研读与文化传承（6）、</w:t>
            </w:r>
            <w:r w:rsidRPr="00FA7DC8">
              <w:rPr>
                <w:rFonts w:ascii="宋体" w:hAnsi="宋体" w:cs="宋体" w:hint="eastAsia"/>
                <w:kern w:val="0"/>
                <w:sz w:val="18"/>
                <w:szCs w:val="18"/>
              </w:rPr>
              <w:t>数理基础与科学素养（2）、艺术鉴赏与审美体验（2）、社会发展与公民责任</w:t>
            </w:r>
            <w:r>
              <w:rPr>
                <w:rFonts w:ascii="宋体" w:hAnsi="宋体" w:cs="宋体" w:hint="eastAsia"/>
                <w:kern w:val="0"/>
                <w:sz w:val="18"/>
                <w:szCs w:val="18"/>
              </w:rPr>
              <w:t>：其他课程</w:t>
            </w:r>
            <w:r w:rsidRPr="00FA7DC8">
              <w:rPr>
                <w:rFonts w:ascii="宋体" w:hAnsi="宋体" w:cs="宋体" w:hint="eastAsia"/>
                <w:kern w:val="0"/>
                <w:sz w:val="18"/>
                <w:szCs w:val="18"/>
              </w:rPr>
              <w:t>（6）</w:t>
            </w:r>
          </w:p>
        </w:tc>
        <w:tc>
          <w:tcPr>
            <w:tcW w:w="1700" w:type="dxa"/>
            <w:tcBorders>
              <w:top w:val="nil"/>
              <w:left w:val="nil"/>
              <w:bottom w:val="nil"/>
              <w:right w:val="single" w:sz="4" w:space="0" w:color="auto"/>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r>
      <w:tr w:rsidR="009A4274" w:rsidRPr="00FA7DC8" w:rsidTr="00864790">
        <w:trPr>
          <w:trHeight w:val="270"/>
          <w:jc w:val="center"/>
        </w:trPr>
        <w:tc>
          <w:tcPr>
            <w:tcW w:w="1857" w:type="dxa"/>
            <w:tcBorders>
              <w:top w:val="nil"/>
              <w:left w:val="single" w:sz="4" w:space="0" w:color="auto"/>
              <w:bottom w:val="nil"/>
              <w:right w:val="nil"/>
            </w:tcBorders>
            <w:shd w:val="clear" w:color="000000" w:fill="D8D8D8"/>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思政1（2+2）</w:t>
            </w:r>
          </w:p>
        </w:tc>
        <w:tc>
          <w:tcPr>
            <w:tcW w:w="1878" w:type="dxa"/>
            <w:tcBorders>
              <w:top w:val="nil"/>
              <w:left w:val="nil"/>
              <w:bottom w:val="nil"/>
              <w:right w:val="nil"/>
            </w:tcBorders>
            <w:shd w:val="clear" w:color="000000" w:fill="D8D8D8"/>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思政2（2）</w:t>
            </w:r>
          </w:p>
        </w:tc>
        <w:tc>
          <w:tcPr>
            <w:tcW w:w="1700" w:type="dxa"/>
            <w:tcBorders>
              <w:top w:val="nil"/>
              <w:left w:val="nil"/>
              <w:bottom w:val="nil"/>
              <w:right w:val="nil"/>
            </w:tcBorders>
            <w:shd w:val="clear" w:color="000000" w:fill="D8D8D8"/>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思政3（2+2）</w:t>
            </w:r>
          </w:p>
        </w:tc>
        <w:tc>
          <w:tcPr>
            <w:tcW w:w="1700" w:type="dxa"/>
            <w:tcBorders>
              <w:top w:val="nil"/>
              <w:left w:val="nil"/>
              <w:bottom w:val="nil"/>
              <w:right w:val="nil"/>
            </w:tcBorders>
            <w:shd w:val="clear" w:color="000000" w:fill="D8D8D8"/>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思政4（2+2）</w:t>
            </w:r>
          </w:p>
        </w:tc>
        <w:tc>
          <w:tcPr>
            <w:tcW w:w="1700" w:type="dxa"/>
            <w:tcBorders>
              <w:top w:val="nil"/>
              <w:left w:val="nil"/>
              <w:bottom w:val="nil"/>
              <w:right w:val="nil"/>
            </w:tcBorders>
            <w:shd w:val="clear" w:color="000000" w:fill="D8D8D8"/>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思政5（2+2）</w:t>
            </w:r>
          </w:p>
        </w:tc>
        <w:tc>
          <w:tcPr>
            <w:tcW w:w="1828" w:type="dxa"/>
            <w:tcBorders>
              <w:top w:val="nil"/>
              <w:left w:val="nil"/>
              <w:bottom w:val="nil"/>
              <w:right w:val="nil"/>
            </w:tcBorders>
            <w:shd w:val="clear" w:color="000000" w:fill="F2F2F2"/>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形势与政策3（1）</w:t>
            </w:r>
          </w:p>
        </w:tc>
        <w:tc>
          <w:tcPr>
            <w:tcW w:w="3400" w:type="dxa"/>
            <w:gridSpan w:val="2"/>
            <w:vMerge w:val="restart"/>
            <w:tcBorders>
              <w:top w:val="nil"/>
              <w:left w:val="nil"/>
              <w:bottom w:val="nil"/>
              <w:right w:val="single" w:sz="4" w:space="0" w:color="000000"/>
            </w:tcBorders>
            <w:shd w:val="clear" w:color="000000" w:fill="FFFF99"/>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自由选修课程（10）</w:t>
            </w:r>
          </w:p>
        </w:tc>
      </w:tr>
      <w:tr w:rsidR="009A4274" w:rsidRPr="00FA7DC8" w:rsidTr="00864790">
        <w:trPr>
          <w:trHeight w:val="270"/>
          <w:jc w:val="center"/>
        </w:trPr>
        <w:tc>
          <w:tcPr>
            <w:tcW w:w="10663" w:type="dxa"/>
            <w:gridSpan w:val="6"/>
            <w:tcBorders>
              <w:top w:val="nil"/>
              <w:left w:val="single" w:sz="4" w:space="0" w:color="auto"/>
              <w:bottom w:val="nil"/>
              <w:right w:val="nil"/>
            </w:tcBorders>
            <w:shd w:val="clear" w:color="000000" w:fill="BFBFBF"/>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体育（1学分×4门课）</w:t>
            </w:r>
          </w:p>
        </w:tc>
        <w:tc>
          <w:tcPr>
            <w:tcW w:w="3400" w:type="dxa"/>
            <w:gridSpan w:val="2"/>
            <w:vMerge/>
            <w:tcBorders>
              <w:top w:val="nil"/>
              <w:left w:val="nil"/>
              <w:bottom w:val="nil"/>
              <w:right w:val="single" w:sz="4" w:space="0" w:color="000000"/>
            </w:tcBorders>
            <w:vAlign w:val="center"/>
            <w:hideMark/>
          </w:tcPr>
          <w:p w:rsidR="009A4274" w:rsidRPr="00FA7DC8" w:rsidRDefault="009A4274" w:rsidP="00864790">
            <w:pPr>
              <w:widowControl/>
              <w:jc w:val="left"/>
              <w:rPr>
                <w:rFonts w:ascii="宋体" w:hAnsi="宋体" w:cs="宋体"/>
                <w:kern w:val="0"/>
                <w:sz w:val="18"/>
                <w:szCs w:val="18"/>
              </w:rPr>
            </w:pPr>
          </w:p>
        </w:tc>
      </w:tr>
      <w:tr w:rsidR="009A4274" w:rsidRPr="00FA7DC8" w:rsidTr="00864790">
        <w:trPr>
          <w:trHeight w:val="270"/>
          <w:jc w:val="center"/>
        </w:trPr>
        <w:tc>
          <w:tcPr>
            <w:tcW w:w="1857" w:type="dxa"/>
            <w:tcBorders>
              <w:top w:val="nil"/>
              <w:left w:val="single" w:sz="4" w:space="0" w:color="auto"/>
              <w:bottom w:val="nil"/>
              <w:right w:val="nil"/>
            </w:tcBorders>
            <w:shd w:val="clear" w:color="000000" w:fill="A5A5A5"/>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英语1（2）</w:t>
            </w:r>
          </w:p>
        </w:tc>
        <w:tc>
          <w:tcPr>
            <w:tcW w:w="1878"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英语2（2）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英语3（2）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英语4（2）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英语5（2）</w:t>
            </w:r>
          </w:p>
        </w:tc>
        <w:tc>
          <w:tcPr>
            <w:tcW w:w="1828"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3400" w:type="dxa"/>
            <w:gridSpan w:val="2"/>
            <w:vMerge/>
            <w:tcBorders>
              <w:top w:val="nil"/>
              <w:left w:val="nil"/>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r>
      <w:tr w:rsidR="009A4274" w:rsidRPr="00FA7DC8" w:rsidTr="00864790">
        <w:trPr>
          <w:trHeight w:val="480"/>
          <w:jc w:val="center"/>
        </w:trPr>
        <w:tc>
          <w:tcPr>
            <w:tcW w:w="1857" w:type="dxa"/>
            <w:tcBorders>
              <w:top w:val="nil"/>
              <w:left w:val="single" w:sz="4" w:space="0" w:color="auto"/>
              <w:bottom w:val="nil"/>
              <w:right w:val="nil"/>
            </w:tcBorders>
            <w:shd w:val="clear" w:color="000000" w:fill="7F7F7F"/>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信息处理基础(2+2)</w:t>
            </w:r>
          </w:p>
        </w:tc>
        <w:tc>
          <w:tcPr>
            <w:tcW w:w="1878" w:type="dxa"/>
            <w:tcBorders>
              <w:top w:val="nil"/>
              <w:left w:val="nil"/>
              <w:bottom w:val="nil"/>
              <w:right w:val="nil"/>
            </w:tcBorders>
            <w:shd w:val="clear" w:color="000000" w:fill="7F7F7F"/>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程序设计基础(2+2)</w:t>
            </w:r>
          </w:p>
        </w:tc>
        <w:tc>
          <w:tcPr>
            <w:tcW w:w="1700"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线性代数（4）</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计量经济学（3）</w:t>
            </w:r>
          </w:p>
        </w:tc>
        <w:tc>
          <w:tcPr>
            <w:tcW w:w="1700"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828"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nil"/>
              <w:right w:val="nil"/>
            </w:tcBorders>
            <w:shd w:val="clear" w:color="000000" w:fill="93CDDD"/>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nil"/>
              <w:right w:val="single" w:sz="4" w:space="0" w:color="auto"/>
            </w:tcBorders>
            <w:shd w:val="clear" w:color="000000" w:fill="93CDDD"/>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r>
      <w:tr w:rsidR="009A4274" w:rsidRPr="00FA7DC8" w:rsidTr="00864790">
        <w:trPr>
          <w:trHeight w:val="480"/>
          <w:jc w:val="center"/>
        </w:trPr>
        <w:tc>
          <w:tcPr>
            <w:tcW w:w="1857" w:type="dxa"/>
            <w:tcBorders>
              <w:top w:val="nil"/>
              <w:left w:val="single" w:sz="4" w:space="0" w:color="auto"/>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微积分I（6）</w:t>
            </w:r>
          </w:p>
        </w:tc>
        <w:tc>
          <w:tcPr>
            <w:tcW w:w="1878"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微积分II（6）</w:t>
            </w:r>
          </w:p>
        </w:tc>
        <w:tc>
          <w:tcPr>
            <w:tcW w:w="1700"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概率论与数理统计（3）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税法（3）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会计信息系统（3）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c>
          <w:tcPr>
            <w:tcW w:w="3400" w:type="dxa"/>
            <w:gridSpan w:val="2"/>
            <w:tcBorders>
              <w:top w:val="nil"/>
              <w:left w:val="nil"/>
              <w:bottom w:val="nil"/>
              <w:right w:val="single" w:sz="4" w:space="0" w:color="000000"/>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创新与实践环节（8）</w:t>
            </w:r>
          </w:p>
        </w:tc>
      </w:tr>
      <w:tr w:rsidR="009A4274" w:rsidRPr="00FA7DC8" w:rsidTr="00864790">
        <w:trPr>
          <w:trHeight w:val="270"/>
          <w:jc w:val="center"/>
        </w:trPr>
        <w:tc>
          <w:tcPr>
            <w:tcW w:w="1857" w:type="dxa"/>
            <w:vMerge w:val="restart"/>
            <w:tcBorders>
              <w:top w:val="nil"/>
              <w:left w:val="single" w:sz="4" w:space="0" w:color="auto"/>
              <w:bottom w:val="nil"/>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微观经济学原理（3）</w:t>
            </w:r>
          </w:p>
        </w:tc>
        <w:tc>
          <w:tcPr>
            <w:tcW w:w="1878" w:type="dxa"/>
            <w:vMerge w:val="restart"/>
            <w:tcBorders>
              <w:top w:val="nil"/>
              <w:left w:val="nil"/>
              <w:bottom w:val="nil"/>
              <w:right w:val="nil"/>
            </w:tcBorders>
            <w:shd w:val="clear" w:color="000000" w:fill="FFFFFF"/>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军事理论（2）</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会计学原理（3）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统计学（3）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战略管理（3）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c>
          <w:tcPr>
            <w:tcW w:w="1700" w:type="dxa"/>
            <w:tcBorders>
              <w:top w:val="nil"/>
              <w:left w:val="nil"/>
              <w:bottom w:val="nil"/>
              <w:right w:val="nil"/>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nil"/>
              <w:right w:val="single" w:sz="4" w:space="0" w:color="auto"/>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 xml:space="preserve">　</w:t>
            </w:r>
          </w:p>
        </w:tc>
      </w:tr>
      <w:tr w:rsidR="009A4274" w:rsidRPr="00FA7DC8" w:rsidTr="00864790">
        <w:trPr>
          <w:trHeight w:val="270"/>
          <w:jc w:val="center"/>
        </w:trPr>
        <w:tc>
          <w:tcPr>
            <w:tcW w:w="1857" w:type="dxa"/>
            <w:vMerge/>
            <w:tcBorders>
              <w:top w:val="nil"/>
              <w:left w:val="single" w:sz="4" w:space="0" w:color="auto"/>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878" w:type="dxa"/>
            <w:vMerge/>
            <w:tcBorders>
              <w:top w:val="nil"/>
              <w:left w:val="nil"/>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金融学（2）</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管理会计（3）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财务管理（3）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c>
          <w:tcPr>
            <w:tcW w:w="1700"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c>
          <w:tcPr>
            <w:tcW w:w="1700" w:type="dxa"/>
            <w:tcBorders>
              <w:top w:val="nil"/>
              <w:left w:val="nil"/>
              <w:bottom w:val="nil"/>
              <w:right w:val="single" w:sz="4" w:space="0" w:color="auto"/>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r>
      <w:tr w:rsidR="009A4274" w:rsidRPr="00FA7DC8" w:rsidTr="00864790">
        <w:trPr>
          <w:trHeight w:val="270"/>
          <w:jc w:val="center"/>
        </w:trPr>
        <w:tc>
          <w:tcPr>
            <w:tcW w:w="1857" w:type="dxa"/>
            <w:vMerge w:val="restart"/>
            <w:tcBorders>
              <w:top w:val="nil"/>
              <w:left w:val="single" w:sz="4" w:space="0" w:color="auto"/>
              <w:bottom w:val="single" w:sz="4" w:space="0" w:color="000000"/>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管理学（3）</w:t>
            </w:r>
          </w:p>
        </w:tc>
        <w:tc>
          <w:tcPr>
            <w:tcW w:w="1878" w:type="dxa"/>
            <w:vMerge w:val="restart"/>
            <w:tcBorders>
              <w:top w:val="nil"/>
              <w:left w:val="nil"/>
              <w:bottom w:val="single" w:sz="4" w:space="0" w:color="000000"/>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宏观经济学原理（3）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财务会计（4）</w:t>
            </w:r>
          </w:p>
        </w:tc>
        <w:tc>
          <w:tcPr>
            <w:tcW w:w="1700" w:type="dxa"/>
            <w:tcBorders>
              <w:top w:val="nil"/>
              <w:left w:val="nil"/>
              <w:bottom w:val="nil"/>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专业选修课程（16）</w:t>
            </w:r>
          </w:p>
        </w:tc>
        <w:tc>
          <w:tcPr>
            <w:tcW w:w="1700"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c>
          <w:tcPr>
            <w:tcW w:w="1700" w:type="dxa"/>
            <w:tcBorders>
              <w:top w:val="nil"/>
              <w:left w:val="nil"/>
              <w:bottom w:val="nil"/>
              <w:right w:val="single" w:sz="4" w:space="0" w:color="auto"/>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r w:rsidRPr="00FA7DC8">
              <w:rPr>
                <w:rFonts w:ascii="宋体" w:hAnsi="宋体" w:cs="宋体" w:hint="eastAsia"/>
                <w:color w:val="000000"/>
                <w:kern w:val="0"/>
                <w:sz w:val="18"/>
                <w:szCs w:val="18"/>
              </w:rPr>
              <w:t xml:space="preserve">　</w:t>
            </w:r>
          </w:p>
        </w:tc>
      </w:tr>
      <w:tr w:rsidR="009A4274" w:rsidRPr="00FA7DC8" w:rsidTr="00864790">
        <w:trPr>
          <w:trHeight w:val="270"/>
          <w:jc w:val="center"/>
        </w:trPr>
        <w:tc>
          <w:tcPr>
            <w:tcW w:w="1857" w:type="dxa"/>
            <w:vMerge/>
            <w:tcBorders>
              <w:top w:val="nil"/>
              <w:left w:val="single" w:sz="4" w:space="0" w:color="auto"/>
              <w:bottom w:val="single" w:sz="4" w:space="0" w:color="000000"/>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878" w:type="dxa"/>
            <w:vMerge/>
            <w:tcBorders>
              <w:top w:val="nil"/>
              <w:left w:val="nil"/>
              <w:bottom w:val="single" w:sz="4" w:space="0" w:color="000000"/>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828"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c>
          <w:tcPr>
            <w:tcW w:w="1700" w:type="dxa"/>
            <w:tcBorders>
              <w:top w:val="nil"/>
              <w:left w:val="nil"/>
              <w:bottom w:val="single" w:sz="4" w:space="0" w:color="auto"/>
              <w:right w:val="single" w:sz="4" w:space="0" w:color="auto"/>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 xml:space="preserve">　</w:t>
            </w:r>
          </w:p>
        </w:tc>
      </w:tr>
    </w:tbl>
    <w:p w:rsidR="009A4274" w:rsidRDefault="009A4274" w:rsidP="009A4274">
      <w:pPr>
        <w:spacing w:line="360" w:lineRule="auto"/>
        <w:ind w:left="200"/>
        <w:rPr>
          <w:sz w:val="24"/>
        </w:rPr>
        <w:sectPr w:rsidR="009A4274" w:rsidSect="00864790">
          <w:pgSz w:w="16838" w:h="11906" w:orient="landscape"/>
          <w:pgMar w:top="1800" w:right="1440" w:bottom="1800" w:left="1440" w:header="851" w:footer="992" w:gutter="0"/>
          <w:pgNumType w:start="1"/>
          <w:cols w:space="720"/>
          <w:docGrid w:type="lines" w:linePitch="312"/>
        </w:sectPr>
      </w:pPr>
    </w:p>
    <w:p w:rsidR="00B870BD" w:rsidRPr="00A67A05" w:rsidRDefault="00B870BD" w:rsidP="00F031ED">
      <w:pPr>
        <w:pStyle w:val="1"/>
        <w:spacing w:line="240" w:lineRule="auto"/>
        <w:jc w:val="center"/>
        <w:rPr>
          <w:sz w:val="32"/>
          <w:szCs w:val="32"/>
        </w:rPr>
      </w:pPr>
      <w:bookmarkStart w:id="8" w:name="_Toc425411889"/>
      <w:r w:rsidRPr="00A67A05">
        <w:rPr>
          <w:rFonts w:hint="eastAsia"/>
          <w:sz w:val="32"/>
          <w:szCs w:val="32"/>
        </w:rPr>
        <w:lastRenderedPageBreak/>
        <w:t>经济管理类留学生培养方案</w:t>
      </w:r>
      <w:bookmarkEnd w:id="8"/>
    </w:p>
    <w:p w:rsidR="00B870BD" w:rsidRPr="00A67A05" w:rsidRDefault="00211B9E" w:rsidP="00F031ED">
      <w:pPr>
        <w:snapToGrid w:val="0"/>
        <w:jc w:val="center"/>
        <w:rPr>
          <w:rFonts w:hAnsi="宋体"/>
          <w:sz w:val="32"/>
          <w:szCs w:val="32"/>
        </w:rPr>
      </w:pPr>
      <w:r>
        <w:rPr>
          <w:rFonts w:hAnsi="宋体" w:hint="eastAsia"/>
          <w:sz w:val="32"/>
          <w:szCs w:val="32"/>
        </w:rPr>
        <w:t>（</w:t>
      </w:r>
      <w:r w:rsidR="00B870BD" w:rsidRPr="00A67A05">
        <w:rPr>
          <w:rFonts w:hAnsi="宋体"/>
          <w:sz w:val="32"/>
          <w:szCs w:val="32"/>
        </w:rPr>
        <w:t>留学生</w:t>
      </w:r>
      <w:r w:rsidR="00B870BD" w:rsidRPr="00A67A05">
        <w:rPr>
          <w:rFonts w:hAnsi="宋体" w:hint="eastAsia"/>
          <w:sz w:val="32"/>
          <w:szCs w:val="32"/>
        </w:rPr>
        <w:t>适用）</w:t>
      </w:r>
    </w:p>
    <w:p w:rsidR="00B870BD" w:rsidRPr="00246AE4" w:rsidRDefault="00B870BD" w:rsidP="00B870BD">
      <w:pPr>
        <w:snapToGrid w:val="0"/>
        <w:jc w:val="center"/>
        <w:outlineLvl w:val="1"/>
        <w:rPr>
          <w:rFonts w:eastAsia="华文中宋"/>
          <w:kern w:val="0"/>
          <w:sz w:val="36"/>
        </w:rPr>
      </w:pPr>
      <w:bookmarkStart w:id="9" w:name="_Toc343849057"/>
      <w:bookmarkStart w:id="10" w:name="_Toc343849943"/>
      <w:bookmarkEnd w:id="7"/>
      <w:r w:rsidRPr="00246AE4">
        <w:rPr>
          <w:sz w:val="30"/>
          <w:szCs w:val="30"/>
        </w:rPr>
        <w:t xml:space="preserve"> </w:t>
      </w:r>
      <w:bookmarkEnd w:id="9"/>
      <w:bookmarkEnd w:id="10"/>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一、培养目标</w:t>
      </w:r>
    </w:p>
    <w:p w:rsidR="00B870BD" w:rsidRPr="00246AE4" w:rsidRDefault="00B870BD" w:rsidP="00B870BD">
      <w:pPr>
        <w:widowControl/>
        <w:snapToGrid w:val="0"/>
        <w:spacing w:line="360" w:lineRule="auto"/>
        <w:ind w:firstLineChars="200" w:firstLine="480"/>
        <w:rPr>
          <w:color w:val="000000"/>
          <w:sz w:val="24"/>
        </w:rPr>
      </w:pPr>
      <w:r w:rsidRPr="00246AE4">
        <w:rPr>
          <w:rFonts w:hAnsi="宋体"/>
          <w:color w:val="000000"/>
          <w:sz w:val="24"/>
        </w:rPr>
        <w:t>本专业致力于培养德才兼备的国际型、实践型、复合型高端精英人才。使学生具有较高的人文与科学素养，强烈的社会责任感，开阔的国际化视野，完善的国际经济与贸易知识体系，</w:t>
      </w:r>
      <w:r w:rsidRPr="00246AE4">
        <w:rPr>
          <w:kern w:val="0"/>
          <w:sz w:val="24"/>
        </w:rPr>
        <w:t>掌握宽厚的管理基础知识</w:t>
      </w:r>
      <w:r w:rsidRPr="00246AE4">
        <w:rPr>
          <w:rFonts w:hAnsi="宋体"/>
          <w:color w:val="000000"/>
          <w:sz w:val="24"/>
        </w:rPr>
        <w:t>，精通并熟练应用外语，并且具有很强的创新能力。毕业之后，使学生能在世界著名大型跨国公司、国际重要组织机构、涉外政府机关、国内外著名大学和研究机构等从事国际商务实践、政策研究和管理等工作。</w:t>
      </w:r>
      <w:r w:rsidRPr="00246AE4">
        <w:rPr>
          <w:color w:val="000000"/>
          <w:sz w:val="24"/>
        </w:rPr>
        <w:t xml:space="preserve"> </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二、培养要求</w:t>
      </w:r>
    </w:p>
    <w:p w:rsidR="00B870BD" w:rsidRPr="00246AE4" w:rsidRDefault="00B870BD" w:rsidP="00B870BD">
      <w:pPr>
        <w:snapToGrid w:val="0"/>
        <w:spacing w:line="360" w:lineRule="auto"/>
        <w:ind w:firstLineChars="200" w:firstLine="480"/>
        <w:rPr>
          <w:color w:val="000000"/>
          <w:sz w:val="24"/>
        </w:rPr>
      </w:pPr>
      <w:r w:rsidRPr="00246AE4">
        <w:rPr>
          <w:rFonts w:hAnsi="宋体"/>
          <w:color w:val="000000"/>
          <w:sz w:val="24"/>
        </w:rPr>
        <w:t>本专业学生通过系统学习经济学、管理学、国际贸易、国际金融等经济管理类课程，应获得以下几个方面的知识和能力：</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1. </w:t>
      </w:r>
      <w:r w:rsidRPr="00246AE4">
        <w:rPr>
          <w:rFonts w:hAnsi="宋体"/>
          <w:color w:val="000000"/>
          <w:sz w:val="24"/>
        </w:rPr>
        <w:t>掌握国际经济、国际企业管理、国际商法的理论和方法；</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2. </w:t>
      </w:r>
      <w:r w:rsidRPr="00246AE4">
        <w:rPr>
          <w:rFonts w:hAnsi="宋体"/>
          <w:color w:val="000000"/>
          <w:sz w:val="24"/>
        </w:rPr>
        <w:t>具备从事国际商务活动的基本知识和基本技能；</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3. </w:t>
      </w:r>
      <w:r w:rsidRPr="00246AE4">
        <w:rPr>
          <w:rFonts w:hAnsi="宋体"/>
          <w:color w:val="000000"/>
          <w:sz w:val="24"/>
        </w:rPr>
        <w:t>熟悉国际经济数据处理的工具和方法，有继续进行学术研究或从事涉外经济统计分析相关工作的潜力；</w:t>
      </w:r>
      <w:r w:rsidRPr="00246AE4" w:rsidDel="00263CBF">
        <w:rPr>
          <w:color w:val="000000"/>
          <w:sz w:val="24"/>
        </w:rPr>
        <w:t xml:space="preserve"> </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4. </w:t>
      </w:r>
      <w:r w:rsidRPr="00246AE4">
        <w:rPr>
          <w:rFonts w:hAnsi="宋体"/>
          <w:color w:val="000000"/>
          <w:sz w:val="24"/>
        </w:rPr>
        <w:t>精通并熟练地运用外语进行商务活动，具有较强的跨文化交流能力；</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5. </w:t>
      </w:r>
      <w:r w:rsidRPr="00246AE4">
        <w:rPr>
          <w:rFonts w:hAnsi="宋体"/>
          <w:color w:val="000000"/>
          <w:sz w:val="24"/>
        </w:rPr>
        <w:t>具备较敏锐的观察能力、较好的文字及口头表达能力，以及具有较强的分析问题、解决问题的能力；</w:t>
      </w:r>
    </w:p>
    <w:p w:rsidR="00B870BD" w:rsidRPr="00246AE4" w:rsidRDefault="00B870BD" w:rsidP="00B870BD">
      <w:pPr>
        <w:snapToGrid w:val="0"/>
        <w:spacing w:line="360" w:lineRule="auto"/>
        <w:ind w:firstLineChars="200" w:firstLine="480"/>
        <w:rPr>
          <w:color w:val="000000"/>
          <w:sz w:val="24"/>
        </w:rPr>
      </w:pPr>
      <w:r w:rsidRPr="00246AE4">
        <w:rPr>
          <w:kern w:val="0"/>
          <w:sz w:val="24"/>
        </w:rPr>
        <w:t>6.</w:t>
      </w:r>
      <w:r w:rsidRPr="00246AE4">
        <w:rPr>
          <w:kern w:val="0"/>
          <w:sz w:val="24"/>
        </w:rPr>
        <w:t>具备发现问题、研究问题的思维和方法，能够将知识带到实践中，对已有的知识加以整合和发展，有良好的分析问题和解决问题的能力。</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三、主干学科</w:t>
      </w:r>
    </w:p>
    <w:p w:rsidR="00B870BD" w:rsidRPr="00246AE4" w:rsidRDefault="00B870BD" w:rsidP="00B870BD">
      <w:pPr>
        <w:snapToGrid w:val="0"/>
        <w:spacing w:line="360" w:lineRule="auto"/>
        <w:ind w:firstLine="480"/>
        <w:rPr>
          <w:color w:val="000000"/>
          <w:sz w:val="24"/>
        </w:rPr>
      </w:pPr>
      <w:r w:rsidRPr="00246AE4">
        <w:rPr>
          <w:rFonts w:hAnsi="宋体"/>
          <w:color w:val="000000"/>
          <w:sz w:val="24"/>
        </w:rPr>
        <w:t>理论经济学、应用经济学、管理学</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四、核心课程（共计</w:t>
      </w:r>
      <w:r w:rsidRPr="00246AE4">
        <w:rPr>
          <w:rFonts w:eastAsia="黑体"/>
          <w:color w:val="000000"/>
          <w:kern w:val="0"/>
          <w:sz w:val="28"/>
        </w:rPr>
        <w:t>10</w:t>
      </w:r>
      <w:r w:rsidRPr="00246AE4">
        <w:rPr>
          <w:rFonts w:eastAsia="黑体" w:hAnsi="黑体"/>
          <w:color w:val="000000"/>
          <w:kern w:val="0"/>
          <w:sz w:val="28"/>
        </w:rPr>
        <w:t>门）</w:t>
      </w:r>
    </w:p>
    <w:p w:rsidR="00B870BD" w:rsidRPr="00246AE4" w:rsidRDefault="00B870BD" w:rsidP="00B870BD">
      <w:pPr>
        <w:snapToGrid w:val="0"/>
        <w:spacing w:line="360" w:lineRule="auto"/>
        <w:ind w:firstLine="480"/>
        <w:rPr>
          <w:color w:val="000000"/>
          <w:sz w:val="24"/>
        </w:rPr>
      </w:pPr>
      <w:r w:rsidRPr="00246AE4">
        <w:rPr>
          <w:rFonts w:hAnsi="宋体"/>
          <w:color w:val="000000"/>
          <w:sz w:val="24"/>
        </w:rPr>
        <w:t>微观经济学原理、宏观经济学原理、中级微观经济学、中级宏观经济学、计量经济学、金融学、国际金融学、国际贸易学、统计学、会计学</w:t>
      </w:r>
    </w:p>
    <w:p w:rsidR="00B870BD" w:rsidRPr="00246AE4" w:rsidRDefault="00B870BD" w:rsidP="00B870BD">
      <w:pPr>
        <w:snapToGrid w:val="0"/>
        <w:spacing w:line="360" w:lineRule="auto"/>
        <w:rPr>
          <w:rFonts w:eastAsia="黑体"/>
          <w:color w:val="000000"/>
          <w:kern w:val="0"/>
          <w:sz w:val="28"/>
        </w:rPr>
      </w:pPr>
      <w:r w:rsidRPr="00246AE4">
        <w:rPr>
          <w:rFonts w:eastAsia="黑体"/>
          <w:color w:val="000000"/>
          <w:kern w:val="0"/>
          <w:sz w:val="28"/>
        </w:rPr>
        <w:t xml:space="preserve"> </w:t>
      </w:r>
      <w:r w:rsidRPr="00246AE4">
        <w:rPr>
          <w:rFonts w:eastAsia="黑体" w:hAnsi="黑体"/>
          <w:color w:val="000000"/>
          <w:kern w:val="0"/>
          <w:sz w:val="28"/>
        </w:rPr>
        <w:t>五、主要实践性教学环节</w:t>
      </w:r>
    </w:p>
    <w:p w:rsidR="00B870BD" w:rsidRPr="00246AE4" w:rsidRDefault="00B870BD" w:rsidP="00B870BD">
      <w:pPr>
        <w:snapToGrid w:val="0"/>
        <w:spacing w:line="360" w:lineRule="auto"/>
        <w:ind w:firstLine="480"/>
        <w:rPr>
          <w:color w:val="000000"/>
          <w:sz w:val="24"/>
        </w:rPr>
      </w:pPr>
      <w:r w:rsidRPr="00246AE4">
        <w:rPr>
          <w:rFonts w:hAnsi="宋体"/>
          <w:color w:val="000000"/>
          <w:sz w:val="24"/>
        </w:rPr>
        <w:lastRenderedPageBreak/>
        <w:t>微观经济学原理、宏观经济学原理、中级微观经济学、中级宏观经济学、计量经济学、金融学、国际金融学、国际贸易学、统计学、会计学</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六、学制</w:t>
      </w:r>
    </w:p>
    <w:p w:rsidR="00B870BD" w:rsidRPr="00246AE4" w:rsidRDefault="00B870BD" w:rsidP="00B870BD">
      <w:pPr>
        <w:snapToGrid w:val="0"/>
        <w:spacing w:line="360" w:lineRule="auto"/>
        <w:ind w:firstLineChars="200" w:firstLine="480"/>
        <w:rPr>
          <w:kern w:val="0"/>
          <w:sz w:val="24"/>
        </w:rPr>
      </w:pPr>
      <w:r w:rsidRPr="00246AE4">
        <w:rPr>
          <w:kern w:val="0"/>
          <w:sz w:val="24"/>
        </w:rPr>
        <w:t>学制四年</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七、授予学位及毕业总学分</w:t>
      </w:r>
    </w:p>
    <w:p w:rsidR="00B870BD" w:rsidRPr="00246AE4" w:rsidRDefault="00B870BD" w:rsidP="00B870BD">
      <w:pPr>
        <w:snapToGrid w:val="0"/>
        <w:spacing w:line="360" w:lineRule="auto"/>
        <w:ind w:firstLineChars="200" w:firstLine="480"/>
        <w:rPr>
          <w:kern w:val="0"/>
          <w:sz w:val="24"/>
        </w:rPr>
      </w:pPr>
      <w:r w:rsidRPr="00246AE4">
        <w:rPr>
          <w:kern w:val="0"/>
          <w:sz w:val="24"/>
        </w:rPr>
        <w:t>授予学位：经济学学士学位。</w:t>
      </w:r>
    </w:p>
    <w:p w:rsidR="00B870BD" w:rsidRPr="00246AE4" w:rsidRDefault="00B870BD" w:rsidP="00B870BD">
      <w:pPr>
        <w:snapToGrid w:val="0"/>
        <w:spacing w:line="360" w:lineRule="auto"/>
        <w:ind w:firstLineChars="200" w:firstLine="480"/>
        <w:rPr>
          <w:kern w:val="0"/>
          <w:sz w:val="24"/>
        </w:rPr>
      </w:pPr>
      <w:r w:rsidRPr="00246AE4">
        <w:rPr>
          <w:kern w:val="0"/>
          <w:sz w:val="24"/>
        </w:rPr>
        <w:t>毕业总学分：</w:t>
      </w:r>
      <w:r w:rsidRPr="00246AE4">
        <w:rPr>
          <w:kern w:val="0"/>
          <w:sz w:val="24"/>
        </w:rPr>
        <w:t>145</w:t>
      </w:r>
      <w:r w:rsidRPr="00246AE4">
        <w:rPr>
          <w:kern w:val="0"/>
          <w:sz w:val="24"/>
        </w:rPr>
        <w:t>。</w:t>
      </w:r>
    </w:p>
    <w:p w:rsidR="00B870BD" w:rsidRPr="00246AE4" w:rsidRDefault="00B870BD" w:rsidP="00B870BD">
      <w:pPr>
        <w:rPr>
          <w:rFonts w:eastAsia="黑体"/>
          <w:kern w:val="0"/>
          <w:sz w:val="15"/>
          <w:szCs w:val="15"/>
        </w:rPr>
      </w:pPr>
      <w:r w:rsidRPr="00246AE4">
        <w:rPr>
          <w:rFonts w:eastAsia="黑体" w:hAnsi="黑体"/>
          <w:kern w:val="0"/>
          <w:sz w:val="28"/>
        </w:rPr>
        <w:t>八、课程结构及学分要求</w:t>
      </w:r>
    </w:p>
    <w:tbl>
      <w:tblPr>
        <w:tblW w:w="9440" w:type="dxa"/>
        <w:jc w:val="center"/>
        <w:tblLayout w:type="fixed"/>
        <w:tblLook w:val="0000"/>
      </w:tblPr>
      <w:tblGrid>
        <w:gridCol w:w="1540"/>
        <w:gridCol w:w="2560"/>
        <w:gridCol w:w="2533"/>
        <w:gridCol w:w="2807"/>
      </w:tblGrid>
      <w:tr w:rsidR="00B870BD" w:rsidRPr="00246AE4" w:rsidTr="00AB38BD">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left"/>
              <w:rPr>
                <w:kern w:val="0"/>
                <w:szCs w:val="21"/>
              </w:rPr>
            </w:pPr>
            <w:r w:rsidRPr="00246AE4">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要求及学分</w:t>
            </w:r>
          </w:p>
        </w:tc>
      </w:tr>
      <w:tr w:rsidR="00B870BD" w:rsidRPr="00246AE4" w:rsidTr="00AB38BD">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center"/>
              <w:rPr>
                <w:kern w:val="0"/>
                <w:szCs w:val="21"/>
              </w:rPr>
            </w:pPr>
            <w:r w:rsidRPr="00246AE4">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Pr="00246AE4">
              <w:rPr>
                <w:b/>
                <w:kern w:val="0"/>
                <w:szCs w:val="21"/>
              </w:rPr>
              <w:t>4</w:t>
            </w:r>
            <w:r w:rsidRPr="00246AE4">
              <w:rPr>
                <w:rFonts w:hAnsi="宋体"/>
                <w:b/>
                <w:kern w:val="0"/>
                <w:szCs w:val="21"/>
              </w:rPr>
              <w:t>学分：</w:t>
            </w:r>
            <w:r w:rsidRPr="00246AE4">
              <w:rPr>
                <w:rFonts w:hAnsi="宋体"/>
                <w:kern w:val="0"/>
                <w:szCs w:val="21"/>
              </w:rPr>
              <w:t>体育</w:t>
            </w:r>
            <w:r w:rsidRPr="00246AE4">
              <w:rPr>
                <w:kern w:val="0"/>
                <w:szCs w:val="21"/>
              </w:rPr>
              <w:t>4</w:t>
            </w:r>
            <w:r w:rsidRPr="00246AE4">
              <w:rPr>
                <w:rFonts w:hAnsi="宋体"/>
                <w:kern w:val="0"/>
                <w:szCs w:val="21"/>
              </w:rPr>
              <w:t>学分。</w:t>
            </w:r>
          </w:p>
        </w:tc>
      </w:tr>
      <w:tr w:rsidR="00B870BD" w:rsidRPr="00246AE4" w:rsidTr="00AB38BD">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b/>
                <w:kern w:val="0"/>
                <w:szCs w:val="21"/>
              </w:rPr>
            </w:pPr>
            <w:r w:rsidRPr="00246AE4">
              <w:rPr>
                <w:b/>
                <w:kern w:val="0"/>
                <w:szCs w:val="21"/>
              </w:rPr>
              <w:t>必修</w:t>
            </w:r>
            <w:r w:rsidRPr="00246AE4">
              <w:rPr>
                <w:b/>
                <w:kern w:val="0"/>
                <w:szCs w:val="21"/>
              </w:rPr>
              <w:t>2</w:t>
            </w:r>
            <w:r w:rsidRPr="00246AE4">
              <w:rPr>
                <w:b/>
                <w:kern w:val="0"/>
                <w:szCs w:val="21"/>
              </w:rPr>
              <w:t>学分，选修</w:t>
            </w:r>
            <w:r w:rsidRPr="00246AE4">
              <w:rPr>
                <w:b/>
                <w:kern w:val="0"/>
                <w:szCs w:val="21"/>
              </w:rPr>
              <w:t>14</w:t>
            </w:r>
            <w:r w:rsidRPr="00246AE4">
              <w:rPr>
                <w:b/>
                <w:kern w:val="0"/>
                <w:szCs w:val="21"/>
              </w:rPr>
              <w:t>学分：</w:t>
            </w:r>
          </w:p>
          <w:p w:rsidR="00B870BD" w:rsidRPr="00246AE4" w:rsidRDefault="00B870BD" w:rsidP="00AB38BD">
            <w:pPr>
              <w:widowControl/>
              <w:snapToGrid w:val="0"/>
              <w:jc w:val="left"/>
              <w:rPr>
                <w:kern w:val="0"/>
                <w:szCs w:val="21"/>
              </w:rPr>
            </w:pPr>
            <w:r w:rsidRPr="00246AE4">
              <w:rPr>
                <w:b/>
                <w:kern w:val="0"/>
                <w:szCs w:val="21"/>
              </w:rPr>
              <w:t>中国概况</w:t>
            </w:r>
            <w:r w:rsidRPr="00246AE4">
              <w:rPr>
                <w:b/>
                <w:kern w:val="0"/>
                <w:szCs w:val="21"/>
              </w:rPr>
              <w:t>2</w:t>
            </w:r>
            <w:r w:rsidRPr="00246AE4">
              <w:rPr>
                <w:b/>
                <w:kern w:val="0"/>
                <w:szCs w:val="21"/>
              </w:rPr>
              <w:t>学分（必修）</w:t>
            </w:r>
            <w:r w:rsidRPr="00246AE4">
              <w:rPr>
                <w:kern w:val="0"/>
                <w:szCs w:val="21"/>
              </w:rPr>
              <w:t>、中级汉语读写（</w:t>
            </w:r>
            <w:r w:rsidRPr="00246AE4">
              <w:rPr>
                <w:kern w:val="0"/>
                <w:szCs w:val="21"/>
              </w:rPr>
              <w:t>6</w:t>
            </w:r>
            <w:r w:rsidRPr="00246AE4">
              <w:rPr>
                <w:kern w:val="0"/>
                <w:szCs w:val="21"/>
              </w:rPr>
              <w:t>学分）</w:t>
            </w:r>
            <w:r w:rsidRPr="00246AE4">
              <w:rPr>
                <w:kern w:val="0"/>
                <w:szCs w:val="21"/>
              </w:rPr>
              <w:t>/</w:t>
            </w:r>
            <w:r w:rsidRPr="00246AE4">
              <w:rPr>
                <w:kern w:val="0"/>
                <w:szCs w:val="21"/>
              </w:rPr>
              <w:t>中高级汉语读写</w:t>
            </w:r>
            <w:r w:rsidRPr="00246AE4">
              <w:rPr>
                <w:kern w:val="0"/>
                <w:szCs w:val="21"/>
              </w:rPr>
              <w:t xml:space="preserve"> </w:t>
            </w:r>
            <w:r w:rsidRPr="00246AE4">
              <w:rPr>
                <w:kern w:val="0"/>
                <w:szCs w:val="21"/>
              </w:rPr>
              <w:t>（</w:t>
            </w:r>
            <w:r w:rsidRPr="00246AE4">
              <w:rPr>
                <w:kern w:val="0"/>
                <w:szCs w:val="21"/>
              </w:rPr>
              <w:t>6</w:t>
            </w:r>
            <w:r w:rsidRPr="00246AE4">
              <w:rPr>
                <w:kern w:val="0"/>
                <w:szCs w:val="21"/>
              </w:rPr>
              <w:t>学分）（选修）</w:t>
            </w:r>
            <w:r w:rsidRPr="00246AE4">
              <w:rPr>
                <w:kern w:val="0"/>
                <w:szCs w:val="21"/>
              </w:rPr>
              <w:t xml:space="preserve"> </w:t>
            </w:r>
            <w:r w:rsidRPr="00246AE4">
              <w:rPr>
                <w:kern w:val="0"/>
                <w:szCs w:val="21"/>
              </w:rPr>
              <w:t>、中外文化比较</w:t>
            </w:r>
            <w:r w:rsidRPr="00246AE4">
              <w:rPr>
                <w:kern w:val="0"/>
                <w:szCs w:val="21"/>
              </w:rPr>
              <w:t>2</w:t>
            </w:r>
            <w:r w:rsidRPr="00246AE4">
              <w:rPr>
                <w:kern w:val="0"/>
                <w:szCs w:val="21"/>
              </w:rPr>
              <w:t>学分（选修）。</w:t>
            </w:r>
          </w:p>
        </w:tc>
      </w:tr>
      <w:tr w:rsidR="00B870BD" w:rsidRPr="00246AE4" w:rsidTr="00AB38BD">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b/>
                <w:kern w:val="0"/>
                <w:szCs w:val="21"/>
              </w:rPr>
            </w:pPr>
            <w:r w:rsidRPr="00246AE4">
              <w:rPr>
                <w:b/>
                <w:kern w:val="0"/>
                <w:szCs w:val="21"/>
              </w:rPr>
              <w:t>必修</w:t>
            </w:r>
            <w:r w:rsidRPr="00246AE4">
              <w:rPr>
                <w:b/>
                <w:kern w:val="0"/>
                <w:szCs w:val="21"/>
              </w:rPr>
              <w:t>4</w:t>
            </w:r>
            <w:r w:rsidRPr="00246AE4">
              <w:rPr>
                <w:b/>
                <w:kern w:val="0"/>
                <w:szCs w:val="21"/>
              </w:rPr>
              <w:t>学分，选修</w:t>
            </w:r>
            <w:r w:rsidRPr="00246AE4">
              <w:rPr>
                <w:b/>
                <w:kern w:val="0"/>
                <w:szCs w:val="21"/>
              </w:rPr>
              <w:t>6</w:t>
            </w:r>
            <w:r w:rsidRPr="00246AE4">
              <w:rPr>
                <w:b/>
                <w:kern w:val="0"/>
                <w:szCs w:val="21"/>
              </w:rPr>
              <w:t>学分：</w:t>
            </w:r>
          </w:p>
          <w:p w:rsidR="00B870BD" w:rsidRPr="00246AE4" w:rsidRDefault="00B870BD" w:rsidP="00AB38BD">
            <w:pPr>
              <w:widowControl/>
              <w:snapToGrid w:val="0"/>
              <w:jc w:val="left"/>
              <w:rPr>
                <w:kern w:val="0"/>
                <w:szCs w:val="21"/>
              </w:rPr>
            </w:pPr>
            <w:r w:rsidRPr="00246AE4">
              <w:rPr>
                <w:b/>
                <w:kern w:val="0"/>
                <w:szCs w:val="21"/>
              </w:rPr>
              <w:t>中华文化要略</w:t>
            </w:r>
            <w:r w:rsidRPr="00246AE4">
              <w:rPr>
                <w:b/>
                <w:kern w:val="0"/>
                <w:szCs w:val="21"/>
              </w:rPr>
              <w:t>4</w:t>
            </w:r>
            <w:r w:rsidRPr="00246AE4">
              <w:rPr>
                <w:b/>
                <w:kern w:val="0"/>
                <w:szCs w:val="21"/>
              </w:rPr>
              <w:t>学分（必修）</w:t>
            </w:r>
            <w:r w:rsidRPr="00246AE4">
              <w:rPr>
                <w:kern w:val="0"/>
                <w:szCs w:val="21"/>
              </w:rPr>
              <w:t>、中级汉语写作</w:t>
            </w:r>
            <w:r w:rsidRPr="00246AE4">
              <w:rPr>
                <w:kern w:val="0"/>
                <w:szCs w:val="21"/>
              </w:rPr>
              <w:t>2</w:t>
            </w:r>
            <w:r w:rsidRPr="00246AE4">
              <w:rPr>
                <w:kern w:val="0"/>
                <w:szCs w:val="21"/>
              </w:rPr>
              <w:t>学分（选修）、中高级汉语写作</w:t>
            </w:r>
            <w:r w:rsidRPr="00246AE4">
              <w:rPr>
                <w:kern w:val="0"/>
                <w:szCs w:val="21"/>
              </w:rPr>
              <w:t>2</w:t>
            </w:r>
            <w:r w:rsidRPr="00246AE4">
              <w:rPr>
                <w:kern w:val="0"/>
                <w:szCs w:val="21"/>
              </w:rPr>
              <w:t>学分（选修）、中国现当代经典导读</w:t>
            </w:r>
            <w:r w:rsidRPr="00246AE4">
              <w:rPr>
                <w:kern w:val="0"/>
                <w:szCs w:val="21"/>
              </w:rPr>
              <w:t>2</w:t>
            </w:r>
            <w:r w:rsidRPr="00246AE4">
              <w:rPr>
                <w:kern w:val="0"/>
                <w:szCs w:val="21"/>
              </w:rPr>
              <w:t>学分（选修）。</w:t>
            </w:r>
          </w:p>
        </w:tc>
      </w:tr>
      <w:tr w:rsidR="00B870BD" w:rsidRPr="00246AE4" w:rsidTr="00AB38BD">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Pr="00246AE4">
              <w:rPr>
                <w:b/>
                <w:kern w:val="0"/>
                <w:szCs w:val="21"/>
              </w:rPr>
              <w:t>20</w:t>
            </w:r>
            <w:r w:rsidRPr="00246AE4">
              <w:rPr>
                <w:rFonts w:hAnsi="宋体"/>
                <w:b/>
                <w:kern w:val="0"/>
                <w:szCs w:val="21"/>
              </w:rPr>
              <w:t>学分</w:t>
            </w:r>
            <w:r w:rsidRPr="00246AE4">
              <w:rPr>
                <w:rFonts w:hAnsi="宋体"/>
                <w:kern w:val="0"/>
                <w:szCs w:val="21"/>
              </w:rPr>
              <w:t>：修读数学Ⅲ组</w:t>
            </w:r>
            <w:r w:rsidRPr="00246AE4">
              <w:rPr>
                <w:kern w:val="0"/>
                <w:szCs w:val="21"/>
              </w:rPr>
              <w:t>12</w:t>
            </w:r>
            <w:r w:rsidRPr="00246AE4">
              <w:rPr>
                <w:rFonts w:hAnsi="宋体"/>
                <w:kern w:val="0"/>
                <w:szCs w:val="21"/>
              </w:rPr>
              <w:t>学分</w:t>
            </w:r>
          </w:p>
          <w:p w:rsidR="00B870BD" w:rsidRPr="00246AE4" w:rsidRDefault="00B870BD" w:rsidP="00AB38BD">
            <w:pPr>
              <w:widowControl/>
              <w:snapToGrid w:val="0"/>
              <w:jc w:val="left"/>
              <w:rPr>
                <w:kern w:val="0"/>
                <w:szCs w:val="21"/>
              </w:rPr>
            </w:pPr>
            <w:r w:rsidRPr="00246AE4">
              <w:rPr>
                <w:kern w:val="0"/>
                <w:szCs w:val="21"/>
              </w:rPr>
              <w:t xml:space="preserve">              </w:t>
            </w:r>
            <w:r w:rsidRPr="00246AE4">
              <w:rPr>
                <w:rFonts w:hAnsi="宋体"/>
                <w:kern w:val="0"/>
                <w:szCs w:val="21"/>
              </w:rPr>
              <w:t>概率论与数理统计</w:t>
            </w:r>
            <w:r w:rsidRPr="00246AE4">
              <w:rPr>
                <w:kern w:val="0"/>
                <w:szCs w:val="21"/>
              </w:rPr>
              <w:t>3</w:t>
            </w:r>
            <w:r w:rsidRPr="00246AE4">
              <w:rPr>
                <w:rFonts w:hAnsi="宋体"/>
                <w:kern w:val="0"/>
                <w:szCs w:val="21"/>
              </w:rPr>
              <w:t>学分</w:t>
            </w:r>
          </w:p>
          <w:p w:rsidR="00B870BD" w:rsidRPr="00246AE4" w:rsidRDefault="00B870BD" w:rsidP="00AB38BD">
            <w:pPr>
              <w:widowControl/>
              <w:snapToGrid w:val="0"/>
              <w:ind w:left="1470" w:hangingChars="700" w:hanging="1470"/>
              <w:jc w:val="left"/>
              <w:rPr>
                <w:kern w:val="0"/>
                <w:szCs w:val="21"/>
              </w:rPr>
            </w:pPr>
            <w:r w:rsidRPr="00246AE4">
              <w:rPr>
                <w:kern w:val="0"/>
                <w:szCs w:val="21"/>
              </w:rPr>
              <w:t xml:space="preserve">              </w:t>
            </w:r>
            <w:r w:rsidRPr="00246AE4">
              <w:rPr>
                <w:rFonts w:hAnsi="宋体"/>
                <w:kern w:val="0"/>
                <w:szCs w:val="21"/>
              </w:rPr>
              <w:t>计算机</w:t>
            </w:r>
            <w:r w:rsidRPr="00246AE4">
              <w:rPr>
                <w:kern w:val="0"/>
                <w:szCs w:val="21"/>
              </w:rPr>
              <w:t>5</w:t>
            </w:r>
            <w:r w:rsidRPr="00246AE4">
              <w:rPr>
                <w:rFonts w:hAnsi="宋体"/>
                <w:kern w:val="0"/>
                <w:szCs w:val="21"/>
              </w:rPr>
              <w:t>学分：计算机应用基础</w:t>
            </w:r>
            <w:r w:rsidRPr="00246AE4">
              <w:rPr>
                <w:kern w:val="0"/>
                <w:szCs w:val="21"/>
              </w:rPr>
              <w:t>B 2</w:t>
            </w:r>
            <w:r w:rsidRPr="00246AE4">
              <w:rPr>
                <w:rFonts w:hAnsi="宋体"/>
                <w:kern w:val="0"/>
                <w:szCs w:val="21"/>
              </w:rPr>
              <w:t>学分、信息技术应用</w:t>
            </w:r>
            <w:r w:rsidRPr="00246AE4">
              <w:rPr>
                <w:kern w:val="0"/>
                <w:szCs w:val="21"/>
              </w:rPr>
              <w:t>B 3</w:t>
            </w:r>
            <w:r w:rsidRPr="00246AE4">
              <w:rPr>
                <w:rFonts w:hAnsi="宋体"/>
                <w:kern w:val="0"/>
                <w:szCs w:val="21"/>
              </w:rPr>
              <w:t>学分。</w:t>
            </w:r>
          </w:p>
        </w:tc>
      </w:tr>
      <w:tr w:rsidR="00B870BD" w:rsidRPr="00246AE4" w:rsidTr="00AB38BD">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Pr="00246AE4">
              <w:rPr>
                <w:b/>
                <w:kern w:val="0"/>
                <w:szCs w:val="21"/>
              </w:rPr>
              <w:t>2</w:t>
            </w:r>
            <w:r w:rsidRPr="00246AE4">
              <w:rPr>
                <w:rFonts w:hAnsi="宋体"/>
                <w:b/>
                <w:kern w:val="0"/>
                <w:szCs w:val="21"/>
              </w:rPr>
              <w:t>学分</w:t>
            </w:r>
            <w:r w:rsidRPr="00246AE4">
              <w:rPr>
                <w:rFonts w:hAnsi="宋体"/>
                <w:kern w:val="0"/>
                <w:szCs w:val="21"/>
              </w:rPr>
              <w:t>：从学校通识课该模块中自主选修。</w:t>
            </w:r>
          </w:p>
        </w:tc>
      </w:tr>
      <w:tr w:rsidR="00B870BD" w:rsidRPr="00246AE4" w:rsidTr="00AB38BD">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ind w:left="1436" w:hangingChars="681" w:hanging="1436"/>
              <w:jc w:val="left"/>
              <w:rPr>
                <w:kern w:val="0"/>
                <w:szCs w:val="21"/>
              </w:rPr>
            </w:pPr>
            <w:r w:rsidRPr="00246AE4">
              <w:rPr>
                <w:rFonts w:hAnsi="宋体"/>
                <w:b/>
                <w:kern w:val="0"/>
                <w:szCs w:val="21"/>
              </w:rPr>
              <w:t>修读</w:t>
            </w:r>
            <w:r w:rsidRPr="00246AE4">
              <w:rPr>
                <w:b/>
                <w:kern w:val="0"/>
                <w:szCs w:val="21"/>
              </w:rPr>
              <w:t>13</w:t>
            </w:r>
            <w:r w:rsidRPr="00246AE4">
              <w:rPr>
                <w:rFonts w:hAnsi="宋体"/>
                <w:b/>
                <w:kern w:val="0"/>
                <w:szCs w:val="21"/>
              </w:rPr>
              <w:t>学分</w:t>
            </w:r>
            <w:r w:rsidRPr="00246AE4">
              <w:rPr>
                <w:rFonts w:hAnsi="宋体"/>
                <w:kern w:val="0"/>
                <w:szCs w:val="21"/>
              </w:rPr>
              <w:t>：微观经济学</w:t>
            </w:r>
            <w:r w:rsidRPr="00246AE4">
              <w:rPr>
                <w:kern w:val="0"/>
                <w:szCs w:val="21"/>
              </w:rPr>
              <w:t>3</w:t>
            </w:r>
            <w:r w:rsidRPr="00246AE4">
              <w:rPr>
                <w:rFonts w:hAnsi="宋体"/>
                <w:kern w:val="0"/>
                <w:szCs w:val="21"/>
              </w:rPr>
              <w:t>学分、宏观经济学</w:t>
            </w:r>
            <w:r w:rsidRPr="00246AE4">
              <w:rPr>
                <w:kern w:val="0"/>
                <w:szCs w:val="21"/>
              </w:rPr>
              <w:t>3</w:t>
            </w:r>
            <w:r w:rsidRPr="00246AE4">
              <w:rPr>
                <w:rFonts w:hAnsi="宋体"/>
                <w:kern w:val="0"/>
                <w:szCs w:val="21"/>
              </w:rPr>
              <w:t>学分、管理学</w:t>
            </w:r>
            <w:r w:rsidRPr="00246AE4">
              <w:rPr>
                <w:kern w:val="0"/>
                <w:szCs w:val="21"/>
              </w:rPr>
              <w:t>3</w:t>
            </w:r>
            <w:r w:rsidRPr="00246AE4">
              <w:rPr>
                <w:rFonts w:hAnsi="宋体"/>
                <w:kern w:val="0"/>
                <w:szCs w:val="21"/>
              </w:rPr>
              <w:t>学分</w:t>
            </w:r>
          </w:p>
          <w:p w:rsidR="00B870BD" w:rsidRPr="00246AE4" w:rsidRDefault="00B870BD" w:rsidP="00AB38BD">
            <w:pPr>
              <w:widowControl/>
              <w:snapToGrid w:val="0"/>
              <w:ind w:leftChars="559" w:left="1174"/>
              <w:jc w:val="left"/>
              <w:rPr>
                <w:kern w:val="0"/>
                <w:szCs w:val="21"/>
              </w:rPr>
            </w:pPr>
            <w:r w:rsidRPr="00246AE4">
              <w:rPr>
                <w:rFonts w:hAnsi="宋体"/>
                <w:kern w:val="0"/>
                <w:szCs w:val="21"/>
              </w:rPr>
              <w:t>选修</w:t>
            </w:r>
            <w:r w:rsidRPr="00246AE4">
              <w:rPr>
                <w:kern w:val="0"/>
                <w:szCs w:val="21"/>
              </w:rPr>
              <w:t>4</w:t>
            </w:r>
            <w:r w:rsidRPr="00246AE4">
              <w:rPr>
                <w:rFonts w:hAnsi="宋体"/>
                <w:kern w:val="0"/>
                <w:szCs w:val="21"/>
              </w:rPr>
              <w:t>学分：中国社会专题讨论</w:t>
            </w:r>
            <w:r w:rsidRPr="00246AE4">
              <w:rPr>
                <w:kern w:val="0"/>
                <w:szCs w:val="21"/>
              </w:rPr>
              <w:t>2</w:t>
            </w:r>
            <w:r w:rsidRPr="00246AE4">
              <w:rPr>
                <w:rFonts w:hAnsi="宋体"/>
                <w:kern w:val="0"/>
                <w:szCs w:val="21"/>
              </w:rPr>
              <w:t>学分、在该模块中任意选修</w:t>
            </w:r>
            <w:r w:rsidRPr="00246AE4">
              <w:rPr>
                <w:kern w:val="0"/>
                <w:szCs w:val="21"/>
              </w:rPr>
              <w:t>2</w:t>
            </w:r>
            <w:r w:rsidRPr="00246AE4">
              <w:rPr>
                <w:rFonts w:hAnsi="宋体"/>
                <w:kern w:val="0"/>
                <w:szCs w:val="21"/>
              </w:rPr>
              <w:t>学分</w:t>
            </w:r>
          </w:p>
        </w:tc>
      </w:tr>
      <w:tr w:rsidR="00B870BD" w:rsidRPr="00246AE4" w:rsidTr="00AB38BD">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kern w:val="0"/>
                <w:szCs w:val="21"/>
              </w:rPr>
              <w:t>65</w:t>
            </w:r>
            <w:r w:rsidRPr="00246AE4">
              <w:rPr>
                <w:rFonts w:hAnsi="宋体"/>
                <w:kern w:val="0"/>
                <w:szCs w:val="21"/>
              </w:rPr>
              <w:t>学分</w:t>
            </w:r>
          </w:p>
        </w:tc>
      </w:tr>
      <w:tr w:rsidR="00B870BD" w:rsidRPr="00246AE4" w:rsidTr="00AB38BD">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center"/>
              <w:rPr>
                <w:kern w:val="0"/>
                <w:szCs w:val="21"/>
              </w:rPr>
            </w:pPr>
            <w:r w:rsidRPr="00246AE4">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24</w:t>
            </w:r>
            <w:r w:rsidRPr="00246AE4">
              <w:rPr>
                <w:rFonts w:hAnsi="宋体"/>
                <w:color w:val="000000"/>
                <w:kern w:val="0"/>
                <w:szCs w:val="21"/>
              </w:rPr>
              <w:t>学分</w:t>
            </w:r>
          </w:p>
        </w:tc>
      </w:tr>
      <w:tr w:rsidR="00B870BD" w:rsidRPr="00246AE4" w:rsidTr="00AB38BD">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34</w:t>
            </w:r>
            <w:r w:rsidRPr="00246AE4">
              <w:rPr>
                <w:rFonts w:hAnsi="宋体"/>
                <w:color w:val="000000"/>
                <w:kern w:val="0"/>
                <w:szCs w:val="21"/>
              </w:rPr>
              <w:t>学分</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选修</w:t>
            </w:r>
            <w:r w:rsidRPr="00246AE4">
              <w:rPr>
                <w:kern w:val="0"/>
                <w:szCs w:val="21"/>
              </w:rPr>
              <w:t>10</w:t>
            </w:r>
            <w:r w:rsidRPr="00246AE4">
              <w:rPr>
                <w:rFonts w:hAnsi="宋体"/>
                <w:kern w:val="0"/>
                <w:szCs w:val="21"/>
              </w:rPr>
              <w:t>学分：由学生根据个人发展需要，自主选修本专业或外专业的专业课、教师职业素养课程、研究生课程</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val="restart"/>
            <w:tcBorders>
              <w:top w:val="nil"/>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6</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4</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ind w:firstLineChars="200" w:firstLine="420"/>
              <w:rPr>
                <w:color w:val="000000"/>
                <w:kern w:val="0"/>
                <w:szCs w:val="21"/>
              </w:rPr>
            </w:pPr>
            <w:r w:rsidRPr="00246AE4">
              <w:rPr>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B870BD" w:rsidRPr="00246AE4" w:rsidRDefault="00B870BD" w:rsidP="00AB38BD">
            <w:pPr>
              <w:snapToGrid w:val="0"/>
              <w:jc w:val="center"/>
              <w:rPr>
                <w:kern w:val="0"/>
                <w:szCs w:val="21"/>
              </w:rPr>
            </w:pPr>
            <w:r w:rsidRPr="00246AE4">
              <w:rPr>
                <w:kern w:val="0"/>
                <w:szCs w:val="21"/>
              </w:rPr>
              <w:t>2</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80</w:t>
            </w:r>
            <w:r w:rsidRPr="00246AE4">
              <w:rPr>
                <w:rFonts w:hAnsi="宋体"/>
                <w:kern w:val="0"/>
                <w:szCs w:val="21"/>
              </w:rPr>
              <w:t>学分</w:t>
            </w:r>
          </w:p>
        </w:tc>
      </w:tr>
      <w:tr w:rsidR="00B870BD" w:rsidRPr="00246AE4" w:rsidTr="00AB38BD">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总计</w:t>
            </w:r>
          </w:p>
        </w:tc>
        <w:tc>
          <w:tcPr>
            <w:tcW w:w="5340" w:type="dxa"/>
            <w:gridSpan w:val="2"/>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145</w:t>
            </w:r>
          </w:p>
        </w:tc>
      </w:tr>
    </w:tbl>
    <w:p w:rsidR="00B870BD" w:rsidRPr="00246AE4" w:rsidRDefault="00B870BD" w:rsidP="00B870BD">
      <w:pPr>
        <w:ind w:left="420"/>
        <w:rPr>
          <w:rFonts w:eastAsia="黑体"/>
          <w:sz w:val="28"/>
        </w:rPr>
      </w:pPr>
      <w:r w:rsidRPr="00246AE4">
        <w:rPr>
          <w:rFonts w:eastAsia="黑体" w:hAnsi="黑体"/>
          <w:sz w:val="28"/>
        </w:rPr>
        <w:lastRenderedPageBreak/>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B870BD" w:rsidRPr="00246AE4" w:rsidTr="00AB38BD">
        <w:trPr>
          <w:jc w:val="center"/>
        </w:trPr>
        <w:tc>
          <w:tcPr>
            <w:tcW w:w="1699" w:type="dxa"/>
            <w:vMerge w:val="restart"/>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课程</w:t>
            </w:r>
          </w:p>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类型</w:t>
            </w:r>
          </w:p>
        </w:tc>
        <w:tc>
          <w:tcPr>
            <w:tcW w:w="7659" w:type="dxa"/>
            <w:gridSpan w:val="9"/>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各学期指导性修读学分数</w:t>
            </w:r>
          </w:p>
        </w:tc>
      </w:tr>
      <w:tr w:rsidR="00B870BD" w:rsidRPr="00246AE4" w:rsidTr="00AB38BD">
        <w:trPr>
          <w:jc w:val="center"/>
        </w:trPr>
        <w:tc>
          <w:tcPr>
            <w:tcW w:w="1699" w:type="dxa"/>
            <w:vMerge/>
            <w:vAlign w:val="center"/>
          </w:tcPr>
          <w:p w:rsidR="00B870BD" w:rsidRPr="00246AE4" w:rsidRDefault="00B870BD" w:rsidP="00AB38BD">
            <w:pPr>
              <w:spacing w:line="360" w:lineRule="auto"/>
              <w:jc w:val="center"/>
              <w:rPr>
                <w:rFonts w:eastAsia="黑体"/>
                <w:sz w:val="22"/>
                <w:szCs w:val="21"/>
              </w:rPr>
            </w:pPr>
          </w:p>
        </w:tc>
        <w:tc>
          <w:tcPr>
            <w:tcW w:w="718"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1</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2</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3</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4</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5</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6</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7</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8</w:t>
            </w:r>
          </w:p>
        </w:tc>
        <w:tc>
          <w:tcPr>
            <w:tcW w:w="914" w:type="dxa"/>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小学期</w:t>
            </w:r>
          </w:p>
        </w:tc>
      </w:tr>
      <w:tr w:rsidR="00B870BD" w:rsidRPr="00246AE4" w:rsidTr="00AB38BD">
        <w:trPr>
          <w:trHeight w:val="413"/>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通识教育课程</w:t>
            </w:r>
          </w:p>
        </w:tc>
        <w:tc>
          <w:tcPr>
            <w:tcW w:w="718" w:type="dxa"/>
            <w:vAlign w:val="center"/>
          </w:tcPr>
          <w:p w:rsidR="00B870BD" w:rsidRPr="00246AE4" w:rsidRDefault="00B870BD" w:rsidP="00AB38BD">
            <w:pPr>
              <w:spacing w:line="360" w:lineRule="auto"/>
              <w:jc w:val="center"/>
              <w:rPr>
                <w:szCs w:val="21"/>
              </w:rPr>
            </w:pPr>
            <w:r w:rsidRPr="00246AE4">
              <w:rPr>
                <w:szCs w:val="21"/>
              </w:rPr>
              <w:t>17</w:t>
            </w:r>
          </w:p>
        </w:tc>
        <w:tc>
          <w:tcPr>
            <w:tcW w:w="861" w:type="dxa"/>
            <w:vAlign w:val="center"/>
          </w:tcPr>
          <w:p w:rsidR="00B870BD" w:rsidRPr="00246AE4" w:rsidRDefault="00B870BD" w:rsidP="00AB38BD">
            <w:pPr>
              <w:spacing w:line="360" w:lineRule="auto"/>
              <w:jc w:val="center"/>
              <w:rPr>
                <w:szCs w:val="21"/>
              </w:rPr>
            </w:pPr>
            <w:r w:rsidRPr="00246AE4">
              <w:rPr>
                <w:szCs w:val="21"/>
              </w:rPr>
              <w:t>15</w:t>
            </w:r>
          </w:p>
        </w:tc>
        <w:tc>
          <w:tcPr>
            <w:tcW w:w="861" w:type="dxa"/>
            <w:vAlign w:val="center"/>
          </w:tcPr>
          <w:p w:rsidR="00B870BD" w:rsidRPr="00246AE4" w:rsidRDefault="00B870BD" w:rsidP="00AB38BD">
            <w:pPr>
              <w:spacing w:line="360" w:lineRule="auto"/>
              <w:jc w:val="center"/>
              <w:rPr>
                <w:szCs w:val="21"/>
              </w:rPr>
            </w:pPr>
            <w:r w:rsidRPr="00246AE4">
              <w:rPr>
                <w:szCs w:val="21"/>
              </w:rPr>
              <w:t>6</w:t>
            </w:r>
          </w:p>
        </w:tc>
        <w:tc>
          <w:tcPr>
            <w:tcW w:w="861" w:type="dxa"/>
            <w:vAlign w:val="center"/>
          </w:tcPr>
          <w:p w:rsidR="00B870BD" w:rsidRPr="00246AE4" w:rsidRDefault="00B870BD" w:rsidP="00AB38BD">
            <w:pPr>
              <w:spacing w:line="360" w:lineRule="auto"/>
              <w:jc w:val="center"/>
              <w:rPr>
                <w:szCs w:val="21"/>
              </w:rPr>
            </w:pPr>
            <w:r w:rsidRPr="00246AE4">
              <w:rPr>
                <w:szCs w:val="21"/>
              </w:rPr>
              <w:t>9</w:t>
            </w:r>
          </w:p>
        </w:tc>
        <w:tc>
          <w:tcPr>
            <w:tcW w:w="861" w:type="dxa"/>
            <w:vAlign w:val="center"/>
          </w:tcPr>
          <w:p w:rsidR="00B870BD" w:rsidRPr="00246AE4" w:rsidRDefault="00B870BD" w:rsidP="00AB38BD">
            <w:pPr>
              <w:spacing w:line="360" w:lineRule="auto"/>
              <w:jc w:val="center"/>
              <w:rPr>
                <w:szCs w:val="21"/>
              </w:rPr>
            </w:pPr>
            <w:r w:rsidRPr="00246AE4">
              <w:rPr>
                <w:szCs w:val="21"/>
              </w:rPr>
              <w:t>8</w:t>
            </w:r>
          </w:p>
        </w:tc>
        <w:tc>
          <w:tcPr>
            <w:tcW w:w="861" w:type="dxa"/>
            <w:vAlign w:val="center"/>
          </w:tcPr>
          <w:p w:rsidR="00B870BD" w:rsidRPr="00246AE4" w:rsidRDefault="00B870BD" w:rsidP="00AB38BD">
            <w:pPr>
              <w:spacing w:line="360" w:lineRule="auto"/>
              <w:jc w:val="center"/>
              <w:rPr>
                <w:szCs w:val="21"/>
              </w:rPr>
            </w:pPr>
            <w:r w:rsidRPr="00246AE4">
              <w:rPr>
                <w:szCs w:val="21"/>
              </w:rPr>
              <w:t>6</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914" w:type="dxa"/>
            <w:vAlign w:val="center"/>
          </w:tcPr>
          <w:p w:rsidR="00B870BD" w:rsidRPr="00246AE4" w:rsidRDefault="00B870BD" w:rsidP="00AB38BD">
            <w:pPr>
              <w:spacing w:line="360" w:lineRule="auto"/>
              <w:jc w:val="center"/>
              <w:rPr>
                <w:szCs w:val="21"/>
              </w:rPr>
            </w:pPr>
            <w:r w:rsidRPr="00246AE4">
              <w:rPr>
                <w:szCs w:val="21"/>
              </w:rPr>
              <w:t>0</w:t>
            </w:r>
          </w:p>
        </w:tc>
      </w:tr>
      <w:tr w:rsidR="00B870BD" w:rsidRPr="00246AE4" w:rsidTr="00AB38BD">
        <w:trPr>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专业教育课程</w:t>
            </w:r>
          </w:p>
        </w:tc>
        <w:tc>
          <w:tcPr>
            <w:tcW w:w="718"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16</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914" w:type="dxa"/>
            <w:vAlign w:val="center"/>
          </w:tcPr>
          <w:p w:rsidR="00B870BD" w:rsidRPr="00246AE4" w:rsidRDefault="00B870BD" w:rsidP="00AB38BD">
            <w:pPr>
              <w:spacing w:line="360" w:lineRule="auto"/>
              <w:jc w:val="center"/>
              <w:rPr>
                <w:szCs w:val="21"/>
              </w:rPr>
            </w:pPr>
            <w:r w:rsidRPr="00246AE4">
              <w:rPr>
                <w:szCs w:val="21"/>
              </w:rPr>
              <w:t>2</w:t>
            </w:r>
          </w:p>
        </w:tc>
      </w:tr>
      <w:tr w:rsidR="00B870BD" w:rsidRPr="00246AE4" w:rsidTr="00AB38BD">
        <w:trPr>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小计</w:t>
            </w:r>
          </w:p>
        </w:tc>
        <w:tc>
          <w:tcPr>
            <w:tcW w:w="718" w:type="dxa"/>
            <w:vAlign w:val="center"/>
          </w:tcPr>
          <w:p w:rsidR="00B870BD" w:rsidRPr="00246AE4" w:rsidRDefault="00B870BD" w:rsidP="00AB38BD">
            <w:pPr>
              <w:spacing w:line="360" w:lineRule="auto"/>
              <w:jc w:val="center"/>
              <w:rPr>
                <w:szCs w:val="21"/>
              </w:rPr>
            </w:pPr>
            <w:r w:rsidRPr="00246AE4">
              <w:rPr>
                <w:szCs w:val="21"/>
              </w:rPr>
              <w:t>17</w:t>
            </w:r>
          </w:p>
        </w:tc>
        <w:tc>
          <w:tcPr>
            <w:tcW w:w="861" w:type="dxa"/>
            <w:vAlign w:val="center"/>
          </w:tcPr>
          <w:p w:rsidR="00B870BD" w:rsidRPr="00246AE4" w:rsidRDefault="00B870BD" w:rsidP="00AB38BD">
            <w:pPr>
              <w:spacing w:line="360" w:lineRule="auto"/>
              <w:jc w:val="center"/>
              <w:rPr>
                <w:szCs w:val="21"/>
              </w:rPr>
            </w:pPr>
            <w:r w:rsidRPr="00246AE4">
              <w:rPr>
                <w:szCs w:val="21"/>
              </w:rPr>
              <w:t>15</w:t>
            </w:r>
          </w:p>
        </w:tc>
        <w:tc>
          <w:tcPr>
            <w:tcW w:w="861" w:type="dxa"/>
            <w:vAlign w:val="center"/>
          </w:tcPr>
          <w:p w:rsidR="00B870BD" w:rsidRPr="00246AE4" w:rsidRDefault="00B870BD" w:rsidP="00AB38BD">
            <w:pPr>
              <w:spacing w:line="360" w:lineRule="auto"/>
              <w:jc w:val="center"/>
              <w:rPr>
                <w:szCs w:val="21"/>
              </w:rPr>
            </w:pPr>
            <w:r w:rsidRPr="00246AE4">
              <w:rPr>
                <w:szCs w:val="21"/>
              </w:rPr>
              <w:t>22</w:t>
            </w:r>
          </w:p>
        </w:tc>
        <w:tc>
          <w:tcPr>
            <w:tcW w:w="861" w:type="dxa"/>
            <w:vAlign w:val="center"/>
          </w:tcPr>
          <w:p w:rsidR="00B870BD" w:rsidRPr="00246AE4" w:rsidRDefault="00B870BD" w:rsidP="00AB38BD">
            <w:pPr>
              <w:spacing w:line="360" w:lineRule="auto"/>
              <w:jc w:val="center"/>
              <w:rPr>
                <w:szCs w:val="21"/>
              </w:rPr>
            </w:pPr>
            <w:r w:rsidRPr="00246AE4">
              <w:rPr>
                <w:szCs w:val="21"/>
              </w:rPr>
              <w:t>21</w:t>
            </w:r>
          </w:p>
        </w:tc>
        <w:tc>
          <w:tcPr>
            <w:tcW w:w="861" w:type="dxa"/>
            <w:vAlign w:val="center"/>
          </w:tcPr>
          <w:p w:rsidR="00B870BD" w:rsidRPr="00246AE4" w:rsidRDefault="00B870BD" w:rsidP="00AB38BD">
            <w:pPr>
              <w:spacing w:line="360" w:lineRule="auto"/>
              <w:jc w:val="center"/>
              <w:rPr>
                <w:szCs w:val="21"/>
              </w:rPr>
            </w:pPr>
            <w:r w:rsidRPr="00246AE4">
              <w:rPr>
                <w:szCs w:val="21"/>
              </w:rPr>
              <w:t>20</w:t>
            </w:r>
          </w:p>
        </w:tc>
        <w:tc>
          <w:tcPr>
            <w:tcW w:w="861" w:type="dxa"/>
            <w:vAlign w:val="center"/>
          </w:tcPr>
          <w:p w:rsidR="00B870BD" w:rsidRPr="00246AE4" w:rsidRDefault="00B870BD" w:rsidP="00AB38BD">
            <w:pPr>
              <w:spacing w:line="360" w:lineRule="auto"/>
              <w:jc w:val="center"/>
              <w:rPr>
                <w:szCs w:val="21"/>
              </w:rPr>
            </w:pPr>
            <w:r w:rsidRPr="00246AE4">
              <w:rPr>
                <w:szCs w:val="21"/>
              </w:rPr>
              <w:t>18</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914" w:type="dxa"/>
            <w:vAlign w:val="center"/>
          </w:tcPr>
          <w:p w:rsidR="00B870BD" w:rsidRPr="00246AE4" w:rsidRDefault="00B870BD" w:rsidP="00AB38BD">
            <w:pPr>
              <w:spacing w:line="360" w:lineRule="auto"/>
              <w:jc w:val="center"/>
              <w:rPr>
                <w:szCs w:val="21"/>
              </w:rPr>
            </w:pPr>
            <w:r w:rsidRPr="00246AE4">
              <w:rPr>
                <w:szCs w:val="21"/>
              </w:rPr>
              <w:t>2</w:t>
            </w:r>
          </w:p>
        </w:tc>
      </w:tr>
    </w:tbl>
    <w:p w:rsidR="00B870BD" w:rsidRPr="00246AE4" w:rsidRDefault="00B870BD" w:rsidP="00B870BD">
      <w:pPr>
        <w:rPr>
          <w:rFonts w:eastAsia="黑体"/>
          <w:kern w:val="0"/>
          <w:sz w:val="28"/>
        </w:rPr>
      </w:pPr>
      <w:r w:rsidRPr="00246AE4">
        <w:rPr>
          <w:rFonts w:eastAsia="黑体" w:hAnsi="黑体"/>
          <w:kern w:val="0"/>
          <w:sz w:val="28"/>
        </w:rPr>
        <w:t>十、教学计划表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
        <w:gridCol w:w="765"/>
        <w:gridCol w:w="1041"/>
        <w:gridCol w:w="1479"/>
        <w:gridCol w:w="506"/>
        <w:gridCol w:w="322"/>
        <w:gridCol w:w="414"/>
        <w:gridCol w:w="414"/>
        <w:gridCol w:w="414"/>
        <w:gridCol w:w="414"/>
        <w:gridCol w:w="414"/>
        <w:gridCol w:w="414"/>
        <w:gridCol w:w="414"/>
        <w:gridCol w:w="324"/>
        <w:gridCol w:w="504"/>
        <w:gridCol w:w="414"/>
        <w:gridCol w:w="414"/>
        <w:gridCol w:w="423"/>
      </w:tblGrid>
      <w:tr w:rsidR="00B870BD" w:rsidRPr="00246AE4" w:rsidTr="00AB38BD">
        <w:trPr>
          <w:trHeight w:val="20"/>
          <w:tblHeader/>
        </w:trPr>
        <w:tc>
          <w:tcPr>
            <w:tcW w:w="1080" w:type="dxa"/>
            <w:gridSpan w:val="2"/>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课程类别</w:t>
            </w:r>
          </w:p>
        </w:tc>
        <w:tc>
          <w:tcPr>
            <w:tcW w:w="1041" w:type="dxa"/>
            <w:vMerge w:val="restart"/>
            <w:vAlign w:val="center"/>
          </w:tcPr>
          <w:p w:rsidR="00B870BD" w:rsidRPr="00246AE4" w:rsidRDefault="00B870BD" w:rsidP="00AB38BD">
            <w:pPr>
              <w:snapToGrid w:val="0"/>
              <w:jc w:val="left"/>
              <w:rPr>
                <w:rFonts w:eastAsia="黑体"/>
                <w:b/>
                <w:kern w:val="0"/>
                <w:sz w:val="18"/>
                <w:szCs w:val="18"/>
              </w:rPr>
            </w:pPr>
            <w:r w:rsidRPr="00246AE4">
              <w:rPr>
                <w:rFonts w:eastAsia="黑体" w:hAnsi="黑体"/>
                <w:b/>
                <w:kern w:val="0"/>
                <w:sz w:val="18"/>
                <w:szCs w:val="18"/>
              </w:rPr>
              <w:t>课程编号</w:t>
            </w:r>
          </w:p>
        </w:tc>
        <w:tc>
          <w:tcPr>
            <w:tcW w:w="1479"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课程名称</w:t>
            </w:r>
          </w:p>
        </w:tc>
        <w:tc>
          <w:tcPr>
            <w:tcW w:w="506"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学分</w:t>
            </w:r>
          </w:p>
        </w:tc>
        <w:tc>
          <w:tcPr>
            <w:tcW w:w="3544" w:type="dxa"/>
            <w:gridSpan w:val="9"/>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开课学期和周学时</w:t>
            </w:r>
          </w:p>
        </w:tc>
        <w:tc>
          <w:tcPr>
            <w:tcW w:w="918"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总学时</w:t>
            </w:r>
          </w:p>
        </w:tc>
        <w:tc>
          <w:tcPr>
            <w:tcW w:w="837"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成绩考核</w:t>
            </w:r>
          </w:p>
        </w:tc>
      </w:tr>
      <w:tr w:rsidR="00B870BD" w:rsidRPr="00246AE4" w:rsidTr="00AB38BD">
        <w:trPr>
          <w:trHeight w:val="20"/>
          <w:tblHeader/>
        </w:trPr>
        <w:tc>
          <w:tcPr>
            <w:tcW w:w="1080" w:type="dxa"/>
            <w:gridSpan w:val="2"/>
            <w:vMerge/>
            <w:vAlign w:val="center"/>
          </w:tcPr>
          <w:p w:rsidR="00B870BD" w:rsidRPr="00246AE4" w:rsidRDefault="00B870BD" w:rsidP="00AB38BD">
            <w:pPr>
              <w:snapToGrid w:val="0"/>
              <w:jc w:val="center"/>
              <w:rPr>
                <w:rFonts w:eastAsia="黑体"/>
                <w:b/>
                <w:kern w:val="0"/>
                <w:sz w:val="18"/>
                <w:szCs w:val="18"/>
              </w:rPr>
            </w:pPr>
          </w:p>
        </w:tc>
        <w:tc>
          <w:tcPr>
            <w:tcW w:w="1041" w:type="dxa"/>
            <w:vMerge/>
            <w:vAlign w:val="center"/>
          </w:tcPr>
          <w:p w:rsidR="00B870BD" w:rsidRPr="00246AE4" w:rsidRDefault="00B870BD" w:rsidP="00AB38BD">
            <w:pPr>
              <w:snapToGrid w:val="0"/>
              <w:jc w:val="left"/>
              <w:rPr>
                <w:rFonts w:eastAsia="黑体"/>
                <w:b/>
                <w:kern w:val="0"/>
                <w:sz w:val="18"/>
                <w:szCs w:val="18"/>
              </w:rPr>
            </w:pPr>
          </w:p>
        </w:tc>
        <w:tc>
          <w:tcPr>
            <w:tcW w:w="1479" w:type="dxa"/>
            <w:vMerge/>
            <w:vAlign w:val="center"/>
          </w:tcPr>
          <w:p w:rsidR="00B870BD" w:rsidRPr="00246AE4" w:rsidRDefault="00B870BD" w:rsidP="00AB38BD">
            <w:pPr>
              <w:snapToGrid w:val="0"/>
              <w:jc w:val="left"/>
              <w:rPr>
                <w:rFonts w:eastAsia="黑体"/>
                <w:b/>
                <w:kern w:val="0"/>
                <w:sz w:val="18"/>
                <w:szCs w:val="18"/>
              </w:rPr>
            </w:pPr>
          </w:p>
        </w:tc>
        <w:tc>
          <w:tcPr>
            <w:tcW w:w="506" w:type="dxa"/>
            <w:vMerge/>
            <w:vAlign w:val="center"/>
          </w:tcPr>
          <w:p w:rsidR="00B870BD" w:rsidRPr="00246AE4" w:rsidRDefault="00B870BD" w:rsidP="00AB38BD">
            <w:pPr>
              <w:snapToGrid w:val="0"/>
              <w:jc w:val="center"/>
              <w:rPr>
                <w:rFonts w:eastAsia="黑体"/>
                <w:b/>
                <w:kern w:val="0"/>
                <w:sz w:val="18"/>
                <w:szCs w:val="18"/>
              </w:rPr>
            </w:pPr>
          </w:p>
        </w:tc>
        <w:tc>
          <w:tcPr>
            <w:tcW w:w="736" w:type="dxa"/>
            <w:gridSpan w:val="2"/>
            <w:vAlign w:val="center"/>
          </w:tcPr>
          <w:p w:rsidR="00B870BD" w:rsidRPr="009251E6" w:rsidRDefault="00B870BD" w:rsidP="00AB38BD">
            <w:pPr>
              <w:snapToGrid w:val="0"/>
              <w:jc w:val="center"/>
              <w:rPr>
                <w:rFonts w:eastAsia="黑体"/>
                <w:b/>
                <w:kern w:val="0"/>
                <w:sz w:val="18"/>
                <w:szCs w:val="18"/>
              </w:rPr>
            </w:pPr>
            <w:r w:rsidRPr="009251E6">
              <w:rPr>
                <w:rFonts w:eastAsia="黑体" w:hAnsi="黑体"/>
                <w:b/>
                <w:w w:val="87"/>
                <w:kern w:val="0"/>
                <w:sz w:val="18"/>
                <w:szCs w:val="18"/>
              </w:rPr>
              <w:t>第一学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第二学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第三学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第四学</w:t>
            </w:r>
            <w:r w:rsidRPr="009251E6">
              <w:rPr>
                <w:rFonts w:eastAsia="黑体" w:hAnsi="黑体"/>
                <w:b/>
                <w:spacing w:val="2"/>
                <w:w w:val="87"/>
                <w:kern w:val="0"/>
                <w:sz w:val="18"/>
                <w:szCs w:val="18"/>
              </w:rPr>
              <w:t>年</w:t>
            </w:r>
          </w:p>
        </w:tc>
        <w:tc>
          <w:tcPr>
            <w:tcW w:w="324" w:type="dxa"/>
            <w:vMerge w:val="restart"/>
            <w:vAlign w:val="center"/>
          </w:tcPr>
          <w:p w:rsidR="00B870BD" w:rsidRPr="009251E6" w:rsidRDefault="00B870BD" w:rsidP="00AB38BD">
            <w:pPr>
              <w:snapToGrid w:val="0"/>
              <w:jc w:val="center"/>
              <w:rPr>
                <w:rFonts w:eastAsia="黑体"/>
                <w:b/>
                <w:w w:val="87"/>
                <w:kern w:val="0"/>
                <w:sz w:val="18"/>
                <w:szCs w:val="18"/>
              </w:rPr>
            </w:pPr>
            <w:r w:rsidRPr="009251E6">
              <w:rPr>
                <w:rFonts w:eastAsia="黑体" w:hAnsi="黑体"/>
                <w:b/>
                <w:w w:val="87"/>
                <w:kern w:val="0"/>
                <w:sz w:val="18"/>
                <w:szCs w:val="18"/>
              </w:rPr>
              <w:t>小学期</w:t>
            </w:r>
          </w:p>
        </w:tc>
        <w:tc>
          <w:tcPr>
            <w:tcW w:w="50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讲课</w:t>
            </w:r>
          </w:p>
        </w:tc>
        <w:tc>
          <w:tcPr>
            <w:tcW w:w="41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实践</w:t>
            </w:r>
          </w:p>
        </w:tc>
        <w:tc>
          <w:tcPr>
            <w:tcW w:w="41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考查</w:t>
            </w:r>
          </w:p>
        </w:tc>
        <w:tc>
          <w:tcPr>
            <w:tcW w:w="423"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考试</w:t>
            </w:r>
          </w:p>
        </w:tc>
      </w:tr>
      <w:tr w:rsidR="00B870BD" w:rsidRPr="00246AE4" w:rsidTr="00AB38BD">
        <w:trPr>
          <w:trHeight w:val="20"/>
          <w:tblHeader/>
        </w:trPr>
        <w:tc>
          <w:tcPr>
            <w:tcW w:w="1080" w:type="dxa"/>
            <w:gridSpan w:val="2"/>
            <w:vMerge/>
          </w:tcPr>
          <w:p w:rsidR="00B870BD" w:rsidRPr="00246AE4" w:rsidRDefault="00B870BD" w:rsidP="00AB38BD">
            <w:pPr>
              <w:rPr>
                <w:sz w:val="18"/>
                <w:szCs w:val="18"/>
              </w:rPr>
            </w:pPr>
          </w:p>
        </w:tc>
        <w:tc>
          <w:tcPr>
            <w:tcW w:w="1041" w:type="dxa"/>
            <w:vMerge/>
          </w:tcPr>
          <w:p w:rsidR="00B870BD" w:rsidRPr="00246AE4" w:rsidRDefault="00B870BD" w:rsidP="00AB38BD">
            <w:pPr>
              <w:jc w:val="left"/>
              <w:rPr>
                <w:sz w:val="18"/>
                <w:szCs w:val="18"/>
              </w:rPr>
            </w:pPr>
          </w:p>
        </w:tc>
        <w:tc>
          <w:tcPr>
            <w:tcW w:w="1479" w:type="dxa"/>
            <w:vMerge/>
          </w:tcPr>
          <w:p w:rsidR="00B870BD" w:rsidRPr="00246AE4" w:rsidRDefault="00B870BD" w:rsidP="00AB38BD">
            <w:pPr>
              <w:jc w:val="left"/>
              <w:rPr>
                <w:sz w:val="18"/>
                <w:szCs w:val="18"/>
              </w:rPr>
            </w:pPr>
          </w:p>
        </w:tc>
        <w:tc>
          <w:tcPr>
            <w:tcW w:w="506" w:type="dxa"/>
            <w:vMerge/>
          </w:tcPr>
          <w:p w:rsidR="00B870BD" w:rsidRPr="00246AE4" w:rsidRDefault="00B870BD" w:rsidP="00AB38BD">
            <w:pPr>
              <w:rPr>
                <w:sz w:val="18"/>
                <w:szCs w:val="18"/>
              </w:rPr>
            </w:pPr>
          </w:p>
        </w:tc>
        <w:tc>
          <w:tcPr>
            <w:tcW w:w="322" w:type="dxa"/>
          </w:tcPr>
          <w:p w:rsidR="00B870BD" w:rsidRPr="009251E6" w:rsidRDefault="00B870BD" w:rsidP="00AB38BD">
            <w:pPr>
              <w:rPr>
                <w:rFonts w:eastAsia="黑体"/>
                <w:b/>
                <w:sz w:val="18"/>
                <w:szCs w:val="18"/>
              </w:rPr>
            </w:pPr>
            <w:r w:rsidRPr="009251E6">
              <w:rPr>
                <w:rFonts w:eastAsia="黑体" w:hAnsi="黑体"/>
                <w:b/>
                <w:sz w:val="18"/>
                <w:szCs w:val="18"/>
              </w:rPr>
              <w:t>一</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二</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三</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四</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五</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六</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七</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八</w:t>
            </w:r>
          </w:p>
        </w:tc>
        <w:tc>
          <w:tcPr>
            <w:tcW w:w="324" w:type="dxa"/>
            <w:vMerge/>
          </w:tcPr>
          <w:p w:rsidR="00B870BD" w:rsidRPr="00246AE4" w:rsidRDefault="00B870BD" w:rsidP="00AB38BD">
            <w:pPr>
              <w:rPr>
                <w:rFonts w:eastAsia="黑体"/>
                <w:sz w:val="18"/>
                <w:szCs w:val="18"/>
              </w:rPr>
            </w:pPr>
          </w:p>
        </w:tc>
        <w:tc>
          <w:tcPr>
            <w:tcW w:w="50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23" w:type="dxa"/>
            <w:vMerge/>
          </w:tcPr>
          <w:p w:rsidR="00B870BD" w:rsidRPr="00246AE4" w:rsidRDefault="00B870BD" w:rsidP="00AB38BD">
            <w:pPr>
              <w:rPr>
                <w:sz w:val="18"/>
                <w:szCs w:val="18"/>
              </w:rPr>
            </w:pPr>
          </w:p>
        </w:tc>
      </w:tr>
      <w:tr w:rsidR="00B870BD" w:rsidRPr="00246AE4" w:rsidTr="00AB38BD">
        <w:trPr>
          <w:trHeight w:val="176"/>
        </w:trPr>
        <w:tc>
          <w:tcPr>
            <w:tcW w:w="315"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通识教育课程</w:t>
            </w:r>
          </w:p>
          <w:p w:rsidR="00B870BD" w:rsidRPr="00246AE4" w:rsidRDefault="00B870BD" w:rsidP="00AB38BD">
            <w:pPr>
              <w:jc w:val="center"/>
              <w:rPr>
                <w:rFonts w:eastAsia="黑体"/>
                <w:sz w:val="18"/>
                <w:szCs w:val="18"/>
              </w:rPr>
            </w:pPr>
          </w:p>
          <w:p w:rsidR="00B870BD" w:rsidRPr="00246AE4" w:rsidRDefault="00B870BD" w:rsidP="00AB38BD">
            <w:pPr>
              <w:jc w:val="center"/>
              <w:rPr>
                <w:rFonts w:eastAsia="黑体"/>
                <w:sz w:val="18"/>
                <w:szCs w:val="18"/>
              </w:rPr>
            </w:pPr>
          </w:p>
        </w:tc>
        <w:tc>
          <w:tcPr>
            <w:tcW w:w="765"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家国情怀与价值理想</w:t>
            </w:r>
          </w:p>
        </w:tc>
        <w:tc>
          <w:tcPr>
            <w:tcW w:w="1041" w:type="dxa"/>
          </w:tcPr>
          <w:p w:rsidR="00B870BD" w:rsidRPr="0053459A" w:rsidRDefault="00B870BD" w:rsidP="00AB38BD">
            <w:pPr>
              <w:jc w:val="left"/>
              <w:rPr>
                <w:sz w:val="18"/>
                <w:szCs w:val="18"/>
              </w:rPr>
            </w:pPr>
            <w:r w:rsidRPr="0053459A">
              <w:rPr>
                <w:sz w:val="18"/>
                <w:szCs w:val="18"/>
              </w:rPr>
              <w:t>GEN01201</w:t>
            </w:r>
          </w:p>
        </w:tc>
        <w:tc>
          <w:tcPr>
            <w:tcW w:w="1479" w:type="dxa"/>
            <w:vMerge w:val="restart"/>
            <w:vAlign w:val="center"/>
          </w:tcPr>
          <w:p w:rsidR="00B870BD" w:rsidRPr="00246AE4" w:rsidRDefault="00B870BD" w:rsidP="00AB38BD">
            <w:pPr>
              <w:adjustRightInd w:val="0"/>
              <w:snapToGrid w:val="0"/>
              <w:spacing w:line="300" w:lineRule="auto"/>
              <w:jc w:val="left"/>
              <w:rPr>
                <w:sz w:val="18"/>
                <w:szCs w:val="18"/>
              </w:rPr>
            </w:pPr>
            <w:r w:rsidRPr="00246AE4">
              <w:rPr>
                <w:sz w:val="18"/>
                <w:szCs w:val="18"/>
              </w:rPr>
              <w:t>形体健美</w:t>
            </w:r>
          </w:p>
        </w:tc>
        <w:tc>
          <w:tcPr>
            <w:tcW w:w="506" w:type="dxa"/>
            <w:vMerge w:val="restart"/>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1</w:t>
            </w:r>
          </w:p>
        </w:tc>
        <w:tc>
          <w:tcPr>
            <w:tcW w:w="322"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41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32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50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41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414" w:type="dxa"/>
            <w:vMerge w:val="restart"/>
            <w:vAlign w:val="center"/>
          </w:tcPr>
          <w:p w:rsidR="00B870BD" w:rsidRPr="00246AE4" w:rsidRDefault="00B870BD" w:rsidP="00AB38BD">
            <w:pPr>
              <w:adjustRightInd w:val="0"/>
              <w:snapToGrid w:val="0"/>
              <w:spacing w:line="300" w:lineRule="auto"/>
              <w:jc w:val="center"/>
              <w:rPr>
                <w:sz w:val="18"/>
                <w:szCs w:val="18"/>
              </w:rPr>
            </w:pPr>
          </w:p>
        </w:tc>
        <w:tc>
          <w:tcPr>
            <w:tcW w:w="423" w:type="dxa"/>
            <w:vMerge w:val="restart"/>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175"/>
        </w:trPr>
        <w:tc>
          <w:tcPr>
            <w:tcW w:w="315" w:type="dxa"/>
            <w:vMerge/>
            <w:vAlign w:val="center"/>
          </w:tcPr>
          <w:p w:rsidR="00B870BD" w:rsidRPr="00246AE4" w:rsidRDefault="00B870BD" w:rsidP="00AB38BD">
            <w:pPr>
              <w:jc w:val="center"/>
              <w:rPr>
                <w:rFonts w:eastAsia="黑体" w:hAnsi="黑体"/>
                <w:sz w:val="18"/>
                <w:szCs w:val="18"/>
              </w:rPr>
            </w:pPr>
          </w:p>
        </w:tc>
        <w:tc>
          <w:tcPr>
            <w:tcW w:w="765" w:type="dxa"/>
            <w:vMerge/>
            <w:vAlign w:val="center"/>
          </w:tcPr>
          <w:p w:rsidR="00B870BD" w:rsidRPr="00246AE4" w:rsidRDefault="00B870BD" w:rsidP="00AB38BD">
            <w:pPr>
              <w:jc w:val="center"/>
              <w:rPr>
                <w:rFonts w:eastAsia="黑体" w:hAnsi="黑体"/>
                <w:sz w:val="18"/>
                <w:szCs w:val="18"/>
              </w:rPr>
            </w:pPr>
          </w:p>
        </w:tc>
        <w:tc>
          <w:tcPr>
            <w:tcW w:w="1041" w:type="dxa"/>
          </w:tcPr>
          <w:p w:rsidR="00B870BD" w:rsidRPr="0053459A" w:rsidRDefault="00B870BD" w:rsidP="00AB38BD">
            <w:pPr>
              <w:jc w:val="left"/>
              <w:rPr>
                <w:sz w:val="18"/>
                <w:szCs w:val="18"/>
              </w:rPr>
            </w:pPr>
            <w:r w:rsidRPr="0053459A">
              <w:rPr>
                <w:sz w:val="18"/>
                <w:szCs w:val="18"/>
              </w:rPr>
              <w:t>GEN01202</w:t>
            </w:r>
          </w:p>
        </w:tc>
        <w:tc>
          <w:tcPr>
            <w:tcW w:w="1479" w:type="dxa"/>
            <w:vMerge/>
            <w:vAlign w:val="center"/>
          </w:tcPr>
          <w:p w:rsidR="00B870BD" w:rsidRPr="00246AE4" w:rsidRDefault="00B870BD" w:rsidP="00AB38BD">
            <w:pPr>
              <w:adjustRightInd w:val="0"/>
              <w:snapToGrid w:val="0"/>
              <w:spacing w:line="300" w:lineRule="auto"/>
              <w:jc w:val="left"/>
              <w:rPr>
                <w:sz w:val="18"/>
                <w:szCs w:val="18"/>
              </w:rPr>
            </w:pPr>
          </w:p>
        </w:tc>
        <w:tc>
          <w:tcPr>
            <w:tcW w:w="506" w:type="dxa"/>
            <w:vMerge/>
            <w:vAlign w:val="center"/>
          </w:tcPr>
          <w:p w:rsidR="00B870BD" w:rsidRPr="00246AE4" w:rsidRDefault="00B870BD" w:rsidP="00AB38BD">
            <w:pPr>
              <w:adjustRightInd w:val="0"/>
              <w:snapToGrid w:val="0"/>
              <w:spacing w:line="300" w:lineRule="auto"/>
              <w:jc w:val="center"/>
              <w:rPr>
                <w:sz w:val="18"/>
                <w:szCs w:val="18"/>
              </w:rPr>
            </w:pPr>
          </w:p>
        </w:tc>
        <w:tc>
          <w:tcPr>
            <w:tcW w:w="322"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color w:val="000000"/>
                <w:sz w:val="18"/>
                <w:szCs w:val="18"/>
              </w:rPr>
            </w:pPr>
          </w:p>
        </w:tc>
        <w:tc>
          <w:tcPr>
            <w:tcW w:w="414" w:type="dxa"/>
            <w:vMerge/>
            <w:vAlign w:val="center"/>
          </w:tcPr>
          <w:p w:rsidR="00B870BD" w:rsidRPr="00246AE4" w:rsidRDefault="00B870BD" w:rsidP="00AB38BD">
            <w:pPr>
              <w:adjustRightInd w:val="0"/>
              <w:snapToGrid w:val="0"/>
              <w:spacing w:line="300" w:lineRule="auto"/>
              <w:jc w:val="center"/>
              <w:rPr>
                <w:sz w:val="18"/>
                <w:szCs w:val="18"/>
              </w:rPr>
            </w:pPr>
          </w:p>
        </w:tc>
        <w:tc>
          <w:tcPr>
            <w:tcW w:w="414" w:type="dxa"/>
            <w:vMerge/>
            <w:vAlign w:val="center"/>
          </w:tcPr>
          <w:p w:rsidR="00B870BD" w:rsidRPr="00246AE4" w:rsidRDefault="00B870BD" w:rsidP="00AB38BD">
            <w:pPr>
              <w:adjustRightInd w:val="0"/>
              <w:snapToGrid w:val="0"/>
              <w:spacing w:line="300" w:lineRule="auto"/>
              <w:jc w:val="center"/>
              <w:rPr>
                <w:sz w:val="18"/>
                <w:szCs w:val="18"/>
              </w:rPr>
            </w:pPr>
          </w:p>
        </w:tc>
        <w:tc>
          <w:tcPr>
            <w:tcW w:w="324" w:type="dxa"/>
            <w:vMerge/>
            <w:vAlign w:val="center"/>
          </w:tcPr>
          <w:p w:rsidR="00B870BD" w:rsidRPr="00246AE4" w:rsidRDefault="00B870BD" w:rsidP="00AB38BD">
            <w:pPr>
              <w:adjustRightInd w:val="0"/>
              <w:snapToGrid w:val="0"/>
              <w:spacing w:line="300" w:lineRule="auto"/>
              <w:jc w:val="center"/>
              <w:rPr>
                <w:sz w:val="18"/>
                <w:szCs w:val="18"/>
              </w:rPr>
            </w:pPr>
          </w:p>
        </w:tc>
        <w:tc>
          <w:tcPr>
            <w:tcW w:w="504" w:type="dxa"/>
            <w:vMerge/>
            <w:vAlign w:val="center"/>
          </w:tcPr>
          <w:p w:rsidR="00B870BD" w:rsidRPr="00246AE4" w:rsidRDefault="00B870BD" w:rsidP="00AB38BD">
            <w:pPr>
              <w:adjustRightInd w:val="0"/>
              <w:snapToGrid w:val="0"/>
              <w:spacing w:line="300" w:lineRule="auto"/>
              <w:jc w:val="center"/>
              <w:rPr>
                <w:sz w:val="18"/>
                <w:szCs w:val="18"/>
              </w:rPr>
            </w:pPr>
          </w:p>
        </w:tc>
        <w:tc>
          <w:tcPr>
            <w:tcW w:w="414" w:type="dxa"/>
            <w:vMerge/>
            <w:vAlign w:val="center"/>
          </w:tcPr>
          <w:p w:rsidR="00B870BD" w:rsidRPr="00246AE4" w:rsidRDefault="00B870BD" w:rsidP="00AB38BD">
            <w:pPr>
              <w:adjustRightInd w:val="0"/>
              <w:snapToGrid w:val="0"/>
              <w:spacing w:line="300" w:lineRule="auto"/>
              <w:jc w:val="center"/>
              <w:rPr>
                <w:sz w:val="18"/>
                <w:szCs w:val="18"/>
              </w:rPr>
            </w:pPr>
          </w:p>
        </w:tc>
        <w:tc>
          <w:tcPr>
            <w:tcW w:w="414" w:type="dxa"/>
            <w:vMerge/>
            <w:vAlign w:val="center"/>
          </w:tcPr>
          <w:p w:rsidR="00B870BD" w:rsidRPr="00246AE4" w:rsidRDefault="00B870BD" w:rsidP="00AB38BD">
            <w:pPr>
              <w:adjustRightInd w:val="0"/>
              <w:snapToGrid w:val="0"/>
              <w:spacing w:line="300" w:lineRule="auto"/>
              <w:jc w:val="center"/>
              <w:rPr>
                <w:sz w:val="18"/>
                <w:szCs w:val="18"/>
              </w:rPr>
            </w:pPr>
          </w:p>
        </w:tc>
        <w:tc>
          <w:tcPr>
            <w:tcW w:w="423" w:type="dxa"/>
            <w:vMerge/>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Pr>
          <w:p w:rsidR="00B870BD" w:rsidRPr="0053459A" w:rsidRDefault="00B870BD" w:rsidP="00AB38BD">
            <w:pPr>
              <w:jc w:val="left"/>
              <w:rPr>
                <w:sz w:val="18"/>
                <w:szCs w:val="18"/>
              </w:rPr>
            </w:pPr>
          </w:p>
        </w:tc>
        <w:tc>
          <w:tcPr>
            <w:tcW w:w="1479" w:type="dxa"/>
            <w:vAlign w:val="center"/>
          </w:tcPr>
          <w:p w:rsidR="00B870BD" w:rsidRPr="00246AE4" w:rsidRDefault="00B870BD" w:rsidP="00AB38BD">
            <w:pPr>
              <w:adjustRightInd w:val="0"/>
              <w:snapToGrid w:val="0"/>
              <w:spacing w:line="300" w:lineRule="auto"/>
              <w:jc w:val="left"/>
              <w:rPr>
                <w:sz w:val="18"/>
                <w:szCs w:val="18"/>
              </w:rPr>
            </w:pPr>
            <w:r w:rsidRPr="00246AE4">
              <w:rPr>
                <w:sz w:val="18"/>
                <w:szCs w:val="18"/>
              </w:rPr>
              <w:t>三自选修课程</w:t>
            </w:r>
          </w:p>
        </w:tc>
        <w:tc>
          <w:tcPr>
            <w:tcW w:w="506"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国际视野与文明对话</w:t>
            </w:r>
          </w:p>
        </w:tc>
        <w:tc>
          <w:tcPr>
            <w:tcW w:w="1041" w:type="dxa"/>
            <w:tcBorders>
              <w:top w:val="single" w:sz="4" w:space="0" w:color="auto"/>
            </w:tcBorders>
          </w:tcPr>
          <w:p w:rsidR="00B870BD" w:rsidRPr="0053459A" w:rsidRDefault="00B870BD" w:rsidP="00AB38BD">
            <w:pPr>
              <w:jc w:val="left"/>
              <w:rPr>
                <w:sz w:val="18"/>
                <w:szCs w:val="18"/>
              </w:rPr>
            </w:pPr>
            <w:r w:rsidRPr="0053459A">
              <w:rPr>
                <w:sz w:val="18"/>
                <w:szCs w:val="18"/>
              </w:rPr>
              <w:t>GEN02901</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中国概况</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GEN02903</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中级汉语读写</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6</w:t>
            </w:r>
          </w:p>
        </w:tc>
        <w:tc>
          <w:tcPr>
            <w:tcW w:w="322"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96</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GEN02904</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中高级汉语读写</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6</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96</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bCs/>
                <w:color w:val="000000"/>
                <w:kern w:val="0"/>
                <w:sz w:val="18"/>
                <w:szCs w:val="18"/>
              </w:rPr>
            </w:pPr>
            <w:r w:rsidRPr="00246AE4">
              <w:rPr>
                <w:bCs/>
                <w:color w:val="000000"/>
                <w:kern w:val="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GEN02902</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中外文化比较</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经典研读与文化传承</w:t>
            </w:r>
          </w:p>
        </w:tc>
        <w:tc>
          <w:tcPr>
            <w:tcW w:w="1041" w:type="dxa"/>
            <w:vAlign w:val="center"/>
          </w:tcPr>
          <w:p w:rsidR="00B870BD" w:rsidRPr="0053459A" w:rsidRDefault="00B870BD" w:rsidP="00AB38BD">
            <w:pPr>
              <w:jc w:val="left"/>
              <w:rPr>
                <w:sz w:val="18"/>
                <w:szCs w:val="18"/>
              </w:rPr>
            </w:pPr>
            <w:r w:rsidRPr="0053459A">
              <w:rPr>
                <w:sz w:val="18"/>
                <w:szCs w:val="18"/>
              </w:rPr>
              <w:t>GEN03901</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中华文化要略</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4</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64</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GEN03902</w:t>
            </w:r>
          </w:p>
        </w:tc>
        <w:tc>
          <w:tcPr>
            <w:tcW w:w="1479" w:type="dxa"/>
            <w:tcBorders>
              <w:bottom w:val="single" w:sz="4" w:space="0" w:color="000000"/>
            </w:tcBorders>
            <w:vAlign w:val="center"/>
          </w:tcPr>
          <w:p w:rsidR="00B870BD" w:rsidRPr="00D4215F" w:rsidRDefault="00B870BD" w:rsidP="00AB38BD">
            <w:pPr>
              <w:snapToGrid w:val="0"/>
              <w:jc w:val="left"/>
              <w:rPr>
                <w:color w:val="000000" w:themeColor="text1"/>
                <w:sz w:val="18"/>
                <w:szCs w:val="18"/>
              </w:rPr>
            </w:pPr>
            <w:r w:rsidRPr="00D4215F">
              <w:rPr>
                <w:color w:val="000000" w:themeColor="text1"/>
                <w:sz w:val="18"/>
                <w:szCs w:val="18"/>
              </w:rPr>
              <w:t>中国现当代经典导读</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GEN03903</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中级汉语写作</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GEN03904</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中高级汉语写作</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数理基础与科学素养</w:t>
            </w:r>
          </w:p>
        </w:tc>
        <w:tc>
          <w:tcPr>
            <w:tcW w:w="1041" w:type="dxa"/>
            <w:vAlign w:val="center"/>
          </w:tcPr>
          <w:p w:rsidR="00B870BD" w:rsidRPr="0053459A" w:rsidRDefault="00B870BD" w:rsidP="00AB38BD">
            <w:pPr>
              <w:jc w:val="left"/>
              <w:rPr>
                <w:sz w:val="18"/>
                <w:szCs w:val="18"/>
              </w:rPr>
            </w:pPr>
            <w:r w:rsidRPr="0053459A">
              <w:rPr>
                <w:sz w:val="18"/>
                <w:szCs w:val="18"/>
              </w:rPr>
              <w:t>GEN04111</w:t>
            </w:r>
          </w:p>
        </w:tc>
        <w:tc>
          <w:tcPr>
            <w:tcW w:w="1479" w:type="dxa"/>
            <w:shd w:val="pct10" w:color="auto" w:fill="auto"/>
            <w:vAlign w:val="center"/>
          </w:tcPr>
          <w:p w:rsidR="00B870BD" w:rsidRPr="00246AE4" w:rsidRDefault="00B870BD" w:rsidP="00AB38BD">
            <w:pPr>
              <w:rPr>
                <w:color w:val="000000"/>
                <w:sz w:val="18"/>
                <w:szCs w:val="18"/>
              </w:rPr>
            </w:pPr>
            <w:r w:rsidRPr="00246AE4">
              <w:rPr>
                <w:color w:val="000000"/>
                <w:sz w:val="18"/>
                <w:szCs w:val="18"/>
              </w:rPr>
              <w:t>一元微积分</w:t>
            </w:r>
          </w:p>
        </w:tc>
        <w:tc>
          <w:tcPr>
            <w:tcW w:w="506" w:type="dxa"/>
            <w:shd w:val="pct10" w:color="auto" w:fill="auto"/>
            <w:vAlign w:val="center"/>
          </w:tcPr>
          <w:p w:rsidR="00B870BD" w:rsidRPr="00246AE4" w:rsidRDefault="00B870BD" w:rsidP="00AB38BD">
            <w:pPr>
              <w:jc w:val="center"/>
              <w:rPr>
                <w:color w:val="000000"/>
                <w:sz w:val="18"/>
                <w:szCs w:val="18"/>
              </w:rPr>
            </w:pPr>
            <w:r w:rsidRPr="00246AE4">
              <w:rPr>
                <w:color w:val="000000"/>
                <w:sz w:val="18"/>
                <w:szCs w:val="18"/>
              </w:rPr>
              <w:t>6</w:t>
            </w:r>
          </w:p>
        </w:tc>
        <w:tc>
          <w:tcPr>
            <w:tcW w:w="322" w:type="dxa"/>
            <w:shd w:val="pct10" w:color="auto" w:fill="auto"/>
          </w:tcPr>
          <w:p w:rsidR="00B870BD" w:rsidRPr="00246AE4" w:rsidRDefault="00B870BD" w:rsidP="00AB38BD">
            <w:pPr>
              <w:rPr>
                <w:sz w:val="18"/>
                <w:szCs w:val="18"/>
              </w:rPr>
            </w:pPr>
            <w:r w:rsidRPr="00246AE4">
              <w:rPr>
                <w:sz w:val="18"/>
                <w:szCs w:val="18"/>
              </w:rPr>
              <w:t>6</w:t>
            </w: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324" w:type="dxa"/>
            <w:shd w:val="pct10" w:color="auto" w:fill="auto"/>
          </w:tcPr>
          <w:p w:rsidR="00B870BD" w:rsidRPr="00246AE4" w:rsidRDefault="00B870BD" w:rsidP="00AB38BD">
            <w:pPr>
              <w:rPr>
                <w:sz w:val="18"/>
                <w:szCs w:val="18"/>
              </w:rPr>
            </w:pPr>
          </w:p>
        </w:tc>
        <w:tc>
          <w:tcPr>
            <w:tcW w:w="504" w:type="dxa"/>
            <w:shd w:val="pct10" w:color="auto" w:fill="auto"/>
          </w:tcPr>
          <w:p w:rsidR="00B870BD" w:rsidRPr="00246AE4" w:rsidRDefault="00B870BD" w:rsidP="00AB38BD">
            <w:pPr>
              <w:rPr>
                <w:sz w:val="18"/>
                <w:szCs w:val="18"/>
              </w:rPr>
            </w:pPr>
            <w:r w:rsidRPr="00246AE4">
              <w:rPr>
                <w:sz w:val="18"/>
                <w:szCs w:val="18"/>
              </w:rPr>
              <w:t>96</w:t>
            </w: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23" w:type="dxa"/>
            <w:shd w:val="pct10" w:color="auto" w:fill="auto"/>
          </w:tcPr>
          <w:p w:rsidR="00B870BD" w:rsidRPr="00246AE4" w:rsidRDefault="00B870BD" w:rsidP="00AB38BD">
            <w:pP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GEN04112</w:t>
            </w:r>
          </w:p>
        </w:tc>
        <w:tc>
          <w:tcPr>
            <w:tcW w:w="1479" w:type="dxa"/>
            <w:shd w:val="pct10" w:color="auto" w:fill="auto"/>
            <w:vAlign w:val="center"/>
          </w:tcPr>
          <w:p w:rsidR="00B870BD" w:rsidRPr="00246AE4" w:rsidRDefault="00B870BD" w:rsidP="00AB38BD">
            <w:pPr>
              <w:rPr>
                <w:color w:val="000000"/>
                <w:sz w:val="18"/>
                <w:szCs w:val="18"/>
              </w:rPr>
            </w:pPr>
            <w:r w:rsidRPr="00246AE4">
              <w:rPr>
                <w:color w:val="000000"/>
                <w:sz w:val="18"/>
                <w:szCs w:val="18"/>
              </w:rPr>
              <w:t>多元微积分和线性代数</w:t>
            </w:r>
          </w:p>
        </w:tc>
        <w:tc>
          <w:tcPr>
            <w:tcW w:w="506" w:type="dxa"/>
            <w:shd w:val="pct10" w:color="auto" w:fill="auto"/>
            <w:vAlign w:val="center"/>
          </w:tcPr>
          <w:p w:rsidR="00B870BD" w:rsidRPr="00246AE4" w:rsidRDefault="00B870BD" w:rsidP="00AB38BD">
            <w:pPr>
              <w:jc w:val="center"/>
              <w:rPr>
                <w:color w:val="000000"/>
                <w:sz w:val="18"/>
                <w:szCs w:val="18"/>
              </w:rPr>
            </w:pPr>
            <w:r w:rsidRPr="00246AE4">
              <w:rPr>
                <w:color w:val="000000"/>
                <w:sz w:val="18"/>
                <w:szCs w:val="18"/>
              </w:rPr>
              <w:t>6</w:t>
            </w:r>
          </w:p>
        </w:tc>
        <w:tc>
          <w:tcPr>
            <w:tcW w:w="322"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r w:rsidRPr="00246AE4">
              <w:rPr>
                <w:sz w:val="18"/>
                <w:szCs w:val="18"/>
              </w:rPr>
              <w:t>6</w:t>
            </w: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324" w:type="dxa"/>
            <w:shd w:val="pct10" w:color="auto" w:fill="auto"/>
          </w:tcPr>
          <w:p w:rsidR="00B870BD" w:rsidRPr="00246AE4" w:rsidRDefault="00B870BD" w:rsidP="00AB38BD">
            <w:pPr>
              <w:rPr>
                <w:sz w:val="18"/>
                <w:szCs w:val="18"/>
              </w:rPr>
            </w:pPr>
          </w:p>
        </w:tc>
        <w:tc>
          <w:tcPr>
            <w:tcW w:w="504" w:type="dxa"/>
            <w:shd w:val="pct10" w:color="auto" w:fill="auto"/>
          </w:tcPr>
          <w:p w:rsidR="00B870BD" w:rsidRPr="00246AE4" w:rsidRDefault="00B870BD" w:rsidP="00AB38BD">
            <w:pPr>
              <w:rPr>
                <w:sz w:val="18"/>
                <w:szCs w:val="18"/>
              </w:rPr>
            </w:pPr>
            <w:r w:rsidRPr="00246AE4">
              <w:rPr>
                <w:sz w:val="18"/>
                <w:szCs w:val="18"/>
              </w:rPr>
              <w:t>96</w:t>
            </w:r>
          </w:p>
        </w:tc>
        <w:tc>
          <w:tcPr>
            <w:tcW w:w="414" w:type="dxa"/>
            <w:shd w:val="pct10" w:color="auto" w:fill="auto"/>
          </w:tcPr>
          <w:p w:rsidR="00B870BD" w:rsidRPr="00246AE4" w:rsidRDefault="00B870BD" w:rsidP="00AB38BD">
            <w:pPr>
              <w:rPr>
                <w:sz w:val="18"/>
                <w:szCs w:val="18"/>
              </w:rPr>
            </w:pPr>
          </w:p>
        </w:tc>
        <w:tc>
          <w:tcPr>
            <w:tcW w:w="414" w:type="dxa"/>
            <w:shd w:val="pct10" w:color="auto" w:fill="auto"/>
          </w:tcPr>
          <w:p w:rsidR="00B870BD" w:rsidRPr="00246AE4" w:rsidRDefault="00B870BD" w:rsidP="00AB38BD">
            <w:pPr>
              <w:rPr>
                <w:sz w:val="18"/>
                <w:szCs w:val="18"/>
              </w:rPr>
            </w:pPr>
          </w:p>
        </w:tc>
        <w:tc>
          <w:tcPr>
            <w:tcW w:w="423" w:type="dxa"/>
            <w:shd w:val="pct10" w:color="auto" w:fill="auto"/>
          </w:tcPr>
          <w:p w:rsidR="00B870BD" w:rsidRPr="00246AE4" w:rsidRDefault="00B870BD" w:rsidP="00AB38BD">
            <w:pP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GEN04115</w:t>
            </w:r>
          </w:p>
        </w:tc>
        <w:tc>
          <w:tcPr>
            <w:tcW w:w="1479" w:type="dxa"/>
            <w:shd w:val="pct10" w:color="auto" w:fill="auto"/>
            <w:vAlign w:val="center"/>
          </w:tcPr>
          <w:p w:rsidR="00B870BD" w:rsidRPr="00246AE4" w:rsidRDefault="00B870BD" w:rsidP="00AB38BD">
            <w:pPr>
              <w:spacing w:line="200" w:lineRule="exact"/>
              <w:rPr>
                <w:sz w:val="18"/>
                <w:szCs w:val="18"/>
              </w:rPr>
            </w:pPr>
            <w:r w:rsidRPr="00246AE4">
              <w:rPr>
                <w:rFonts w:hAnsi="宋体"/>
                <w:sz w:val="18"/>
                <w:szCs w:val="18"/>
              </w:rPr>
              <w:t>概率论与数理统计</w:t>
            </w:r>
          </w:p>
        </w:tc>
        <w:tc>
          <w:tcPr>
            <w:tcW w:w="506" w:type="dxa"/>
            <w:shd w:val="pct10" w:color="auto" w:fill="auto"/>
            <w:vAlign w:val="center"/>
          </w:tcPr>
          <w:p w:rsidR="00B870BD" w:rsidRPr="00246AE4" w:rsidRDefault="00B870BD" w:rsidP="00AB38BD">
            <w:pPr>
              <w:spacing w:line="200" w:lineRule="exact"/>
              <w:jc w:val="center"/>
              <w:rPr>
                <w:sz w:val="18"/>
                <w:szCs w:val="18"/>
              </w:rPr>
            </w:pPr>
            <w:r w:rsidRPr="00246AE4">
              <w:rPr>
                <w:sz w:val="18"/>
                <w:szCs w:val="18"/>
              </w:rPr>
              <w:t>3</w:t>
            </w:r>
          </w:p>
        </w:tc>
        <w:tc>
          <w:tcPr>
            <w:tcW w:w="322"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r w:rsidRPr="00246AE4">
              <w:rPr>
                <w:sz w:val="18"/>
                <w:szCs w:val="18"/>
              </w:rPr>
              <w:t>3</w:t>
            </w: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324" w:type="dxa"/>
            <w:shd w:val="pct10" w:color="auto" w:fill="auto"/>
            <w:vAlign w:val="center"/>
          </w:tcPr>
          <w:p w:rsidR="00B870BD" w:rsidRPr="00246AE4" w:rsidRDefault="00B870BD" w:rsidP="00AB38BD">
            <w:pPr>
              <w:spacing w:line="200" w:lineRule="exact"/>
              <w:jc w:val="center"/>
              <w:rPr>
                <w:sz w:val="18"/>
                <w:szCs w:val="18"/>
              </w:rPr>
            </w:pPr>
          </w:p>
        </w:tc>
        <w:tc>
          <w:tcPr>
            <w:tcW w:w="504" w:type="dxa"/>
            <w:shd w:val="pct10" w:color="auto" w:fill="auto"/>
            <w:vAlign w:val="center"/>
          </w:tcPr>
          <w:p w:rsidR="00B870BD" w:rsidRPr="00246AE4" w:rsidRDefault="00B870BD" w:rsidP="00AB38BD">
            <w:pPr>
              <w:spacing w:line="200" w:lineRule="exact"/>
              <w:jc w:val="center"/>
              <w:rPr>
                <w:sz w:val="18"/>
                <w:szCs w:val="18"/>
              </w:rPr>
            </w:pPr>
            <w:r w:rsidRPr="00246AE4">
              <w:rPr>
                <w:sz w:val="18"/>
                <w:szCs w:val="18"/>
              </w:rPr>
              <w:t>48</w:t>
            </w:r>
          </w:p>
        </w:tc>
        <w:tc>
          <w:tcPr>
            <w:tcW w:w="414" w:type="dxa"/>
            <w:shd w:val="pct10" w:color="auto" w:fill="auto"/>
            <w:vAlign w:val="center"/>
          </w:tcPr>
          <w:p w:rsidR="00B870BD" w:rsidRPr="00246AE4" w:rsidRDefault="00B870BD" w:rsidP="00AB38BD">
            <w:pPr>
              <w:spacing w:line="200" w:lineRule="exact"/>
              <w:jc w:val="center"/>
              <w:rPr>
                <w:sz w:val="18"/>
                <w:szCs w:val="18"/>
              </w:rPr>
            </w:pPr>
          </w:p>
        </w:tc>
        <w:tc>
          <w:tcPr>
            <w:tcW w:w="414" w:type="dxa"/>
            <w:shd w:val="pct10" w:color="auto" w:fill="auto"/>
          </w:tcPr>
          <w:p w:rsidR="00B870BD" w:rsidRPr="00246AE4" w:rsidRDefault="00B870BD" w:rsidP="00AB38BD">
            <w:pPr>
              <w:rPr>
                <w:sz w:val="18"/>
                <w:szCs w:val="18"/>
              </w:rPr>
            </w:pPr>
          </w:p>
        </w:tc>
        <w:tc>
          <w:tcPr>
            <w:tcW w:w="423" w:type="dxa"/>
            <w:shd w:val="pct10" w:color="auto" w:fill="auto"/>
          </w:tcPr>
          <w:p w:rsidR="00B870BD" w:rsidRPr="00246AE4" w:rsidRDefault="00B870BD" w:rsidP="00AB38BD">
            <w:pPr>
              <w:rPr>
                <w:sz w:val="18"/>
                <w:szCs w:val="18"/>
              </w:rPr>
            </w:pPr>
            <w:r w:rsidRPr="00246AE4">
              <w:rPr>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GEN04199</w:t>
            </w:r>
          </w:p>
        </w:tc>
        <w:tc>
          <w:tcPr>
            <w:tcW w:w="1479" w:type="dxa"/>
            <w:vAlign w:val="center"/>
          </w:tcPr>
          <w:p w:rsidR="00B870BD" w:rsidRPr="00246AE4" w:rsidRDefault="00B870BD" w:rsidP="00AB38BD">
            <w:pPr>
              <w:spacing w:line="200" w:lineRule="exact"/>
              <w:rPr>
                <w:sz w:val="18"/>
                <w:szCs w:val="18"/>
              </w:rPr>
            </w:pPr>
            <w:r w:rsidRPr="00246AE4">
              <w:rPr>
                <w:sz w:val="18"/>
                <w:szCs w:val="18"/>
              </w:rPr>
              <w:t>计算机应用基础</w:t>
            </w:r>
            <w:r w:rsidRPr="00246AE4">
              <w:rPr>
                <w:sz w:val="18"/>
                <w:szCs w:val="18"/>
              </w:rPr>
              <w:t>B</w:t>
            </w:r>
          </w:p>
        </w:tc>
        <w:tc>
          <w:tcPr>
            <w:tcW w:w="506" w:type="dxa"/>
            <w:vAlign w:val="center"/>
          </w:tcPr>
          <w:p w:rsidR="00B870BD" w:rsidRPr="00246AE4" w:rsidRDefault="00B870BD" w:rsidP="00AB38BD">
            <w:pPr>
              <w:spacing w:line="200" w:lineRule="exact"/>
              <w:jc w:val="center"/>
              <w:rPr>
                <w:sz w:val="18"/>
                <w:szCs w:val="18"/>
              </w:rPr>
            </w:pPr>
            <w:r w:rsidRPr="00246AE4">
              <w:rPr>
                <w:sz w:val="18"/>
                <w:szCs w:val="18"/>
              </w:rPr>
              <w:t>2</w:t>
            </w:r>
          </w:p>
        </w:tc>
        <w:tc>
          <w:tcPr>
            <w:tcW w:w="322" w:type="dxa"/>
            <w:vAlign w:val="center"/>
          </w:tcPr>
          <w:p w:rsidR="00B870BD" w:rsidRPr="00246AE4" w:rsidRDefault="00B870BD" w:rsidP="00AB38BD">
            <w:pPr>
              <w:spacing w:line="200" w:lineRule="exact"/>
              <w:jc w:val="center"/>
              <w:rPr>
                <w:sz w:val="18"/>
                <w:szCs w:val="18"/>
              </w:rPr>
            </w:pPr>
            <w:r w:rsidRPr="00246AE4">
              <w:rPr>
                <w:sz w:val="18"/>
                <w:szCs w:val="18"/>
              </w:rPr>
              <w:t>2+2</w:t>
            </w: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324" w:type="dxa"/>
            <w:vAlign w:val="center"/>
          </w:tcPr>
          <w:p w:rsidR="00B870BD" w:rsidRPr="00246AE4" w:rsidRDefault="00B870BD" w:rsidP="00AB38BD">
            <w:pPr>
              <w:spacing w:line="200" w:lineRule="exact"/>
              <w:jc w:val="center"/>
              <w:rPr>
                <w:sz w:val="18"/>
                <w:szCs w:val="18"/>
              </w:rPr>
            </w:pPr>
          </w:p>
        </w:tc>
        <w:tc>
          <w:tcPr>
            <w:tcW w:w="504" w:type="dxa"/>
            <w:vAlign w:val="center"/>
          </w:tcPr>
          <w:p w:rsidR="00B870BD" w:rsidRPr="00246AE4" w:rsidRDefault="00B870BD" w:rsidP="00AB38BD">
            <w:pPr>
              <w:spacing w:line="200" w:lineRule="exact"/>
              <w:jc w:val="center"/>
              <w:rPr>
                <w:sz w:val="18"/>
                <w:szCs w:val="18"/>
              </w:rPr>
            </w:pPr>
            <w:r w:rsidRPr="00246AE4">
              <w:rPr>
                <w:sz w:val="18"/>
                <w:szCs w:val="18"/>
              </w:rPr>
              <w:t>32</w:t>
            </w:r>
          </w:p>
        </w:tc>
        <w:tc>
          <w:tcPr>
            <w:tcW w:w="414" w:type="dxa"/>
          </w:tcPr>
          <w:p w:rsidR="00B870BD" w:rsidRPr="00246AE4" w:rsidRDefault="00B870BD" w:rsidP="00AB38BD">
            <w:pPr>
              <w:rPr>
                <w:sz w:val="18"/>
                <w:szCs w:val="18"/>
              </w:rPr>
            </w:pPr>
            <w:r w:rsidRPr="00246AE4">
              <w:rPr>
                <w:sz w:val="18"/>
                <w:szCs w:val="18"/>
              </w:rPr>
              <w:t>32</w:t>
            </w:r>
          </w:p>
        </w:tc>
        <w:tc>
          <w:tcPr>
            <w:tcW w:w="414" w:type="dxa"/>
          </w:tcPr>
          <w:p w:rsidR="00B870BD" w:rsidRPr="00246AE4" w:rsidRDefault="00B870BD" w:rsidP="00AB38BD">
            <w:pPr>
              <w:rPr>
                <w:sz w:val="18"/>
                <w:szCs w:val="18"/>
              </w:rPr>
            </w:pPr>
            <w:r w:rsidRPr="00246AE4">
              <w:rPr>
                <w:sz w:val="18"/>
                <w:szCs w:val="18"/>
              </w:rPr>
              <w:t>√</w:t>
            </w:r>
          </w:p>
        </w:tc>
        <w:tc>
          <w:tcPr>
            <w:tcW w:w="423" w:type="dxa"/>
          </w:tcPr>
          <w:p w:rsidR="00B870BD" w:rsidRPr="00246AE4" w:rsidRDefault="00B870BD" w:rsidP="00AB38BD">
            <w:pP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GEN04200</w:t>
            </w:r>
          </w:p>
        </w:tc>
        <w:tc>
          <w:tcPr>
            <w:tcW w:w="1479" w:type="dxa"/>
            <w:tcBorders>
              <w:bottom w:val="single" w:sz="4" w:space="0" w:color="000000"/>
            </w:tcBorders>
            <w:vAlign w:val="center"/>
          </w:tcPr>
          <w:p w:rsidR="00B870BD" w:rsidRPr="00246AE4" w:rsidRDefault="00B870BD" w:rsidP="00AB38BD">
            <w:pPr>
              <w:spacing w:line="200" w:lineRule="exact"/>
              <w:rPr>
                <w:sz w:val="18"/>
                <w:szCs w:val="18"/>
              </w:rPr>
            </w:pPr>
            <w:r w:rsidRPr="00246AE4">
              <w:rPr>
                <w:sz w:val="18"/>
                <w:szCs w:val="18"/>
              </w:rPr>
              <w:t>信息技术应用</w:t>
            </w:r>
            <w:r w:rsidRPr="00246AE4">
              <w:rPr>
                <w:sz w:val="18"/>
                <w:szCs w:val="18"/>
              </w:rPr>
              <w:t>B</w:t>
            </w:r>
          </w:p>
        </w:tc>
        <w:tc>
          <w:tcPr>
            <w:tcW w:w="506" w:type="dxa"/>
            <w:tcBorders>
              <w:bottom w:val="single" w:sz="4" w:space="0" w:color="000000"/>
            </w:tcBorders>
            <w:vAlign w:val="center"/>
          </w:tcPr>
          <w:p w:rsidR="00B870BD" w:rsidRPr="00246AE4" w:rsidRDefault="00B870BD" w:rsidP="00AB38BD">
            <w:pPr>
              <w:spacing w:line="200" w:lineRule="exact"/>
              <w:jc w:val="center"/>
              <w:rPr>
                <w:sz w:val="18"/>
                <w:szCs w:val="18"/>
              </w:rPr>
            </w:pPr>
            <w:r>
              <w:rPr>
                <w:rFonts w:hint="eastAsia"/>
                <w:sz w:val="18"/>
                <w:szCs w:val="18"/>
              </w:rPr>
              <w:t>3</w:t>
            </w:r>
          </w:p>
        </w:tc>
        <w:tc>
          <w:tcPr>
            <w:tcW w:w="322"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2+2</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 xml:space="preserve">　</w:t>
            </w:r>
          </w:p>
        </w:tc>
        <w:tc>
          <w:tcPr>
            <w:tcW w:w="32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50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32</w:t>
            </w:r>
          </w:p>
        </w:tc>
        <w:tc>
          <w:tcPr>
            <w:tcW w:w="414" w:type="dxa"/>
            <w:tcBorders>
              <w:bottom w:val="single" w:sz="4" w:space="0" w:color="000000"/>
            </w:tcBorders>
          </w:tcPr>
          <w:p w:rsidR="00B870BD" w:rsidRPr="00246AE4" w:rsidRDefault="00B870BD" w:rsidP="00AB38BD">
            <w:pPr>
              <w:rPr>
                <w:sz w:val="18"/>
                <w:szCs w:val="18"/>
              </w:rPr>
            </w:pPr>
            <w:r w:rsidRPr="00246AE4">
              <w:rPr>
                <w:sz w:val="18"/>
                <w:szCs w:val="18"/>
              </w:rPr>
              <w:t>32</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23" w:type="dxa"/>
            <w:tcBorders>
              <w:bottom w:val="single" w:sz="4" w:space="0" w:color="000000"/>
            </w:tcBorders>
          </w:tcPr>
          <w:p w:rsidR="00B870BD" w:rsidRPr="00246AE4" w:rsidRDefault="00B870BD" w:rsidP="00AB38BD">
            <w:pPr>
              <w:rPr>
                <w:sz w:val="18"/>
                <w:szCs w:val="18"/>
              </w:rPr>
            </w:pPr>
            <w:r w:rsidRPr="00246AE4">
              <w:rPr>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艺术创作与审美体验</w:t>
            </w:r>
          </w:p>
        </w:tc>
        <w:tc>
          <w:tcPr>
            <w:tcW w:w="1041" w:type="dxa"/>
          </w:tcPr>
          <w:p w:rsidR="00B870BD" w:rsidRPr="00246AE4" w:rsidRDefault="00B870BD" w:rsidP="00AB38BD">
            <w:pPr>
              <w:jc w:val="left"/>
              <w:rPr>
                <w:sz w:val="18"/>
                <w:szCs w:val="18"/>
              </w:rPr>
            </w:pPr>
          </w:p>
        </w:tc>
        <w:tc>
          <w:tcPr>
            <w:tcW w:w="1479" w:type="dxa"/>
            <w:vAlign w:val="center"/>
          </w:tcPr>
          <w:p w:rsidR="00B870BD" w:rsidRPr="00246AE4" w:rsidRDefault="00B870BD" w:rsidP="00AB38BD">
            <w:pPr>
              <w:adjustRightInd w:val="0"/>
              <w:snapToGrid w:val="0"/>
              <w:spacing w:line="300" w:lineRule="auto"/>
              <w:jc w:val="left"/>
              <w:rPr>
                <w:sz w:val="18"/>
                <w:szCs w:val="18"/>
              </w:rPr>
            </w:pPr>
            <w:r w:rsidRPr="00246AE4">
              <w:rPr>
                <w:sz w:val="18"/>
                <w:szCs w:val="18"/>
              </w:rPr>
              <w:t>该模块任意课程（选修）</w:t>
            </w:r>
          </w:p>
        </w:tc>
        <w:tc>
          <w:tcPr>
            <w:tcW w:w="506"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2</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32</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社会发展与公民责任</w:t>
            </w:r>
          </w:p>
        </w:tc>
        <w:tc>
          <w:tcPr>
            <w:tcW w:w="1041" w:type="dxa"/>
            <w:vAlign w:val="center"/>
          </w:tcPr>
          <w:p w:rsidR="00B870BD" w:rsidRPr="0053459A" w:rsidRDefault="00B870BD" w:rsidP="00AB38BD">
            <w:pPr>
              <w:jc w:val="left"/>
              <w:rPr>
                <w:sz w:val="18"/>
                <w:szCs w:val="18"/>
              </w:rPr>
            </w:pPr>
            <w:r w:rsidRPr="0053459A">
              <w:rPr>
                <w:sz w:val="18"/>
                <w:szCs w:val="18"/>
              </w:rPr>
              <w:t>GEN06108</w:t>
            </w:r>
          </w:p>
        </w:tc>
        <w:tc>
          <w:tcPr>
            <w:tcW w:w="1479" w:type="dxa"/>
            <w:vAlign w:val="center"/>
          </w:tcPr>
          <w:p w:rsidR="00B870BD" w:rsidRPr="00246AE4" w:rsidRDefault="00B870BD" w:rsidP="00AB38BD">
            <w:pPr>
              <w:rPr>
                <w:sz w:val="18"/>
                <w:szCs w:val="18"/>
              </w:rPr>
            </w:pPr>
            <w:r w:rsidRPr="00246AE4">
              <w:rPr>
                <w:sz w:val="18"/>
                <w:szCs w:val="18"/>
              </w:rPr>
              <w:t>微观经济学原理</w:t>
            </w:r>
          </w:p>
        </w:tc>
        <w:tc>
          <w:tcPr>
            <w:tcW w:w="506" w:type="dxa"/>
            <w:vAlign w:val="center"/>
          </w:tcPr>
          <w:p w:rsidR="00B870BD" w:rsidRPr="00246AE4" w:rsidRDefault="00B870BD" w:rsidP="00AB38BD">
            <w:pPr>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GEN06109</w:t>
            </w:r>
          </w:p>
        </w:tc>
        <w:tc>
          <w:tcPr>
            <w:tcW w:w="1479" w:type="dxa"/>
            <w:vAlign w:val="center"/>
          </w:tcPr>
          <w:p w:rsidR="00B870BD" w:rsidRPr="00246AE4" w:rsidRDefault="00B870BD" w:rsidP="00AB38BD">
            <w:pPr>
              <w:rPr>
                <w:sz w:val="18"/>
                <w:szCs w:val="18"/>
              </w:rPr>
            </w:pPr>
            <w:r w:rsidRPr="00246AE4">
              <w:rPr>
                <w:sz w:val="18"/>
                <w:szCs w:val="18"/>
              </w:rPr>
              <w:t>宏观经济学原理</w:t>
            </w:r>
          </w:p>
        </w:tc>
        <w:tc>
          <w:tcPr>
            <w:tcW w:w="506" w:type="dxa"/>
            <w:vAlign w:val="center"/>
          </w:tcPr>
          <w:p w:rsidR="00B870BD" w:rsidRPr="00246AE4" w:rsidRDefault="00B870BD" w:rsidP="00AB38BD">
            <w:pPr>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GEN06110</w:t>
            </w:r>
          </w:p>
        </w:tc>
        <w:tc>
          <w:tcPr>
            <w:tcW w:w="1479" w:type="dxa"/>
            <w:vAlign w:val="center"/>
          </w:tcPr>
          <w:p w:rsidR="00B870BD" w:rsidRPr="00246AE4" w:rsidRDefault="00B870BD" w:rsidP="00AB38BD">
            <w:pPr>
              <w:adjustRightInd w:val="0"/>
              <w:snapToGrid w:val="0"/>
              <w:spacing w:line="300" w:lineRule="auto"/>
              <w:jc w:val="left"/>
              <w:rPr>
                <w:sz w:val="18"/>
                <w:szCs w:val="18"/>
              </w:rPr>
            </w:pPr>
            <w:r w:rsidRPr="00246AE4">
              <w:rPr>
                <w:rFonts w:hAnsi="宋体"/>
                <w:kern w:val="0"/>
                <w:sz w:val="18"/>
                <w:szCs w:val="18"/>
              </w:rPr>
              <w:t>管理学</w:t>
            </w:r>
          </w:p>
        </w:tc>
        <w:tc>
          <w:tcPr>
            <w:tcW w:w="506"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Pr>
          <w:p w:rsidR="00B870BD" w:rsidRPr="0044158D" w:rsidRDefault="00B870BD" w:rsidP="00AB38BD">
            <w:pPr>
              <w:jc w:val="left"/>
              <w:rPr>
                <w:sz w:val="18"/>
                <w:szCs w:val="18"/>
              </w:rPr>
            </w:pPr>
            <w:r w:rsidRPr="0044158D">
              <w:rPr>
                <w:sz w:val="18"/>
                <w:szCs w:val="18"/>
              </w:rPr>
              <w:t>GEN06901</w:t>
            </w:r>
          </w:p>
        </w:tc>
        <w:tc>
          <w:tcPr>
            <w:tcW w:w="1479" w:type="dxa"/>
            <w:vAlign w:val="center"/>
          </w:tcPr>
          <w:p w:rsidR="00B870BD" w:rsidRPr="00D4215F" w:rsidRDefault="00B870BD" w:rsidP="00AB38BD">
            <w:pPr>
              <w:adjustRightInd w:val="0"/>
              <w:snapToGrid w:val="0"/>
              <w:spacing w:line="300" w:lineRule="auto"/>
              <w:jc w:val="left"/>
              <w:rPr>
                <w:color w:val="000000" w:themeColor="text1"/>
                <w:kern w:val="0"/>
                <w:sz w:val="18"/>
                <w:szCs w:val="18"/>
              </w:rPr>
            </w:pPr>
            <w:r w:rsidRPr="00D4215F">
              <w:rPr>
                <w:rFonts w:hAnsi="宋体"/>
                <w:color w:val="000000" w:themeColor="text1"/>
                <w:kern w:val="0"/>
                <w:sz w:val="18"/>
                <w:szCs w:val="18"/>
              </w:rPr>
              <w:t>中国社会专题讨论</w:t>
            </w:r>
          </w:p>
        </w:tc>
        <w:tc>
          <w:tcPr>
            <w:tcW w:w="506" w:type="dxa"/>
            <w:vAlign w:val="center"/>
          </w:tcPr>
          <w:p w:rsidR="00B870BD" w:rsidRPr="00D4215F" w:rsidRDefault="00B870BD" w:rsidP="00AB38BD">
            <w:pPr>
              <w:adjustRightInd w:val="0"/>
              <w:snapToGrid w:val="0"/>
              <w:spacing w:line="300" w:lineRule="auto"/>
              <w:jc w:val="center"/>
              <w:rPr>
                <w:color w:val="000000" w:themeColor="text1"/>
                <w:sz w:val="18"/>
                <w:szCs w:val="18"/>
              </w:rPr>
            </w:pPr>
            <w:r w:rsidRPr="00D4215F">
              <w:rPr>
                <w:color w:val="000000" w:themeColor="text1"/>
                <w:sz w:val="18"/>
                <w:szCs w:val="18"/>
              </w:rPr>
              <w:t>2</w:t>
            </w:r>
          </w:p>
        </w:tc>
        <w:tc>
          <w:tcPr>
            <w:tcW w:w="322"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snapToGrid w:val="0"/>
              <w:jc w:val="center"/>
              <w:rPr>
                <w:color w:val="000000" w:themeColor="text1"/>
                <w:sz w:val="18"/>
                <w:szCs w:val="18"/>
              </w:rPr>
            </w:pP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32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504" w:type="dxa"/>
            <w:vAlign w:val="center"/>
          </w:tcPr>
          <w:p w:rsidR="00B870BD" w:rsidRPr="00D4215F" w:rsidRDefault="00B870BD" w:rsidP="00AB38BD">
            <w:pPr>
              <w:adjustRightInd w:val="0"/>
              <w:snapToGrid w:val="0"/>
              <w:spacing w:line="300" w:lineRule="auto"/>
              <w:jc w:val="center"/>
              <w:rPr>
                <w:color w:val="000000" w:themeColor="text1"/>
                <w:sz w:val="18"/>
                <w:szCs w:val="18"/>
              </w:rPr>
            </w:pPr>
            <w:r w:rsidRPr="00D4215F">
              <w:rPr>
                <w:color w:val="000000" w:themeColor="text1"/>
                <w:sz w:val="18"/>
                <w:szCs w:val="18"/>
              </w:rPr>
              <w:t>32</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bottom w:val="single" w:sz="4" w:space="0" w:color="auto"/>
            </w:tcBorders>
            <w:vAlign w:val="center"/>
          </w:tcPr>
          <w:p w:rsidR="00B870BD" w:rsidRPr="00246AE4" w:rsidRDefault="00B870BD" w:rsidP="00AB38BD">
            <w:pPr>
              <w:jc w:val="center"/>
              <w:rPr>
                <w:rFonts w:eastAsia="黑体"/>
                <w:sz w:val="18"/>
                <w:szCs w:val="18"/>
              </w:rPr>
            </w:pPr>
          </w:p>
        </w:tc>
        <w:tc>
          <w:tcPr>
            <w:tcW w:w="1041" w:type="dxa"/>
          </w:tcPr>
          <w:p w:rsidR="00B870BD" w:rsidRPr="00246AE4" w:rsidRDefault="00B870BD" w:rsidP="00AB38BD">
            <w:pPr>
              <w:jc w:val="center"/>
              <w:rPr>
                <w:sz w:val="18"/>
                <w:szCs w:val="18"/>
              </w:rPr>
            </w:pPr>
          </w:p>
        </w:tc>
        <w:tc>
          <w:tcPr>
            <w:tcW w:w="1479" w:type="dxa"/>
            <w:vAlign w:val="center"/>
          </w:tcPr>
          <w:p w:rsidR="00B870BD" w:rsidRPr="00246AE4" w:rsidRDefault="00B870BD" w:rsidP="00AB38BD">
            <w:pPr>
              <w:spacing w:line="200" w:lineRule="exact"/>
              <w:rPr>
                <w:sz w:val="18"/>
                <w:szCs w:val="18"/>
              </w:rPr>
            </w:pPr>
            <w:r w:rsidRPr="00246AE4">
              <w:rPr>
                <w:rFonts w:hAnsi="宋体"/>
                <w:sz w:val="18"/>
                <w:szCs w:val="18"/>
              </w:rPr>
              <w:t>该模块任意课程</w:t>
            </w:r>
          </w:p>
        </w:tc>
        <w:tc>
          <w:tcPr>
            <w:tcW w:w="506" w:type="dxa"/>
            <w:vAlign w:val="center"/>
          </w:tcPr>
          <w:p w:rsidR="00B870BD" w:rsidRPr="00246AE4" w:rsidRDefault="00B870BD" w:rsidP="00AB38BD">
            <w:pPr>
              <w:spacing w:line="200" w:lineRule="exact"/>
              <w:jc w:val="center"/>
              <w:rPr>
                <w:sz w:val="18"/>
                <w:szCs w:val="18"/>
              </w:rPr>
            </w:pPr>
            <w:r w:rsidRPr="00246AE4">
              <w:rPr>
                <w:sz w:val="18"/>
                <w:szCs w:val="18"/>
              </w:rPr>
              <w:t>2</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32</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AB38BD">
        <w:trPr>
          <w:trHeight w:val="20"/>
        </w:trPr>
        <w:tc>
          <w:tcPr>
            <w:tcW w:w="315"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业教育课程</w:t>
            </w:r>
          </w:p>
        </w:tc>
        <w:tc>
          <w:tcPr>
            <w:tcW w:w="765" w:type="dxa"/>
            <w:vMerge w:val="restart"/>
            <w:tcBorders>
              <w:top w:val="single" w:sz="4" w:space="0" w:color="auto"/>
              <w:bottom w:val="single" w:sz="4" w:space="0" w:color="auto"/>
            </w:tcBorders>
            <w:vAlign w:val="center"/>
          </w:tcPr>
          <w:p w:rsidR="00B870BD" w:rsidRPr="00246AE4" w:rsidRDefault="00B870BD" w:rsidP="00AB38BD">
            <w:pPr>
              <w:jc w:val="center"/>
              <w:rPr>
                <w:sz w:val="18"/>
                <w:szCs w:val="18"/>
              </w:rPr>
            </w:pPr>
            <w:r w:rsidRPr="00246AE4">
              <w:rPr>
                <w:rFonts w:eastAsia="黑体" w:hAnsi="黑体"/>
                <w:sz w:val="18"/>
                <w:szCs w:val="18"/>
              </w:rPr>
              <w:t>学科基础课</w:t>
            </w:r>
          </w:p>
        </w:tc>
        <w:tc>
          <w:tcPr>
            <w:tcW w:w="1041" w:type="dxa"/>
          </w:tcPr>
          <w:p w:rsidR="00B870BD" w:rsidRPr="00246AE4" w:rsidRDefault="00B870BD" w:rsidP="00AB38BD">
            <w:pPr>
              <w:rPr>
                <w:sz w:val="18"/>
                <w:szCs w:val="18"/>
              </w:rPr>
            </w:pPr>
            <w:r>
              <w:rPr>
                <w:rFonts w:hint="eastAsia"/>
                <w:sz w:val="18"/>
                <w:szCs w:val="18"/>
              </w:rPr>
              <w:t>ECO12003</w:t>
            </w:r>
          </w:p>
        </w:tc>
        <w:tc>
          <w:tcPr>
            <w:tcW w:w="1479" w:type="dxa"/>
            <w:vAlign w:val="center"/>
          </w:tcPr>
          <w:p w:rsidR="00B870BD" w:rsidRPr="00246AE4" w:rsidRDefault="00B870BD" w:rsidP="00AB38BD">
            <w:pPr>
              <w:widowControl/>
              <w:snapToGrid w:val="0"/>
              <w:rPr>
                <w:color w:val="000000"/>
                <w:kern w:val="0"/>
                <w:sz w:val="18"/>
                <w:szCs w:val="18"/>
              </w:rPr>
            </w:pPr>
            <w:r w:rsidRPr="00246AE4">
              <w:rPr>
                <w:color w:val="000000"/>
                <w:kern w:val="0"/>
                <w:sz w:val="18"/>
                <w:szCs w:val="18"/>
              </w:rPr>
              <w:t>政治经济学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tcPr>
          <w:p w:rsidR="00B870BD" w:rsidRPr="00246AE4" w:rsidRDefault="00B870BD" w:rsidP="00AB38BD">
            <w:pPr>
              <w:rPr>
                <w:sz w:val="18"/>
                <w:szCs w:val="18"/>
              </w:rPr>
            </w:pPr>
            <w:r>
              <w:rPr>
                <w:rFonts w:hint="eastAsia"/>
                <w:sz w:val="18"/>
                <w:szCs w:val="18"/>
              </w:rPr>
              <w:t>ECO12006</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计量经济学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ECO12009</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金融学</w:t>
            </w:r>
          </w:p>
        </w:tc>
        <w:tc>
          <w:tcPr>
            <w:tcW w:w="506" w:type="dxa"/>
          </w:tcPr>
          <w:p w:rsidR="00B870BD" w:rsidRPr="00246AE4" w:rsidRDefault="00B870BD" w:rsidP="00AB38BD">
            <w:pPr>
              <w:rPr>
                <w:color w:val="000000"/>
                <w:sz w:val="18"/>
                <w:szCs w:val="18"/>
              </w:rPr>
            </w:pPr>
            <w:r w:rsidRPr="00246AE4">
              <w:rPr>
                <w:color w:val="000000"/>
                <w:sz w:val="18"/>
                <w:szCs w:val="18"/>
              </w:rPr>
              <w:t>2</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32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ECO12011</w:t>
            </w:r>
          </w:p>
        </w:tc>
        <w:tc>
          <w:tcPr>
            <w:tcW w:w="1479" w:type="dxa"/>
            <w:vAlign w:val="center"/>
          </w:tcPr>
          <w:p w:rsidR="00B870BD" w:rsidRPr="00246AE4" w:rsidRDefault="00B870BD" w:rsidP="00AB38BD">
            <w:pPr>
              <w:widowControl/>
              <w:snapToGrid w:val="0"/>
              <w:rPr>
                <w:color w:val="000000"/>
                <w:kern w:val="0"/>
                <w:sz w:val="18"/>
                <w:szCs w:val="18"/>
              </w:rPr>
            </w:pPr>
            <w:r>
              <w:rPr>
                <w:rFonts w:hAnsi="宋体"/>
                <w:color w:val="000000"/>
                <w:kern w:val="0"/>
                <w:sz w:val="18"/>
                <w:szCs w:val="18"/>
              </w:rPr>
              <w:t>国际金融</w:t>
            </w:r>
          </w:p>
        </w:tc>
        <w:tc>
          <w:tcPr>
            <w:tcW w:w="506" w:type="dxa"/>
          </w:tcPr>
          <w:p w:rsidR="00B870BD" w:rsidRPr="00246AE4" w:rsidRDefault="00B870BD" w:rsidP="00AB38BD">
            <w:pPr>
              <w:rPr>
                <w:color w:val="000000"/>
                <w:sz w:val="18"/>
                <w:szCs w:val="18"/>
              </w:rPr>
            </w:pPr>
            <w:r w:rsidRPr="00246AE4">
              <w:rPr>
                <w:color w:val="000000"/>
                <w:sz w:val="18"/>
                <w:szCs w:val="18"/>
              </w:rPr>
              <w:t>2</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32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ECO12008</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国际贸易学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ECO12007</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统计学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ECO12002</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会计学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ECO22003</w:t>
            </w:r>
          </w:p>
        </w:tc>
        <w:tc>
          <w:tcPr>
            <w:tcW w:w="1479"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中国对外贸易概论</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ECO23026</w:t>
            </w:r>
          </w:p>
        </w:tc>
        <w:tc>
          <w:tcPr>
            <w:tcW w:w="1479" w:type="dxa"/>
          </w:tcPr>
          <w:p w:rsidR="00B870BD" w:rsidRPr="00246AE4" w:rsidRDefault="00B870BD" w:rsidP="00AB38BD">
            <w:pPr>
              <w:jc w:val="left"/>
              <w:rPr>
                <w:sz w:val="18"/>
                <w:szCs w:val="18"/>
              </w:rPr>
            </w:pPr>
            <w:r w:rsidRPr="00246AE4">
              <w:rPr>
                <w:rFonts w:hAnsi="宋体"/>
                <w:sz w:val="18"/>
                <w:szCs w:val="18"/>
              </w:rPr>
              <w:t>发展经济学</w:t>
            </w:r>
          </w:p>
        </w:tc>
        <w:tc>
          <w:tcPr>
            <w:tcW w:w="506" w:type="dxa"/>
          </w:tcPr>
          <w:p w:rsidR="00B870BD" w:rsidRPr="00246AE4" w:rsidRDefault="00B870BD" w:rsidP="00AB38BD">
            <w:pPr>
              <w:rPr>
                <w:sz w:val="18"/>
                <w:szCs w:val="18"/>
              </w:rPr>
            </w:pPr>
            <w:r w:rsidRPr="00246AE4">
              <w:rPr>
                <w:sz w:val="18"/>
                <w:szCs w:val="18"/>
              </w:rPr>
              <w:t>2</w:t>
            </w:r>
          </w:p>
        </w:tc>
        <w:tc>
          <w:tcPr>
            <w:tcW w:w="322"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r w:rsidRPr="00246AE4">
              <w:rPr>
                <w:sz w:val="18"/>
                <w:szCs w:val="18"/>
              </w:rPr>
              <w:t>2</w:t>
            </w: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324" w:type="dxa"/>
          </w:tcPr>
          <w:p w:rsidR="00B870BD" w:rsidRPr="00246AE4" w:rsidRDefault="00B870BD" w:rsidP="00AB38BD">
            <w:pPr>
              <w:rPr>
                <w:sz w:val="18"/>
                <w:szCs w:val="18"/>
              </w:rPr>
            </w:pPr>
          </w:p>
        </w:tc>
        <w:tc>
          <w:tcPr>
            <w:tcW w:w="504" w:type="dxa"/>
          </w:tcPr>
          <w:p w:rsidR="00B870BD" w:rsidRPr="00246AE4" w:rsidRDefault="00B870BD" w:rsidP="00AB38BD">
            <w:pPr>
              <w:rPr>
                <w:sz w:val="18"/>
                <w:szCs w:val="18"/>
              </w:rPr>
            </w:pPr>
            <w:r w:rsidRPr="00246AE4">
              <w:rPr>
                <w:sz w:val="18"/>
                <w:szCs w:val="18"/>
              </w:rPr>
              <w:t>32</w:t>
            </w: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23" w:type="dxa"/>
          </w:tcPr>
          <w:p w:rsidR="00B870BD" w:rsidRPr="00246AE4" w:rsidRDefault="00B870BD" w:rsidP="00AB38BD">
            <w:pPr>
              <w:rPr>
                <w:sz w:val="18"/>
                <w:szCs w:val="18"/>
              </w:rPr>
            </w:pPr>
            <w:r w:rsidRPr="00246AE4">
              <w:rPr>
                <w:sz w:val="18"/>
                <w:szCs w:val="18"/>
              </w:rPr>
              <w:t>√</w:t>
            </w:r>
          </w:p>
        </w:tc>
      </w:tr>
      <w:tr w:rsidR="00B870BD" w:rsidRPr="00246AE4" w:rsidTr="00AB38BD">
        <w:trPr>
          <w:trHeight w:val="20"/>
        </w:trPr>
        <w:tc>
          <w:tcPr>
            <w:tcW w:w="315" w:type="dxa"/>
            <w:vMerge/>
          </w:tcPr>
          <w:p w:rsidR="00B870BD" w:rsidRPr="00246AE4" w:rsidRDefault="00B870BD" w:rsidP="00AB38BD">
            <w:pPr>
              <w:rPr>
                <w:sz w:val="18"/>
                <w:szCs w:val="18"/>
              </w:rPr>
            </w:pPr>
          </w:p>
        </w:tc>
        <w:tc>
          <w:tcPr>
            <w:tcW w:w="765" w:type="dxa"/>
            <w:tcBorders>
              <w:right w:val="single" w:sz="4" w:space="0" w:color="auto"/>
            </w:tcBorders>
          </w:tcPr>
          <w:p w:rsidR="00B870BD" w:rsidRPr="00246AE4" w:rsidRDefault="00B870BD" w:rsidP="00AB38BD">
            <w:pPr>
              <w:snapToGrid w:val="0"/>
              <w:jc w:val="left"/>
              <w:rPr>
                <w:sz w:val="18"/>
                <w:szCs w:val="18"/>
              </w:rPr>
            </w:pPr>
            <w:r w:rsidRPr="00246AE4">
              <w:rPr>
                <w:rFonts w:eastAsia="黑体" w:hAnsi="黑体"/>
                <w:sz w:val="18"/>
                <w:szCs w:val="18"/>
              </w:rPr>
              <w:t>自由选修课程</w:t>
            </w:r>
          </w:p>
        </w:tc>
        <w:tc>
          <w:tcPr>
            <w:tcW w:w="1041" w:type="dxa"/>
            <w:tcBorders>
              <w:left w:val="single" w:sz="4" w:space="0" w:color="auto"/>
              <w:right w:val="single" w:sz="4" w:space="0" w:color="auto"/>
            </w:tcBorders>
          </w:tcPr>
          <w:p w:rsidR="00B870BD" w:rsidRPr="00246AE4" w:rsidRDefault="00B870BD" w:rsidP="00AB38BD">
            <w:pPr>
              <w:ind w:left="420"/>
              <w:rPr>
                <w:sz w:val="18"/>
                <w:szCs w:val="18"/>
              </w:rPr>
            </w:pPr>
          </w:p>
        </w:tc>
        <w:tc>
          <w:tcPr>
            <w:tcW w:w="1479" w:type="dxa"/>
            <w:tcBorders>
              <w:left w:val="single" w:sz="4" w:space="0" w:color="auto"/>
            </w:tcBorders>
            <w:vAlign w:val="center"/>
          </w:tcPr>
          <w:p w:rsidR="00B870BD" w:rsidRPr="00246AE4" w:rsidRDefault="00B870BD" w:rsidP="00AB38BD">
            <w:pPr>
              <w:widowControl/>
              <w:snapToGrid w:val="0"/>
              <w:rPr>
                <w:color w:val="000000"/>
                <w:kern w:val="0"/>
                <w:sz w:val="18"/>
                <w:szCs w:val="18"/>
              </w:rPr>
            </w:pPr>
          </w:p>
        </w:tc>
        <w:tc>
          <w:tcPr>
            <w:tcW w:w="506" w:type="dxa"/>
          </w:tcPr>
          <w:p w:rsidR="00B870BD" w:rsidRPr="00246AE4" w:rsidRDefault="00B870BD" w:rsidP="00AB38BD">
            <w:pPr>
              <w:rPr>
                <w:color w:val="000000"/>
                <w:sz w:val="18"/>
                <w:szCs w:val="18"/>
              </w:rPr>
            </w:pPr>
            <w:r w:rsidRPr="00246AE4">
              <w:rPr>
                <w:color w:val="000000"/>
                <w:sz w:val="18"/>
                <w:szCs w:val="18"/>
              </w:rPr>
              <w:t>10</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jc w:val="center"/>
              <w:rPr>
                <w:sz w:val="18"/>
                <w:szCs w:val="18"/>
              </w:rPr>
            </w:pPr>
            <w:r w:rsidRPr="00246AE4">
              <w:rPr>
                <w:sz w:val="18"/>
                <w:szCs w:val="18"/>
              </w:rPr>
              <w:t>√</w:t>
            </w:r>
          </w:p>
        </w:tc>
      </w:tr>
      <w:tr w:rsidR="00B870BD" w:rsidRPr="00246AE4" w:rsidTr="00AB38BD">
        <w:trPr>
          <w:trHeight w:val="20"/>
        </w:trPr>
        <w:tc>
          <w:tcPr>
            <w:tcW w:w="315" w:type="dxa"/>
            <w:vMerge/>
            <w:vAlign w:val="center"/>
          </w:tcPr>
          <w:p w:rsidR="00B870BD" w:rsidRPr="00246AE4" w:rsidRDefault="00B870BD" w:rsidP="00AB38BD">
            <w:pPr>
              <w:snapToGrid w:val="0"/>
              <w:jc w:val="center"/>
              <w:rPr>
                <w:rFonts w:eastAsia="黑体"/>
                <w:sz w:val="18"/>
                <w:szCs w:val="18"/>
              </w:rPr>
            </w:pPr>
          </w:p>
        </w:tc>
        <w:tc>
          <w:tcPr>
            <w:tcW w:w="765" w:type="dxa"/>
            <w:vMerge w:val="restart"/>
            <w:tcBorders>
              <w:right w:val="single" w:sz="4" w:space="0" w:color="auto"/>
            </w:tcBorders>
            <w:vAlign w:val="center"/>
          </w:tcPr>
          <w:p w:rsidR="00B870BD" w:rsidRPr="00246AE4" w:rsidRDefault="00B870BD" w:rsidP="00AB38BD">
            <w:pPr>
              <w:snapToGrid w:val="0"/>
              <w:jc w:val="center"/>
              <w:rPr>
                <w:rFonts w:eastAsia="黑体"/>
                <w:sz w:val="18"/>
                <w:szCs w:val="18"/>
              </w:rPr>
            </w:pPr>
            <w:r w:rsidRPr="00246AE4">
              <w:rPr>
                <w:rFonts w:eastAsia="黑体" w:hAnsi="黑体"/>
                <w:sz w:val="18"/>
                <w:szCs w:val="18"/>
              </w:rPr>
              <w:t>实践与创新</w:t>
            </w:r>
          </w:p>
        </w:tc>
        <w:tc>
          <w:tcPr>
            <w:tcW w:w="1041" w:type="dxa"/>
            <w:tcBorders>
              <w:left w:val="single" w:sz="4" w:space="0" w:color="auto"/>
            </w:tcBorders>
          </w:tcPr>
          <w:p w:rsidR="00B870BD" w:rsidRPr="00A00465" w:rsidRDefault="00B870BD" w:rsidP="00AB38BD">
            <w:pPr>
              <w:jc w:val="left"/>
              <w:rPr>
                <w:sz w:val="18"/>
                <w:szCs w:val="18"/>
              </w:rPr>
            </w:pPr>
            <w:r>
              <w:rPr>
                <w:rFonts w:hint="eastAsia"/>
                <w:sz w:val="18"/>
                <w:szCs w:val="18"/>
              </w:rPr>
              <w:t>ECO31001</w:t>
            </w:r>
          </w:p>
        </w:tc>
        <w:tc>
          <w:tcPr>
            <w:tcW w:w="1479" w:type="dxa"/>
            <w:vAlign w:val="center"/>
          </w:tcPr>
          <w:p w:rsidR="00B870BD" w:rsidRPr="00246AE4" w:rsidRDefault="00B870BD" w:rsidP="00AB38BD">
            <w:pPr>
              <w:widowControl/>
              <w:jc w:val="left"/>
              <w:rPr>
                <w:sz w:val="18"/>
                <w:szCs w:val="18"/>
              </w:rPr>
            </w:pPr>
            <w:r w:rsidRPr="00246AE4">
              <w:rPr>
                <w:rFonts w:hAnsi="宋体"/>
                <w:kern w:val="0"/>
                <w:sz w:val="18"/>
                <w:szCs w:val="18"/>
              </w:rPr>
              <w:t>专业实习与社会调查</w:t>
            </w:r>
          </w:p>
        </w:tc>
        <w:tc>
          <w:tcPr>
            <w:tcW w:w="506" w:type="dxa"/>
            <w:vAlign w:val="center"/>
          </w:tcPr>
          <w:p w:rsidR="00B870BD" w:rsidRPr="00246AE4" w:rsidRDefault="00B870BD" w:rsidP="00AB38BD">
            <w:pPr>
              <w:jc w:val="left"/>
              <w:rPr>
                <w:sz w:val="18"/>
                <w:szCs w:val="18"/>
              </w:rPr>
            </w:pPr>
            <w:r w:rsidRPr="00246AE4">
              <w:rPr>
                <w:sz w:val="18"/>
                <w:szCs w:val="18"/>
              </w:rPr>
              <w:t>4</w:t>
            </w:r>
          </w:p>
        </w:tc>
        <w:tc>
          <w:tcPr>
            <w:tcW w:w="322"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r w:rsidRPr="00246AE4">
              <w:rPr>
                <w:sz w:val="18"/>
                <w:szCs w:val="18"/>
              </w:rPr>
              <w:t>4</w:t>
            </w:r>
          </w:p>
        </w:tc>
        <w:tc>
          <w:tcPr>
            <w:tcW w:w="324" w:type="dxa"/>
          </w:tcPr>
          <w:p w:rsidR="00B870BD" w:rsidRPr="00246AE4" w:rsidRDefault="00B870BD" w:rsidP="00AB38BD">
            <w:pPr>
              <w:rPr>
                <w:sz w:val="18"/>
                <w:szCs w:val="18"/>
              </w:rPr>
            </w:pPr>
          </w:p>
        </w:tc>
        <w:tc>
          <w:tcPr>
            <w:tcW w:w="50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23" w:type="dxa"/>
          </w:tcPr>
          <w:p w:rsidR="00B870BD" w:rsidRPr="00246AE4" w:rsidRDefault="00B870BD" w:rsidP="00AB38BD">
            <w:pPr>
              <w:rPr>
                <w:sz w:val="18"/>
                <w:szCs w:val="18"/>
              </w:rPr>
            </w:pPr>
          </w:p>
        </w:tc>
      </w:tr>
      <w:tr w:rsidR="00B870BD" w:rsidRPr="00246AE4" w:rsidTr="00AB38BD">
        <w:trPr>
          <w:trHeight w:val="896"/>
        </w:trPr>
        <w:tc>
          <w:tcPr>
            <w:tcW w:w="315" w:type="dxa"/>
            <w:vMerge/>
          </w:tcPr>
          <w:p w:rsidR="00B870BD" w:rsidRPr="00246AE4" w:rsidRDefault="00B870BD" w:rsidP="00AB38BD">
            <w:pPr>
              <w:snapToGrid w:val="0"/>
              <w:rPr>
                <w:sz w:val="18"/>
                <w:szCs w:val="18"/>
              </w:rPr>
            </w:pPr>
          </w:p>
        </w:tc>
        <w:tc>
          <w:tcPr>
            <w:tcW w:w="765" w:type="dxa"/>
            <w:vMerge/>
            <w:tcBorders>
              <w:right w:val="single" w:sz="4" w:space="0" w:color="auto"/>
            </w:tcBorders>
          </w:tcPr>
          <w:p w:rsidR="00B870BD" w:rsidRPr="00246AE4" w:rsidRDefault="00B870BD" w:rsidP="00AB38BD">
            <w:pPr>
              <w:snapToGrid w:val="0"/>
              <w:rPr>
                <w:sz w:val="18"/>
                <w:szCs w:val="18"/>
              </w:rPr>
            </w:pPr>
          </w:p>
        </w:tc>
        <w:tc>
          <w:tcPr>
            <w:tcW w:w="1041" w:type="dxa"/>
          </w:tcPr>
          <w:p w:rsidR="00B870BD" w:rsidRPr="00A00465" w:rsidRDefault="00B870BD" w:rsidP="00AB38BD">
            <w:pPr>
              <w:jc w:val="left"/>
              <w:rPr>
                <w:sz w:val="18"/>
                <w:szCs w:val="18"/>
              </w:rPr>
            </w:pPr>
            <w:r>
              <w:rPr>
                <w:rFonts w:hint="eastAsia"/>
                <w:sz w:val="18"/>
                <w:szCs w:val="18"/>
              </w:rPr>
              <w:t>ECO32001</w:t>
            </w:r>
          </w:p>
        </w:tc>
        <w:tc>
          <w:tcPr>
            <w:tcW w:w="1479" w:type="dxa"/>
            <w:vAlign w:val="center"/>
          </w:tcPr>
          <w:p w:rsidR="00B870BD" w:rsidRPr="00246AE4" w:rsidRDefault="00B870BD" w:rsidP="00AB38BD">
            <w:pPr>
              <w:widowControl/>
              <w:jc w:val="left"/>
              <w:rPr>
                <w:sz w:val="18"/>
                <w:szCs w:val="18"/>
              </w:rPr>
            </w:pPr>
            <w:r w:rsidRPr="00246AE4">
              <w:rPr>
                <w:rFonts w:hAnsi="宋体"/>
                <w:kern w:val="0"/>
                <w:sz w:val="18"/>
                <w:szCs w:val="18"/>
              </w:rPr>
              <w:t>毕业论文与毕业设计</w:t>
            </w:r>
          </w:p>
        </w:tc>
        <w:tc>
          <w:tcPr>
            <w:tcW w:w="506" w:type="dxa"/>
            <w:vAlign w:val="center"/>
          </w:tcPr>
          <w:p w:rsidR="00B870BD" w:rsidRPr="00246AE4" w:rsidRDefault="00B870BD" w:rsidP="00AB38BD">
            <w:pPr>
              <w:jc w:val="left"/>
              <w:rPr>
                <w:sz w:val="18"/>
                <w:szCs w:val="18"/>
              </w:rPr>
            </w:pPr>
            <w:r w:rsidRPr="00246AE4">
              <w:rPr>
                <w:sz w:val="18"/>
                <w:szCs w:val="18"/>
              </w:rPr>
              <w:t>6</w:t>
            </w:r>
          </w:p>
        </w:tc>
        <w:tc>
          <w:tcPr>
            <w:tcW w:w="322"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snapToGrid w:val="0"/>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r w:rsidRPr="00246AE4">
              <w:rPr>
                <w:sz w:val="18"/>
                <w:szCs w:val="18"/>
              </w:rPr>
              <w:t>√</w:t>
            </w:r>
          </w:p>
        </w:tc>
        <w:tc>
          <w:tcPr>
            <w:tcW w:w="324" w:type="dxa"/>
          </w:tcPr>
          <w:p w:rsidR="00B870BD" w:rsidRPr="00246AE4" w:rsidRDefault="00B870BD" w:rsidP="00AB38BD">
            <w:pPr>
              <w:rPr>
                <w:sz w:val="18"/>
                <w:szCs w:val="18"/>
              </w:rPr>
            </w:pPr>
          </w:p>
        </w:tc>
        <w:tc>
          <w:tcPr>
            <w:tcW w:w="50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23" w:type="dxa"/>
          </w:tcPr>
          <w:p w:rsidR="00B870BD" w:rsidRPr="00246AE4" w:rsidRDefault="00B870BD" w:rsidP="00AB38BD">
            <w:pPr>
              <w:rPr>
                <w:sz w:val="18"/>
                <w:szCs w:val="18"/>
              </w:rPr>
            </w:pPr>
          </w:p>
        </w:tc>
      </w:tr>
      <w:tr w:rsidR="00B870BD" w:rsidRPr="00246AE4" w:rsidTr="00AB38BD">
        <w:trPr>
          <w:trHeight w:val="263"/>
        </w:trPr>
        <w:tc>
          <w:tcPr>
            <w:tcW w:w="315" w:type="dxa"/>
            <w:vMerge/>
          </w:tcPr>
          <w:p w:rsidR="00B870BD" w:rsidRPr="00246AE4" w:rsidRDefault="00B870BD" w:rsidP="00AB38BD">
            <w:pPr>
              <w:snapToGrid w:val="0"/>
              <w:rPr>
                <w:sz w:val="18"/>
                <w:szCs w:val="18"/>
              </w:rPr>
            </w:pPr>
          </w:p>
        </w:tc>
        <w:tc>
          <w:tcPr>
            <w:tcW w:w="765" w:type="dxa"/>
            <w:vMerge/>
            <w:tcBorders>
              <w:right w:val="single" w:sz="4" w:space="0" w:color="auto"/>
            </w:tcBorders>
          </w:tcPr>
          <w:p w:rsidR="00B870BD" w:rsidRPr="00246AE4" w:rsidRDefault="00B870BD" w:rsidP="00AB38BD">
            <w:pPr>
              <w:snapToGrid w:val="0"/>
              <w:rPr>
                <w:sz w:val="18"/>
                <w:szCs w:val="18"/>
              </w:rPr>
            </w:pPr>
          </w:p>
        </w:tc>
        <w:tc>
          <w:tcPr>
            <w:tcW w:w="1041" w:type="dxa"/>
          </w:tcPr>
          <w:p w:rsidR="00B870BD" w:rsidRPr="00A00465" w:rsidRDefault="00B870BD" w:rsidP="00AB38BD">
            <w:pPr>
              <w:jc w:val="left"/>
              <w:rPr>
                <w:sz w:val="18"/>
                <w:szCs w:val="18"/>
              </w:rPr>
            </w:pPr>
            <w:r>
              <w:rPr>
                <w:rFonts w:hint="eastAsia"/>
                <w:sz w:val="18"/>
                <w:szCs w:val="18"/>
              </w:rPr>
              <w:t>ECO33001</w:t>
            </w:r>
          </w:p>
        </w:tc>
        <w:tc>
          <w:tcPr>
            <w:tcW w:w="1479" w:type="dxa"/>
            <w:vMerge w:val="restart"/>
            <w:vAlign w:val="center"/>
          </w:tcPr>
          <w:p w:rsidR="00B870BD" w:rsidRPr="00246AE4" w:rsidRDefault="00B870BD" w:rsidP="00AB38BD">
            <w:pPr>
              <w:widowControl/>
              <w:jc w:val="left"/>
              <w:rPr>
                <w:kern w:val="0"/>
                <w:sz w:val="18"/>
                <w:szCs w:val="18"/>
              </w:rPr>
            </w:pPr>
            <w:r w:rsidRPr="00246AE4">
              <w:rPr>
                <w:rFonts w:hAnsi="宋体"/>
                <w:kern w:val="0"/>
                <w:sz w:val="18"/>
                <w:szCs w:val="18"/>
              </w:rPr>
              <w:t>社会实践与志愿服务</w:t>
            </w:r>
          </w:p>
        </w:tc>
        <w:tc>
          <w:tcPr>
            <w:tcW w:w="506" w:type="dxa"/>
            <w:vMerge w:val="restart"/>
            <w:vAlign w:val="center"/>
          </w:tcPr>
          <w:p w:rsidR="00B870BD" w:rsidRPr="00246AE4" w:rsidRDefault="00B870BD" w:rsidP="00AB38BD">
            <w:pPr>
              <w:jc w:val="left"/>
              <w:rPr>
                <w:color w:val="000000"/>
                <w:sz w:val="18"/>
                <w:szCs w:val="18"/>
              </w:rPr>
            </w:pPr>
            <w:r w:rsidRPr="00246AE4">
              <w:rPr>
                <w:color w:val="000000"/>
                <w:sz w:val="18"/>
                <w:szCs w:val="18"/>
              </w:rPr>
              <w:t>2</w:t>
            </w:r>
          </w:p>
        </w:tc>
        <w:tc>
          <w:tcPr>
            <w:tcW w:w="322" w:type="dxa"/>
            <w:vMerge w:val="restart"/>
            <w:vAlign w:val="center"/>
          </w:tcPr>
          <w:p w:rsidR="00B870BD" w:rsidRPr="00246AE4" w:rsidRDefault="00B870BD" w:rsidP="00AB38BD">
            <w:pPr>
              <w:snapToGrid w:val="0"/>
              <w:jc w:val="center"/>
              <w:rPr>
                <w:color w:val="000000"/>
                <w:sz w:val="18"/>
                <w:szCs w:val="18"/>
              </w:rPr>
            </w:pPr>
          </w:p>
        </w:tc>
        <w:tc>
          <w:tcPr>
            <w:tcW w:w="414" w:type="dxa"/>
            <w:vMerge w:val="restart"/>
            <w:vAlign w:val="center"/>
          </w:tcPr>
          <w:p w:rsidR="00B870BD" w:rsidRPr="00246AE4" w:rsidRDefault="00B870BD" w:rsidP="00AB38BD">
            <w:pPr>
              <w:snapToGrid w:val="0"/>
              <w:jc w:val="center"/>
              <w:rPr>
                <w:color w:val="000000"/>
                <w:sz w:val="18"/>
                <w:szCs w:val="18"/>
              </w:rPr>
            </w:pPr>
          </w:p>
        </w:tc>
        <w:tc>
          <w:tcPr>
            <w:tcW w:w="414" w:type="dxa"/>
            <w:vMerge w:val="restart"/>
            <w:vAlign w:val="center"/>
          </w:tcPr>
          <w:p w:rsidR="00B870BD" w:rsidRPr="00246AE4" w:rsidRDefault="00B870BD" w:rsidP="00AB38BD">
            <w:pPr>
              <w:snapToGrid w:val="0"/>
              <w:jc w:val="center"/>
              <w:rPr>
                <w:color w:val="000000"/>
                <w:sz w:val="18"/>
                <w:szCs w:val="18"/>
              </w:rPr>
            </w:pPr>
          </w:p>
        </w:tc>
        <w:tc>
          <w:tcPr>
            <w:tcW w:w="414" w:type="dxa"/>
            <w:vMerge w:val="restart"/>
            <w:vAlign w:val="center"/>
          </w:tcPr>
          <w:p w:rsidR="00B870BD" w:rsidRPr="00246AE4" w:rsidRDefault="00B870BD" w:rsidP="00AB38BD">
            <w:pPr>
              <w:snapToGrid w:val="0"/>
              <w:jc w:val="center"/>
              <w:rPr>
                <w:color w:val="000000"/>
                <w:sz w:val="18"/>
                <w:szCs w:val="18"/>
              </w:rPr>
            </w:pPr>
          </w:p>
        </w:tc>
        <w:tc>
          <w:tcPr>
            <w:tcW w:w="414" w:type="dxa"/>
            <w:vMerge w:val="restart"/>
            <w:vAlign w:val="center"/>
          </w:tcPr>
          <w:p w:rsidR="00B870BD" w:rsidRPr="00246AE4" w:rsidRDefault="00B870BD" w:rsidP="00AB38BD">
            <w:pPr>
              <w:snapToGrid w:val="0"/>
              <w:jc w:val="center"/>
              <w:rPr>
                <w:color w:val="000000"/>
                <w:sz w:val="18"/>
                <w:szCs w:val="18"/>
              </w:rPr>
            </w:pPr>
          </w:p>
        </w:tc>
        <w:tc>
          <w:tcPr>
            <w:tcW w:w="414" w:type="dxa"/>
            <w:vMerge w:val="restart"/>
            <w:vAlign w:val="center"/>
          </w:tcPr>
          <w:p w:rsidR="00B870BD" w:rsidRPr="00246AE4" w:rsidRDefault="00B870BD" w:rsidP="00AB38BD">
            <w:pPr>
              <w:snapToGrid w:val="0"/>
              <w:jc w:val="center"/>
              <w:rPr>
                <w:color w:val="000000"/>
                <w:sz w:val="18"/>
                <w:szCs w:val="18"/>
              </w:rPr>
            </w:pPr>
            <w:r w:rsidRPr="00246AE4">
              <w:rPr>
                <w:kern w:val="0"/>
                <w:sz w:val="18"/>
                <w:szCs w:val="18"/>
              </w:rPr>
              <w:t>√</w:t>
            </w:r>
          </w:p>
        </w:tc>
        <w:tc>
          <w:tcPr>
            <w:tcW w:w="414" w:type="dxa"/>
            <w:vMerge w:val="restart"/>
            <w:vAlign w:val="center"/>
          </w:tcPr>
          <w:p w:rsidR="00B870BD" w:rsidRPr="00246AE4" w:rsidRDefault="00B870BD" w:rsidP="00AB38BD">
            <w:pPr>
              <w:jc w:val="center"/>
              <w:rPr>
                <w:color w:val="000000"/>
                <w:sz w:val="18"/>
                <w:szCs w:val="18"/>
              </w:rPr>
            </w:pPr>
          </w:p>
        </w:tc>
        <w:tc>
          <w:tcPr>
            <w:tcW w:w="414" w:type="dxa"/>
            <w:vMerge w:val="restart"/>
            <w:vAlign w:val="center"/>
          </w:tcPr>
          <w:p w:rsidR="00B870BD" w:rsidRPr="00246AE4" w:rsidRDefault="00B870BD" w:rsidP="00AB38BD">
            <w:pPr>
              <w:jc w:val="center"/>
              <w:rPr>
                <w:color w:val="000000"/>
                <w:sz w:val="18"/>
                <w:szCs w:val="18"/>
              </w:rPr>
            </w:pPr>
            <w:r w:rsidRPr="00246AE4">
              <w:rPr>
                <w:kern w:val="0"/>
                <w:sz w:val="18"/>
                <w:szCs w:val="18"/>
              </w:rPr>
              <w:t>√</w:t>
            </w:r>
          </w:p>
        </w:tc>
        <w:tc>
          <w:tcPr>
            <w:tcW w:w="324" w:type="dxa"/>
            <w:vMerge w:val="restart"/>
            <w:vAlign w:val="center"/>
          </w:tcPr>
          <w:p w:rsidR="00B870BD" w:rsidRPr="00246AE4" w:rsidRDefault="00B870BD" w:rsidP="00AB38BD">
            <w:pPr>
              <w:jc w:val="center"/>
              <w:rPr>
                <w:color w:val="000000"/>
                <w:sz w:val="18"/>
                <w:szCs w:val="18"/>
              </w:rPr>
            </w:pPr>
          </w:p>
        </w:tc>
        <w:tc>
          <w:tcPr>
            <w:tcW w:w="504" w:type="dxa"/>
            <w:vMerge w:val="restart"/>
            <w:vAlign w:val="center"/>
          </w:tcPr>
          <w:p w:rsidR="00B870BD" w:rsidRPr="00246AE4" w:rsidRDefault="00B870BD" w:rsidP="00AB38BD">
            <w:pPr>
              <w:jc w:val="center"/>
              <w:rPr>
                <w:color w:val="000000"/>
                <w:sz w:val="18"/>
                <w:szCs w:val="18"/>
              </w:rPr>
            </w:pPr>
          </w:p>
        </w:tc>
        <w:tc>
          <w:tcPr>
            <w:tcW w:w="414" w:type="dxa"/>
            <w:vMerge w:val="restart"/>
            <w:vAlign w:val="center"/>
          </w:tcPr>
          <w:p w:rsidR="00B870BD" w:rsidRPr="00246AE4" w:rsidRDefault="00B870BD" w:rsidP="00AB38BD">
            <w:pPr>
              <w:jc w:val="center"/>
              <w:rPr>
                <w:color w:val="000000"/>
                <w:sz w:val="18"/>
                <w:szCs w:val="18"/>
              </w:rPr>
            </w:pPr>
          </w:p>
        </w:tc>
        <w:tc>
          <w:tcPr>
            <w:tcW w:w="414" w:type="dxa"/>
            <w:vMerge w:val="restart"/>
            <w:vAlign w:val="center"/>
          </w:tcPr>
          <w:p w:rsidR="00B870BD" w:rsidRPr="00246AE4" w:rsidRDefault="00B870BD" w:rsidP="00AB38BD">
            <w:pPr>
              <w:jc w:val="center"/>
              <w:rPr>
                <w:kern w:val="0"/>
                <w:sz w:val="18"/>
                <w:szCs w:val="18"/>
              </w:rPr>
            </w:pPr>
            <w:r w:rsidRPr="00246AE4">
              <w:rPr>
                <w:kern w:val="0"/>
                <w:sz w:val="18"/>
                <w:szCs w:val="18"/>
              </w:rPr>
              <w:t>√</w:t>
            </w:r>
          </w:p>
        </w:tc>
        <w:tc>
          <w:tcPr>
            <w:tcW w:w="423" w:type="dxa"/>
            <w:vMerge w:val="restart"/>
          </w:tcPr>
          <w:p w:rsidR="00B870BD" w:rsidRPr="00246AE4" w:rsidRDefault="00B870BD" w:rsidP="00AB38BD">
            <w:pPr>
              <w:rPr>
                <w:color w:val="000000"/>
                <w:sz w:val="18"/>
                <w:szCs w:val="18"/>
              </w:rPr>
            </w:pPr>
          </w:p>
        </w:tc>
      </w:tr>
      <w:tr w:rsidR="00B870BD" w:rsidRPr="00246AE4" w:rsidTr="00AB38BD">
        <w:trPr>
          <w:trHeight w:val="263"/>
        </w:trPr>
        <w:tc>
          <w:tcPr>
            <w:tcW w:w="315" w:type="dxa"/>
            <w:vMerge/>
          </w:tcPr>
          <w:p w:rsidR="00B870BD" w:rsidRPr="00246AE4" w:rsidRDefault="00B870BD" w:rsidP="00AB38BD">
            <w:pPr>
              <w:snapToGrid w:val="0"/>
              <w:rPr>
                <w:sz w:val="18"/>
                <w:szCs w:val="18"/>
              </w:rPr>
            </w:pPr>
          </w:p>
        </w:tc>
        <w:tc>
          <w:tcPr>
            <w:tcW w:w="765" w:type="dxa"/>
            <w:vMerge/>
            <w:tcBorders>
              <w:right w:val="single" w:sz="4" w:space="0" w:color="auto"/>
            </w:tcBorders>
          </w:tcPr>
          <w:p w:rsidR="00B870BD" w:rsidRPr="00246AE4" w:rsidRDefault="00B870BD" w:rsidP="00AB38BD">
            <w:pPr>
              <w:snapToGrid w:val="0"/>
              <w:rPr>
                <w:sz w:val="18"/>
                <w:szCs w:val="18"/>
              </w:rPr>
            </w:pPr>
          </w:p>
        </w:tc>
        <w:tc>
          <w:tcPr>
            <w:tcW w:w="1041" w:type="dxa"/>
          </w:tcPr>
          <w:p w:rsidR="00B870BD" w:rsidRPr="00A00465" w:rsidRDefault="00B870BD" w:rsidP="00AB38BD">
            <w:pPr>
              <w:jc w:val="left"/>
              <w:rPr>
                <w:sz w:val="18"/>
                <w:szCs w:val="18"/>
              </w:rPr>
            </w:pPr>
            <w:r>
              <w:rPr>
                <w:rFonts w:hint="eastAsia"/>
                <w:sz w:val="18"/>
                <w:szCs w:val="18"/>
              </w:rPr>
              <w:t>ECO33002</w:t>
            </w:r>
          </w:p>
        </w:tc>
        <w:tc>
          <w:tcPr>
            <w:tcW w:w="1479" w:type="dxa"/>
            <w:vMerge/>
            <w:vAlign w:val="center"/>
          </w:tcPr>
          <w:p w:rsidR="00B870BD" w:rsidRPr="00246AE4" w:rsidRDefault="00B870BD" w:rsidP="00AB38BD">
            <w:pPr>
              <w:widowControl/>
              <w:jc w:val="left"/>
              <w:rPr>
                <w:rFonts w:hAnsi="宋体"/>
                <w:kern w:val="0"/>
                <w:sz w:val="18"/>
                <w:szCs w:val="18"/>
              </w:rPr>
            </w:pPr>
          </w:p>
        </w:tc>
        <w:tc>
          <w:tcPr>
            <w:tcW w:w="506" w:type="dxa"/>
            <w:vMerge/>
            <w:vAlign w:val="center"/>
          </w:tcPr>
          <w:p w:rsidR="00B870BD" w:rsidRPr="00246AE4" w:rsidRDefault="00B870BD" w:rsidP="00AB38BD">
            <w:pPr>
              <w:jc w:val="left"/>
              <w:rPr>
                <w:color w:val="000000"/>
                <w:sz w:val="18"/>
                <w:szCs w:val="18"/>
              </w:rPr>
            </w:pPr>
          </w:p>
        </w:tc>
        <w:tc>
          <w:tcPr>
            <w:tcW w:w="322" w:type="dxa"/>
            <w:vMerge/>
            <w:vAlign w:val="center"/>
          </w:tcPr>
          <w:p w:rsidR="00B870BD" w:rsidRPr="00246AE4" w:rsidRDefault="00B870BD" w:rsidP="00AB38BD">
            <w:pPr>
              <w:snapToGrid w:val="0"/>
              <w:jc w:val="center"/>
              <w:rPr>
                <w:color w:val="000000"/>
                <w:sz w:val="18"/>
                <w:szCs w:val="18"/>
              </w:rPr>
            </w:pPr>
          </w:p>
        </w:tc>
        <w:tc>
          <w:tcPr>
            <w:tcW w:w="414" w:type="dxa"/>
            <w:vMerge/>
            <w:vAlign w:val="center"/>
          </w:tcPr>
          <w:p w:rsidR="00B870BD" w:rsidRPr="00246AE4" w:rsidRDefault="00B870BD" w:rsidP="00AB38BD">
            <w:pPr>
              <w:snapToGrid w:val="0"/>
              <w:jc w:val="center"/>
              <w:rPr>
                <w:color w:val="000000"/>
                <w:sz w:val="18"/>
                <w:szCs w:val="18"/>
              </w:rPr>
            </w:pPr>
          </w:p>
        </w:tc>
        <w:tc>
          <w:tcPr>
            <w:tcW w:w="414" w:type="dxa"/>
            <w:vMerge/>
            <w:vAlign w:val="center"/>
          </w:tcPr>
          <w:p w:rsidR="00B870BD" w:rsidRPr="00246AE4" w:rsidRDefault="00B870BD" w:rsidP="00AB38BD">
            <w:pPr>
              <w:snapToGrid w:val="0"/>
              <w:jc w:val="center"/>
              <w:rPr>
                <w:color w:val="000000"/>
                <w:sz w:val="18"/>
                <w:szCs w:val="18"/>
              </w:rPr>
            </w:pPr>
          </w:p>
        </w:tc>
        <w:tc>
          <w:tcPr>
            <w:tcW w:w="414" w:type="dxa"/>
            <w:vMerge/>
            <w:vAlign w:val="center"/>
          </w:tcPr>
          <w:p w:rsidR="00B870BD" w:rsidRPr="00246AE4" w:rsidRDefault="00B870BD" w:rsidP="00AB38BD">
            <w:pPr>
              <w:snapToGrid w:val="0"/>
              <w:jc w:val="center"/>
              <w:rPr>
                <w:color w:val="000000"/>
                <w:sz w:val="18"/>
                <w:szCs w:val="18"/>
              </w:rPr>
            </w:pPr>
          </w:p>
        </w:tc>
        <w:tc>
          <w:tcPr>
            <w:tcW w:w="414" w:type="dxa"/>
            <w:vMerge/>
            <w:vAlign w:val="center"/>
          </w:tcPr>
          <w:p w:rsidR="00B870BD" w:rsidRPr="00246AE4" w:rsidRDefault="00B870BD" w:rsidP="00AB38BD">
            <w:pPr>
              <w:snapToGrid w:val="0"/>
              <w:jc w:val="center"/>
              <w:rPr>
                <w:color w:val="000000"/>
                <w:sz w:val="18"/>
                <w:szCs w:val="18"/>
              </w:rPr>
            </w:pPr>
          </w:p>
        </w:tc>
        <w:tc>
          <w:tcPr>
            <w:tcW w:w="414" w:type="dxa"/>
            <w:vMerge/>
            <w:vAlign w:val="center"/>
          </w:tcPr>
          <w:p w:rsidR="00B870BD" w:rsidRPr="00246AE4" w:rsidRDefault="00B870BD" w:rsidP="00AB38BD">
            <w:pPr>
              <w:snapToGrid w:val="0"/>
              <w:jc w:val="center"/>
              <w:rPr>
                <w:kern w:val="0"/>
                <w:sz w:val="18"/>
                <w:szCs w:val="18"/>
              </w:rPr>
            </w:pPr>
          </w:p>
        </w:tc>
        <w:tc>
          <w:tcPr>
            <w:tcW w:w="414" w:type="dxa"/>
            <w:vMerge/>
            <w:vAlign w:val="center"/>
          </w:tcPr>
          <w:p w:rsidR="00B870BD" w:rsidRPr="00246AE4" w:rsidRDefault="00B870BD" w:rsidP="00AB38BD">
            <w:pPr>
              <w:jc w:val="center"/>
              <w:rPr>
                <w:color w:val="000000"/>
                <w:sz w:val="18"/>
                <w:szCs w:val="18"/>
              </w:rPr>
            </w:pPr>
          </w:p>
        </w:tc>
        <w:tc>
          <w:tcPr>
            <w:tcW w:w="414" w:type="dxa"/>
            <w:vMerge/>
            <w:vAlign w:val="center"/>
          </w:tcPr>
          <w:p w:rsidR="00B870BD" w:rsidRPr="00246AE4" w:rsidRDefault="00B870BD" w:rsidP="00AB38BD">
            <w:pPr>
              <w:jc w:val="center"/>
              <w:rPr>
                <w:kern w:val="0"/>
                <w:sz w:val="18"/>
                <w:szCs w:val="18"/>
              </w:rPr>
            </w:pPr>
          </w:p>
        </w:tc>
        <w:tc>
          <w:tcPr>
            <w:tcW w:w="324" w:type="dxa"/>
            <w:vMerge/>
            <w:vAlign w:val="center"/>
          </w:tcPr>
          <w:p w:rsidR="00B870BD" w:rsidRPr="00246AE4" w:rsidRDefault="00B870BD" w:rsidP="00AB38BD">
            <w:pPr>
              <w:jc w:val="center"/>
              <w:rPr>
                <w:color w:val="000000"/>
                <w:sz w:val="18"/>
                <w:szCs w:val="18"/>
              </w:rPr>
            </w:pPr>
          </w:p>
        </w:tc>
        <w:tc>
          <w:tcPr>
            <w:tcW w:w="504" w:type="dxa"/>
            <w:vMerge/>
            <w:vAlign w:val="center"/>
          </w:tcPr>
          <w:p w:rsidR="00B870BD" w:rsidRPr="00246AE4" w:rsidRDefault="00B870BD" w:rsidP="00AB38BD">
            <w:pPr>
              <w:jc w:val="center"/>
              <w:rPr>
                <w:color w:val="000000"/>
                <w:sz w:val="18"/>
                <w:szCs w:val="18"/>
              </w:rPr>
            </w:pPr>
          </w:p>
        </w:tc>
        <w:tc>
          <w:tcPr>
            <w:tcW w:w="414" w:type="dxa"/>
            <w:vMerge/>
            <w:vAlign w:val="center"/>
          </w:tcPr>
          <w:p w:rsidR="00B870BD" w:rsidRPr="00246AE4" w:rsidRDefault="00B870BD" w:rsidP="00AB38BD">
            <w:pPr>
              <w:jc w:val="center"/>
              <w:rPr>
                <w:color w:val="000000"/>
                <w:sz w:val="18"/>
                <w:szCs w:val="18"/>
              </w:rPr>
            </w:pPr>
          </w:p>
        </w:tc>
        <w:tc>
          <w:tcPr>
            <w:tcW w:w="414" w:type="dxa"/>
            <w:vMerge/>
            <w:vAlign w:val="center"/>
          </w:tcPr>
          <w:p w:rsidR="00B870BD" w:rsidRPr="00246AE4" w:rsidRDefault="00B870BD" w:rsidP="00AB38BD">
            <w:pPr>
              <w:jc w:val="center"/>
              <w:rPr>
                <w:kern w:val="0"/>
                <w:sz w:val="18"/>
                <w:szCs w:val="18"/>
              </w:rPr>
            </w:pPr>
          </w:p>
        </w:tc>
        <w:tc>
          <w:tcPr>
            <w:tcW w:w="423" w:type="dxa"/>
            <w:vMerge/>
          </w:tcPr>
          <w:p w:rsidR="00B870BD" w:rsidRPr="00246AE4" w:rsidRDefault="00B870BD" w:rsidP="00AB38BD">
            <w:pPr>
              <w:rPr>
                <w:color w:val="000000"/>
                <w:sz w:val="18"/>
                <w:szCs w:val="18"/>
              </w:rPr>
            </w:pPr>
          </w:p>
        </w:tc>
      </w:tr>
      <w:tr w:rsidR="00B870BD" w:rsidRPr="00246AE4" w:rsidTr="00AB38BD">
        <w:trPr>
          <w:trHeight w:val="263"/>
        </w:trPr>
        <w:tc>
          <w:tcPr>
            <w:tcW w:w="315" w:type="dxa"/>
            <w:vMerge/>
          </w:tcPr>
          <w:p w:rsidR="00B870BD" w:rsidRPr="00246AE4" w:rsidRDefault="00B870BD" w:rsidP="00AB38BD">
            <w:pPr>
              <w:snapToGrid w:val="0"/>
              <w:rPr>
                <w:rFonts w:eastAsia="黑体"/>
                <w:sz w:val="18"/>
                <w:szCs w:val="18"/>
              </w:rPr>
            </w:pPr>
          </w:p>
        </w:tc>
        <w:tc>
          <w:tcPr>
            <w:tcW w:w="765" w:type="dxa"/>
            <w:vMerge/>
            <w:tcBorders>
              <w:right w:val="single" w:sz="4" w:space="0" w:color="auto"/>
            </w:tcBorders>
          </w:tcPr>
          <w:p w:rsidR="00B870BD" w:rsidRPr="00246AE4" w:rsidRDefault="00B870BD" w:rsidP="00AB38BD">
            <w:pPr>
              <w:snapToGrid w:val="0"/>
              <w:rPr>
                <w:rFonts w:eastAsia="黑体"/>
                <w:sz w:val="18"/>
                <w:szCs w:val="18"/>
              </w:rPr>
            </w:pPr>
          </w:p>
        </w:tc>
        <w:tc>
          <w:tcPr>
            <w:tcW w:w="1041" w:type="dxa"/>
          </w:tcPr>
          <w:p w:rsidR="00B870BD" w:rsidRPr="00A00465" w:rsidRDefault="00B870BD" w:rsidP="00AB38BD">
            <w:pPr>
              <w:jc w:val="left"/>
              <w:rPr>
                <w:sz w:val="18"/>
                <w:szCs w:val="18"/>
              </w:rPr>
            </w:pPr>
            <w:r>
              <w:rPr>
                <w:rFonts w:hint="eastAsia"/>
                <w:sz w:val="18"/>
                <w:szCs w:val="18"/>
              </w:rPr>
              <w:t>ECO34001</w:t>
            </w:r>
          </w:p>
        </w:tc>
        <w:tc>
          <w:tcPr>
            <w:tcW w:w="1479" w:type="dxa"/>
            <w:vMerge w:val="restart"/>
            <w:vAlign w:val="center"/>
          </w:tcPr>
          <w:p w:rsidR="00B870BD" w:rsidRPr="00246AE4" w:rsidRDefault="00B870BD" w:rsidP="00AB38BD">
            <w:pPr>
              <w:widowControl/>
              <w:jc w:val="left"/>
              <w:rPr>
                <w:sz w:val="18"/>
                <w:szCs w:val="18"/>
              </w:rPr>
            </w:pPr>
            <w:r w:rsidRPr="00246AE4">
              <w:rPr>
                <w:rFonts w:hAnsi="宋体"/>
                <w:kern w:val="0"/>
                <w:sz w:val="18"/>
                <w:szCs w:val="18"/>
              </w:rPr>
              <w:t>科研训练与创新创业</w:t>
            </w:r>
          </w:p>
        </w:tc>
        <w:tc>
          <w:tcPr>
            <w:tcW w:w="506" w:type="dxa"/>
            <w:vMerge/>
            <w:vAlign w:val="center"/>
          </w:tcPr>
          <w:p w:rsidR="00B870BD" w:rsidRPr="00246AE4" w:rsidRDefault="00B870BD" w:rsidP="00AB38BD">
            <w:pPr>
              <w:jc w:val="left"/>
              <w:rPr>
                <w:sz w:val="18"/>
                <w:szCs w:val="18"/>
              </w:rPr>
            </w:pPr>
          </w:p>
        </w:tc>
        <w:tc>
          <w:tcPr>
            <w:tcW w:w="322" w:type="dxa"/>
            <w:vMerge/>
          </w:tcPr>
          <w:p w:rsidR="00B870BD" w:rsidRPr="00246AE4" w:rsidRDefault="00B870BD" w:rsidP="00AB38BD">
            <w:pPr>
              <w:snapToGrid w:val="0"/>
              <w:rPr>
                <w:color w:val="000000"/>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324" w:type="dxa"/>
            <w:vMerge/>
          </w:tcPr>
          <w:p w:rsidR="00B870BD" w:rsidRPr="00246AE4" w:rsidRDefault="00B870BD" w:rsidP="00AB38BD">
            <w:pPr>
              <w:rPr>
                <w:sz w:val="18"/>
                <w:szCs w:val="18"/>
              </w:rPr>
            </w:pPr>
          </w:p>
        </w:tc>
        <w:tc>
          <w:tcPr>
            <w:tcW w:w="50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14" w:type="dxa"/>
            <w:vMerge/>
            <w:vAlign w:val="center"/>
          </w:tcPr>
          <w:p w:rsidR="00B870BD" w:rsidRPr="00246AE4" w:rsidRDefault="00B870BD" w:rsidP="00AB38BD">
            <w:pPr>
              <w:rPr>
                <w:sz w:val="18"/>
                <w:szCs w:val="18"/>
              </w:rPr>
            </w:pPr>
          </w:p>
        </w:tc>
        <w:tc>
          <w:tcPr>
            <w:tcW w:w="423" w:type="dxa"/>
            <w:vMerge/>
          </w:tcPr>
          <w:p w:rsidR="00B870BD" w:rsidRPr="00246AE4" w:rsidRDefault="00B870BD" w:rsidP="00AB38BD">
            <w:pPr>
              <w:rPr>
                <w:sz w:val="18"/>
                <w:szCs w:val="18"/>
              </w:rPr>
            </w:pPr>
          </w:p>
        </w:tc>
      </w:tr>
      <w:tr w:rsidR="00B870BD" w:rsidRPr="00246AE4" w:rsidTr="00AB38BD">
        <w:trPr>
          <w:trHeight w:val="263"/>
        </w:trPr>
        <w:tc>
          <w:tcPr>
            <w:tcW w:w="315" w:type="dxa"/>
            <w:vMerge/>
          </w:tcPr>
          <w:p w:rsidR="00B870BD" w:rsidRPr="00246AE4" w:rsidRDefault="00B870BD" w:rsidP="00AB38BD">
            <w:pPr>
              <w:snapToGrid w:val="0"/>
              <w:rPr>
                <w:rFonts w:eastAsia="黑体"/>
                <w:sz w:val="18"/>
                <w:szCs w:val="18"/>
              </w:rPr>
            </w:pPr>
          </w:p>
        </w:tc>
        <w:tc>
          <w:tcPr>
            <w:tcW w:w="765" w:type="dxa"/>
            <w:vMerge/>
            <w:tcBorders>
              <w:right w:val="single" w:sz="4" w:space="0" w:color="auto"/>
            </w:tcBorders>
          </w:tcPr>
          <w:p w:rsidR="00B870BD" w:rsidRPr="00246AE4" w:rsidRDefault="00B870BD" w:rsidP="00AB38BD">
            <w:pPr>
              <w:snapToGrid w:val="0"/>
              <w:rPr>
                <w:rFonts w:eastAsia="黑体"/>
                <w:sz w:val="18"/>
                <w:szCs w:val="18"/>
              </w:rPr>
            </w:pPr>
          </w:p>
        </w:tc>
        <w:tc>
          <w:tcPr>
            <w:tcW w:w="1041" w:type="dxa"/>
          </w:tcPr>
          <w:p w:rsidR="00B870BD" w:rsidRPr="00A00465" w:rsidRDefault="00B870BD" w:rsidP="00AB38BD">
            <w:pPr>
              <w:jc w:val="left"/>
              <w:rPr>
                <w:sz w:val="18"/>
                <w:szCs w:val="18"/>
              </w:rPr>
            </w:pPr>
            <w:r>
              <w:rPr>
                <w:rFonts w:hint="eastAsia"/>
                <w:sz w:val="18"/>
                <w:szCs w:val="18"/>
              </w:rPr>
              <w:t>ECO34002</w:t>
            </w:r>
          </w:p>
        </w:tc>
        <w:tc>
          <w:tcPr>
            <w:tcW w:w="1479" w:type="dxa"/>
            <w:vMerge/>
            <w:vAlign w:val="center"/>
          </w:tcPr>
          <w:p w:rsidR="00B870BD" w:rsidRPr="00246AE4" w:rsidRDefault="00B870BD" w:rsidP="00AB38BD">
            <w:pPr>
              <w:widowControl/>
              <w:jc w:val="left"/>
              <w:rPr>
                <w:rFonts w:hAnsi="宋体"/>
                <w:kern w:val="0"/>
                <w:sz w:val="18"/>
                <w:szCs w:val="18"/>
              </w:rPr>
            </w:pPr>
          </w:p>
        </w:tc>
        <w:tc>
          <w:tcPr>
            <w:tcW w:w="506" w:type="dxa"/>
            <w:vMerge/>
            <w:vAlign w:val="center"/>
          </w:tcPr>
          <w:p w:rsidR="00B870BD" w:rsidRPr="00246AE4" w:rsidRDefault="00B870BD" w:rsidP="00AB38BD">
            <w:pPr>
              <w:jc w:val="left"/>
              <w:rPr>
                <w:sz w:val="18"/>
                <w:szCs w:val="18"/>
              </w:rPr>
            </w:pPr>
          </w:p>
        </w:tc>
        <w:tc>
          <w:tcPr>
            <w:tcW w:w="322" w:type="dxa"/>
            <w:vMerge/>
          </w:tcPr>
          <w:p w:rsidR="00B870BD" w:rsidRPr="00246AE4" w:rsidRDefault="00B870BD" w:rsidP="00AB38BD">
            <w:pPr>
              <w:snapToGrid w:val="0"/>
              <w:rPr>
                <w:color w:val="000000"/>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snapToGrid w:val="0"/>
              <w:rPr>
                <w:sz w:val="18"/>
                <w:szCs w:val="18"/>
              </w:rPr>
            </w:pPr>
          </w:p>
        </w:tc>
        <w:tc>
          <w:tcPr>
            <w:tcW w:w="41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324" w:type="dxa"/>
            <w:vMerge/>
          </w:tcPr>
          <w:p w:rsidR="00B870BD" w:rsidRPr="00246AE4" w:rsidRDefault="00B870BD" w:rsidP="00AB38BD">
            <w:pPr>
              <w:rPr>
                <w:sz w:val="18"/>
                <w:szCs w:val="18"/>
              </w:rPr>
            </w:pPr>
          </w:p>
        </w:tc>
        <w:tc>
          <w:tcPr>
            <w:tcW w:w="50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14" w:type="dxa"/>
            <w:vMerge/>
            <w:vAlign w:val="center"/>
          </w:tcPr>
          <w:p w:rsidR="00B870BD" w:rsidRPr="00246AE4" w:rsidRDefault="00B870BD" w:rsidP="00AB38BD">
            <w:pPr>
              <w:rPr>
                <w:sz w:val="18"/>
                <w:szCs w:val="18"/>
              </w:rPr>
            </w:pPr>
          </w:p>
        </w:tc>
        <w:tc>
          <w:tcPr>
            <w:tcW w:w="423" w:type="dxa"/>
            <w:vMerge/>
          </w:tcPr>
          <w:p w:rsidR="00B870BD" w:rsidRPr="00246AE4" w:rsidRDefault="00B870BD" w:rsidP="00AB38BD">
            <w:pPr>
              <w:rPr>
                <w:sz w:val="18"/>
                <w:szCs w:val="18"/>
              </w:rPr>
            </w:pPr>
          </w:p>
        </w:tc>
      </w:tr>
    </w:tbl>
    <w:p w:rsidR="00B870BD" w:rsidRPr="00246AE4" w:rsidRDefault="00B870BD" w:rsidP="00B870BD">
      <w:pPr>
        <w:rPr>
          <w:rFonts w:eastAsia="黑体"/>
          <w:sz w:val="28"/>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
        <w:gridCol w:w="764"/>
        <w:gridCol w:w="1075"/>
        <w:gridCol w:w="1443"/>
        <w:gridCol w:w="652"/>
        <w:gridCol w:w="622"/>
        <w:gridCol w:w="623"/>
        <w:gridCol w:w="623"/>
        <w:gridCol w:w="625"/>
        <w:gridCol w:w="625"/>
        <w:gridCol w:w="638"/>
        <w:gridCol w:w="638"/>
      </w:tblGrid>
      <w:tr w:rsidR="00B870BD" w:rsidRPr="00246AE4" w:rsidTr="00AB38BD">
        <w:trPr>
          <w:trHeight w:val="568"/>
          <w:tblHeader/>
          <w:jc w:val="center"/>
        </w:trPr>
        <w:tc>
          <w:tcPr>
            <w:tcW w:w="1078" w:type="dxa"/>
            <w:gridSpan w:val="2"/>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课程类别</w:t>
            </w:r>
          </w:p>
        </w:tc>
        <w:tc>
          <w:tcPr>
            <w:tcW w:w="1075"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课程编号</w:t>
            </w:r>
          </w:p>
        </w:tc>
        <w:tc>
          <w:tcPr>
            <w:tcW w:w="1443"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课程名称</w:t>
            </w:r>
          </w:p>
        </w:tc>
        <w:tc>
          <w:tcPr>
            <w:tcW w:w="652"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学分</w:t>
            </w:r>
          </w:p>
        </w:tc>
        <w:tc>
          <w:tcPr>
            <w:tcW w:w="1868" w:type="dxa"/>
            <w:gridSpan w:val="3"/>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开课学期和周学时</w:t>
            </w:r>
          </w:p>
        </w:tc>
        <w:tc>
          <w:tcPr>
            <w:tcW w:w="1250"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总学时</w:t>
            </w:r>
          </w:p>
        </w:tc>
        <w:tc>
          <w:tcPr>
            <w:tcW w:w="1276"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成绩考核</w:t>
            </w:r>
          </w:p>
        </w:tc>
      </w:tr>
      <w:tr w:rsidR="00B870BD" w:rsidRPr="00246AE4" w:rsidTr="00AB38BD">
        <w:trPr>
          <w:trHeight w:val="233"/>
          <w:tblHeader/>
          <w:jc w:val="center"/>
        </w:trPr>
        <w:tc>
          <w:tcPr>
            <w:tcW w:w="1078" w:type="dxa"/>
            <w:gridSpan w:val="2"/>
            <w:vMerge/>
            <w:vAlign w:val="center"/>
          </w:tcPr>
          <w:p w:rsidR="00B870BD" w:rsidRPr="00246AE4" w:rsidRDefault="00B870BD" w:rsidP="00AB38BD">
            <w:pPr>
              <w:snapToGrid w:val="0"/>
              <w:jc w:val="center"/>
              <w:rPr>
                <w:rFonts w:eastAsia="黑体"/>
                <w:b/>
                <w:kern w:val="0"/>
                <w:sz w:val="18"/>
                <w:szCs w:val="18"/>
              </w:rPr>
            </w:pPr>
          </w:p>
        </w:tc>
        <w:tc>
          <w:tcPr>
            <w:tcW w:w="1075" w:type="dxa"/>
            <w:vMerge/>
            <w:vAlign w:val="center"/>
          </w:tcPr>
          <w:p w:rsidR="00B870BD" w:rsidRPr="00246AE4" w:rsidRDefault="00B870BD" w:rsidP="00AB38BD">
            <w:pPr>
              <w:snapToGrid w:val="0"/>
              <w:jc w:val="center"/>
              <w:rPr>
                <w:rFonts w:eastAsia="黑体"/>
                <w:b/>
                <w:kern w:val="0"/>
                <w:sz w:val="18"/>
                <w:szCs w:val="18"/>
              </w:rPr>
            </w:pPr>
          </w:p>
        </w:tc>
        <w:tc>
          <w:tcPr>
            <w:tcW w:w="1443" w:type="dxa"/>
            <w:vMerge/>
            <w:vAlign w:val="center"/>
          </w:tcPr>
          <w:p w:rsidR="00B870BD" w:rsidRPr="00246AE4" w:rsidRDefault="00B870BD" w:rsidP="00AB38BD">
            <w:pPr>
              <w:snapToGrid w:val="0"/>
              <w:jc w:val="center"/>
              <w:rPr>
                <w:rFonts w:eastAsia="黑体"/>
                <w:b/>
                <w:kern w:val="0"/>
                <w:sz w:val="18"/>
                <w:szCs w:val="18"/>
              </w:rPr>
            </w:pPr>
          </w:p>
        </w:tc>
        <w:tc>
          <w:tcPr>
            <w:tcW w:w="652" w:type="dxa"/>
            <w:vMerge/>
            <w:vAlign w:val="center"/>
          </w:tcPr>
          <w:p w:rsidR="00B870BD" w:rsidRPr="00246AE4" w:rsidRDefault="00B870BD" w:rsidP="00AB38BD">
            <w:pPr>
              <w:snapToGrid w:val="0"/>
              <w:jc w:val="center"/>
              <w:rPr>
                <w:rFonts w:eastAsia="黑体"/>
                <w:b/>
                <w:kern w:val="0"/>
                <w:sz w:val="18"/>
                <w:szCs w:val="18"/>
              </w:rPr>
            </w:pPr>
          </w:p>
        </w:tc>
        <w:tc>
          <w:tcPr>
            <w:tcW w:w="622"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秋</w:t>
            </w:r>
          </w:p>
        </w:tc>
        <w:tc>
          <w:tcPr>
            <w:tcW w:w="623"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春</w:t>
            </w:r>
          </w:p>
        </w:tc>
        <w:tc>
          <w:tcPr>
            <w:tcW w:w="623"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夏</w:t>
            </w:r>
          </w:p>
        </w:tc>
        <w:tc>
          <w:tcPr>
            <w:tcW w:w="625"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讲课</w:t>
            </w:r>
          </w:p>
        </w:tc>
        <w:tc>
          <w:tcPr>
            <w:tcW w:w="625"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实践</w:t>
            </w:r>
          </w:p>
        </w:tc>
        <w:tc>
          <w:tcPr>
            <w:tcW w:w="638"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考查</w:t>
            </w:r>
          </w:p>
        </w:tc>
        <w:tc>
          <w:tcPr>
            <w:tcW w:w="638"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考试</w:t>
            </w:r>
          </w:p>
        </w:tc>
      </w:tr>
      <w:tr w:rsidR="00B870BD" w:rsidRPr="00246AE4" w:rsidTr="00AB38BD">
        <w:trPr>
          <w:trHeight w:val="312"/>
          <w:tblHeader/>
          <w:jc w:val="center"/>
        </w:trPr>
        <w:tc>
          <w:tcPr>
            <w:tcW w:w="1078" w:type="dxa"/>
            <w:gridSpan w:val="2"/>
            <w:vMerge/>
          </w:tcPr>
          <w:p w:rsidR="00B870BD" w:rsidRPr="00246AE4" w:rsidRDefault="00B870BD" w:rsidP="00AB38BD">
            <w:pPr>
              <w:rPr>
                <w:szCs w:val="21"/>
              </w:rPr>
            </w:pPr>
          </w:p>
        </w:tc>
        <w:tc>
          <w:tcPr>
            <w:tcW w:w="1075" w:type="dxa"/>
            <w:vMerge/>
          </w:tcPr>
          <w:p w:rsidR="00B870BD" w:rsidRPr="00246AE4" w:rsidRDefault="00B870BD" w:rsidP="00AB38BD">
            <w:pPr>
              <w:rPr>
                <w:szCs w:val="21"/>
              </w:rPr>
            </w:pPr>
          </w:p>
        </w:tc>
        <w:tc>
          <w:tcPr>
            <w:tcW w:w="1443" w:type="dxa"/>
            <w:vMerge/>
          </w:tcPr>
          <w:p w:rsidR="00B870BD" w:rsidRPr="00246AE4" w:rsidRDefault="00B870BD" w:rsidP="00AB38BD">
            <w:pPr>
              <w:rPr>
                <w:szCs w:val="21"/>
              </w:rPr>
            </w:pPr>
          </w:p>
        </w:tc>
        <w:tc>
          <w:tcPr>
            <w:tcW w:w="652" w:type="dxa"/>
            <w:vMerge/>
          </w:tcPr>
          <w:p w:rsidR="00B870BD" w:rsidRPr="00246AE4" w:rsidRDefault="00B870BD" w:rsidP="00AB38BD">
            <w:pPr>
              <w:rPr>
                <w:szCs w:val="21"/>
              </w:rPr>
            </w:pPr>
          </w:p>
        </w:tc>
        <w:tc>
          <w:tcPr>
            <w:tcW w:w="622" w:type="dxa"/>
            <w:vMerge/>
          </w:tcPr>
          <w:p w:rsidR="00B870BD" w:rsidRPr="00246AE4" w:rsidRDefault="00B870BD" w:rsidP="00AB38BD">
            <w:pPr>
              <w:rPr>
                <w:rFonts w:eastAsia="黑体"/>
                <w:sz w:val="18"/>
                <w:szCs w:val="18"/>
              </w:rPr>
            </w:pPr>
          </w:p>
        </w:tc>
        <w:tc>
          <w:tcPr>
            <w:tcW w:w="623" w:type="dxa"/>
            <w:vMerge/>
          </w:tcPr>
          <w:p w:rsidR="00B870BD" w:rsidRPr="00246AE4" w:rsidRDefault="00B870BD" w:rsidP="00AB38BD">
            <w:pPr>
              <w:rPr>
                <w:rFonts w:eastAsia="黑体"/>
                <w:sz w:val="18"/>
                <w:szCs w:val="18"/>
              </w:rPr>
            </w:pPr>
          </w:p>
        </w:tc>
        <w:tc>
          <w:tcPr>
            <w:tcW w:w="623" w:type="dxa"/>
            <w:vMerge/>
          </w:tcPr>
          <w:p w:rsidR="00B870BD" w:rsidRPr="00246AE4" w:rsidRDefault="00B870BD" w:rsidP="00AB38BD">
            <w:pPr>
              <w:rPr>
                <w:rFonts w:eastAsia="黑体"/>
                <w:sz w:val="18"/>
                <w:szCs w:val="18"/>
              </w:rPr>
            </w:pPr>
          </w:p>
        </w:tc>
        <w:tc>
          <w:tcPr>
            <w:tcW w:w="625" w:type="dxa"/>
            <w:vMerge/>
          </w:tcPr>
          <w:p w:rsidR="00B870BD" w:rsidRPr="00246AE4" w:rsidRDefault="00B870BD" w:rsidP="00AB38BD">
            <w:pPr>
              <w:rPr>
                <w:szCs w:val="21"/>
              </w:rPr>
            </w:pPr>
          </w:p>
        </w:tc>
        <w:tc>
          <w:tcPr>
            <w:tcW w:w="625" w:type="dxa"/>
            <w:vMerge/>
          </w:tcPr>
          <w:p w:rsidR="00B870BD" w:rsidRPr="00246AE4" w:rsidRDefault="00B870BD" w:rsidP="00AB38BD">
            <w:pPr>
              <w:rPr>
                <w:szCs w:val="21"/>
              </w:rPr>
            </w:pPr>
          </w:p>
        </w:tc>
        <w:tc>
          <w:tcPr>
            <w:tcW w:w="638" w:type="dxa"/>
            <w:vMerge/>
          </w:tcPr>
          <w:p w:rsidR="00B870BD" w:rsidRPr="00246AE4" w:rsidRDefault="00B870BD" w:rsidP="00AB38BD">
            <w:pPr>
              <w:rPr>
                <w:szCs w:val="21"/>
              </w:rPr>
            </w:pPr>
          </w:p>
        </w:tc>
        <w:tc>
          <w:tcPr>
            <w:tcW w:w="638" w:type="dxa"/>
            <w:vMerge/>
          </w:tcPr>
          <w:p w:rsidR="00B870BD" w:rsidRPr="00246AE4" w:rsidRDefault="00B870BD" w:rsidP="00AB38BD">
            <w:pPr>
              <w:rPr>
                <w:szCs w:val="21"/>
              </w:rPr>
            </w:pPr>
          </w:p>
        </w:tc>
      </w:tr>
      <w:tr w:rsidR="00B870BD" w:rsidRPr="00246AE4" w:rsidTr="00AB38BD">
        <w:trPr>
          <w:jc w:val="center"/>
        </w:trPr>
        <w:tc>
          <w:tcPr>
            <w:tcW w:w="314"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专业教育课程</w:t>
            </w:r>
          </w:p>
        </w:tc>
        <w:tc>
          <w:tcPr>
            <w:tcW w:w="764" w:type="dxa"/>
            <w:vMerge w:val="restart"/>
            <w:tcBorders>
              <w:top w:val="single" w:sz="4" w:space="0" w:color="auto"/>
              <w:right w:val="single" w:sz="4" w:space="0" w:color="auto"/>
            </w:tcBorders>
            <w:vAlign w:val="center"/>
          </w:tcPr>
          <w:p w:rsidR="00B870BD" w:rsidRPr="00246AE4" w:rsidRDefault="00B870BD" w:rsidP="00AB38BD">
            <w:pPr>
              <w:jc w:val="center"/>
              <w:rPr>
                <w:szCs w:val="21"/>
              </w:rPr>
            </w:pPr>
            <w:r w:rsidRPr="00246AE4">
              <w:rPr>
                <w:rFonts w:eastAsia="黑体" w:hAnsi="黑体"/>
                <w:sz w:val="18"/>
                <w:szCs w:val="18"/>
              </w:rPr>
              <w:t>专业选修课</w:t>
            </w: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ECO22004</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国际贸易实务</w:t>
            </w:r>
          </w:p>
        </w:tc>
        <w:tc>
          <w:tcPr>
            <w:tcW w:w="652" w:type="dxa"/>
          </w:tcPr>
          <w:p w:rsidR="00B870BD" w:rsidRPr="00246AE4" w:rsidRDefault="00B870BD" w:rsidP="00AB38BD">
            <w:pPr>
              <w:jc w:val="center"/>
              <w:rPr>
                <w:color w:val="000000"/>
                <w:sz w:val="18"/>
                <w:szCs w:val="18"/>
              </w:rPr>
            </w:pPr>
            <w:r w:rsidRPr="00246AE4">
              <w:rPr>
                <w:color w:val="000000"/>
                <w:sz w:val="18"/>
                <w:szCs w:val="18"/>
              </w:rPr>
              <w:t>3</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48</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ECO23031</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世界经济学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ECO23032</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国际投资</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ECO22005</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国际商务英语</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ECO23033</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国际服务贸易</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02756F" w:rsidRDefault="00B870BD" w:rsidP="00AB38BD">
            <w:pPr>
              <w:jc w:val="left"/>
              <w:rPr>
                <w:sz w:val="18"/>
                <w:szCs w:val="18"/>
              </w:rPr>
            </w:pPr>
            <w:r>
              <w:rPr>
                <w:rFonts w:hint="eastAsia"/>
                <w:sz w:val="18"/>
                <w:szCs w:val="18"/>
              </w:rPr>
              <w:t>ECO23034</w:t>
            </w:r>
          </w:p>
        </w:tc>
        <w:tc>
          <w:tcPr>
            <w:tcW w:w="1443" w:type="dxa"/>
            <w:tcBorders>
              <w:left w:val="single" w:sz="4" w:space="0" w:color="auto"/>
            </w:tcBorders>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国际商务谈判</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02756F" w:rsidRDefault="00B870BD" w:rsidP="00AB38BD">
            <w:pPr>
              <w:jc w:val="left"/>
              <w:rPr>
                <w:sz w:val="18"/>
                <w:szCs w:val="18"/>
              </w:rPr>
            </w:pPr>
            <w:r>
              <w:rPr>
                <w:rFonts w:hint="eastAsia"/>
                <w:sz w:val="18"/>
                <w:szCs w:val="18"/>
              </w:rPr>
              <w:t>ECO23035</w:t>
            </w:r>
          </w:p>
        </w:tc>
        <w:tc>
          <w:tcPr>
            <w:tcW w:w="1443" w:type="dxa"/>
            <w:tcBorders>
              <w:left w:val="single" w:sz="4" w:space="0" w:color="auto"/>
            </w:tcBorders>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国际结算</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ECO12004</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中级微观经济学</w:t>
            </w:r>
          </w:p>
        </w:tc>
        <w:tc>
          <w:tcPr>
            <w:tcW w:w="652" w:type="dxa"/>
          </w:tcPr>
          <w:p w:rsidR="00B870BD" w:rsidRPr="00246AE4" w:rsidRDefault="00B870BD" w:rsidP="00AB38BD">
            <w:pPr>
              <w:jc w:val="center"/>
              <w:rPr>
                <w:color w:val="000000"/>
                <w:sz w:val="18"/>
                <w:szCs w:val="18"/>
              </w:rPr>
            </w:pPr>
            <w:r w:rsidRPr="00246AE4">
              <w:rPr>
                <w:color w:val="000000"/>
                <w:sz w:val="18"/>
                <w:szCs w:val="18"/>
              </w:rPr>
              <w:t>3</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48</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ECO12005</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中级宏观经济学</w:t>
            </w:r>
          </w:p>
        </w:tc>
        <w:tc>
          <w:tcPr>
            <w:tcW w:w="652" w:type="dxa"/>
          </w:tcPr>
          <w:p w:rsidR="00B870BD" w:rsidRPr="00246AE4" w:rsidRDefault="00B870BD" w:rsidP="00AB38BD">
            <w:pPr>
              <w:jc w:val="center"/>
              <w:rPr>
                <w:color w:val="000000"/>
                <w:sz w:val="18"/>
                <w:szCs w:val="18"/>
              </w:rPr>
            </w:pPr>
            <w:r w:rsidRPr="00246AE4">
              <w:rPr>
                <w:color w:val="000000"/>
                <w:sz w:val="18"/>
                <w:szCs w:val="18"/>
              </w:rPr>
              <w:t>3</w:t>
            </w:r>
          </w:p>
        </w:tc>
        <w:tc>
          <w:tcPr>
            <w:tcW w:w="622"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48</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ECO23030</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经济计量方法与应用</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ECO23029</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Pr>
                <w:rFonts w:hAnsi="宋体" w:hint="eastAsia"/>
                <w:color w:val="000000"/>
                <w:kern w:val="0"/>
                <w:sz w:val="18"/>
                <w:szCs w:val="18"/>
              </w:rPr>
              <w:t>公共经济学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ECO12017</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市场营销</w:t>
            </w:r>
          </w:p>
        </w:tc>
        <w:tc>
          <w:tcPr>
            <w:tcW w:w="652" w:type="dxa"/>
          </w:tcPr>
          <w:p w:rsidR="00B870BD" w:rsidRPr="00246AE4" w:rsidRDefault="00B870BD" w:rsidP="00AB38BD">
            <w:pPr>
              <w:jc w:val="center"/>
              <w:rPr>
                <w:color w:val="000000"/>
                <w:sz w:val="18"/>
                <w:szCs w:val="18"/>
              </w:rPr>
            </w:pPr>
            <w:r w:rsidRPr="00246AE4">
              <w:rPr>
                <w:color w:val="000000"/>
                <w:sz w:val="18"/>
                <w:szCs w:val="18"/>
              </w:rPr>
              <w:t>3</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48</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ECO22008</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sz w:val="18"/>
                <w:szCs w:val="18"/>
              </w:rPr>
              <w:t>跨文化管理</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ECO23041</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管理沟通</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ECO23037</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投资学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ECO22006</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保险学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ECO22007</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金融市场学</w:t>
            </w:r>
          </w:p>
        </w:tc>
        <w:tc>
          <w:tcPr>
            <w:tcW w:w="652" w:type="dxa"/>
          </w:tcPr>
          <w:p w:rsidR="00B870BD" w:rsidRPr="00246AE4" w:rsidRDefault="00B870BD" w:rsidP="00AB38BD">
            <w:pPr>
              <w:jc w:val="center"/>
              <w:rPr>
                <w:color w:val="000000"/>
                <w:sz w:val="18"/>
                <w:szCs w:val="18"/>
              </w:rPr>
            </w:pPr>
            <w:r w:rsidRPr="00246AE4">
              <w:rPr>
                <w:color w:val="000000"/>
                <w:sz w:val="18"/>
                <w:szCs w:val="18"/>
              </w:rPr>
              <w:t>4</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4</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64</w:t>
            </w:r>
          </w:p>
        </w:tc>
        <w:tc>
          <w:tcPr>
            <w:tcW w:w="625" w:type="dxa"/>
          </w:tcPr>
          <w:p w:rsidR="00B870BD" w:rsidRPr="00246AE4" w:rsidRDefault="00B870BD" w:rsidP="00AB38BD">
            <w:pPr>
              <w:jc w:val="cente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ECO23038</w:t>
            </w:r>
          </w:p>
        </w:tc>
        <w:tc>
          <w:tcPr>
            <w:tcW w:w="1443" w:type="dxa"/>
            <w:tcBorders>
              <w:left w:val="single" w:sz="4" w:space="0" w:color="auto"/>
            </w:tcBorders>
            <w:vAlign w:val="center"/>
          </w:tcPr>
          <w:p w:rsidR="00B870BD" w:rsidRPr="00246AE4" w:rsidRDefault="00B870BD" w:rsidP="00AB38BD">
            <w:pPr>
              <w:widowControl/>
              <w:snapToGrid w:val="0"/>
              <w:rPr>
                <w:color w:val="000000"/>
                <w:kern w:val="0"/>
                <w:sz w:val="18"/>
                <w:szCs w:val="18"/>
              </w:rPr>
            </w:pPr>
            <w:r w:rsidRPr="00246AE4">
              <w:rPr>
                <w:color w:val="000000"/>
                <w:kern w:val="0"/>
                <w:sz w:val="18"/>
                <w:szCs w:val="18"/>
              </w:rPr>
              <w:t>投资银行学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jc w:val="cente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ECO23036</w:t>
            </w:r>
          </w:p>
        </w:tc>
        <w:tc>
          <w:tcPr>
            <w:tcW w:w="1443" w:type="dxa"/>
            <w:tcBorders>
              <w:left w:val="single" w:sz="4" w:space="0" w:color="auto"/>
              <w:bottom w:val="single" w:sz="4" w:space="0" w:color="000000"/>
            </w:tcBorders>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商业银行学</w:t>
            </w:r>
          </w:p>
        </w:tc>
        <w:tc>
          <w:tcPr>
            <w:tcW w:w="652" w:type="dxa"/>
            <w:tcBorders>
              <w:bottom w:val="single" w:sz="4" w:space="0" w:color="000000"/>
            </w:tcBorders>
          </w:tcPr>
          <w:p w:rsidR="00B870BD" w:rsidRPr="00246AE4" w:rsidRDefault="00B870BD" w:rsidP="00AB38BD">
            <w:pPr>
              <w:jc w:val="center"/>
              <w:rPr>
                <w:color w:val="000000"/>
                <w:sz w:val="18"/>
                <w:szCs w:val="18"/>
              </w:rPr>
            </w:pPr>
            <w:r w:rsidRPr="00246AE4">
              <w:rPr>
                <w:color w:val="000000"/>
                <w:sz w:val="18"/>
                <w:szCs w:val="18"/>
              </w:rPr>
              <w:t>2</w:t>
            </w:r>
          </w:p>
        </w:tc>
        <w:tc>
          <w:tcPr>
            <w:tcW w:w="622" w:type="dxa"/>
            <w:tcBorders>
              <w:bottom w:val="single" w:sz="4" w:space="0" w:color="000000"/>
            </w:tcBorders>
            <w:vAlign w:val="center"/>
          </w:tcPr>
          <w:p w:rsidR="00B870BD" w:rsidRPr="00246AE4" w:rsidRDefault="00B870BD" w:rsidP="00AB38BD">
            <w:pPr>
              <w:jc w:val="center"/>
              <w:rPr>
                <w:sz w:val="18"/>
                <w:szCs w:val="18"/>
              </w:rPr>
            </w:pPr>
            <w:r w:rsidRPr="00246AE4">
              <w:rPr>
                <w:sz w:val="18"/>
                <w:szCs w:val="18"/>
              </w:rPr>
              <w:t>2</w:t>
            </w:r>
          </w:p>
        </w:tc>
        <w:tc>
          <w:tcPr>
            <w:tcW w:w="623" w:type="dxa"/>
            <w:tcBorders>
              <w:bottom w:val="single" w:sz="4" w:space="0" w:color="000000"/>
            </w:tcBorders>
            <w:vAlign w:val="center"/>
          </w:tcPr>
          <w:p w:rsidR="00B870BD" w:rsidRPr="00246AE4" w:rsidRDefault="00B870BD" w:rsidP="00AB38BD">
            <w:pPr>
              <w:jc w:val="center"/>
              <w:rPr>
                <w:sz w:val="18"/>
                <w:szCs w:val="18"/>
              </w:rPr>
            </w:pPr>
          </w:p>
        </w:tc>
        <w:tc>
          <w:tcPr>
            <w:tcW w:w="623" w:type="dxa"/>
            <w:tcBorders>
              <w:bottom w:val="single" w:sz="4" w:space="0" w:color="000000"/>
            </w:tcBorders>
            <w:vAlign w:val="center"/>
          </w:tcPr>
          <w:p w:rsidR="00B870BD" w:rsidRPr="00246AE4" w:rsidRDefault="00B870BD" w:rsidP="00AB38BD">
            <w:pPr>
              <w:jc w:val="center"/>
              <w:rPr>
                <w:sz w:val="18"/>
                <w:szCs w:val="18"/>
              </w:rPr>
            </w:pPr>
          </w:p>
        </w:tc>
        <w:tc>
          <w:tcPr>
            <w:tcW w:w="625" w:type="dxa"/>
            <w:tcBorders>
              <w:bottom w:val="single" w:sz="4" w:space="0" w:color="000000"/>
            </w:tcBorders>
          </w:tcPr>
          <w:p w:rsidR="00B870BD" w:rsidRPr="00246AE4" w:rsidRDefault="00B870BD" w:rsidP="00AB38BD">
            <w:pPr>
              <w:jc w:val="center"/>
              <w:rPr>
                <w:color w:val="000000"/>
                <w:sz w:val="18"/>
                <w:szCs w:val="18"/>
              </w:rPr>
            </w:pPr>
            <w:r w:rsidRPr="00246AE4">
              <w:rPr>
                <w:color w:val="000000"/>
                <w:sz w:val="18"/>
                <w:szCs w:val="18"/>
              </w:rPr>
              <w:t>32</w:t>
            </w:r>
          </w:p>
        </w:tc>
        <w:tc>
          <w:tcPr>
            <w:tcW w:w="625" w:type="dxa"/>
            <w:tcBorders>
              <w:bottom w:val="single" w:sz="4" w:space="0" w:color="000000"/>
            </w:tcBorders>
          </w:tcPr>
          <w:p w:rsidR="00B870BD" w:rsidRPr="00246AE4" w:rsidRDefault="00B870BD" w:rsidP="00AB38BD">
            <w:pPr>
              <w:jc w:val="center"/>
              <w:rPr>
                <w:color w:val="000000"/>
                <w:sz w:val="18"/>
                <w:szCs w:val="18"/>
              </w:rPr>
            </w:pPr>
          </w:p>
        </w:tc>
        <w:tc>
          <w:tcPr>
            <w:tcW w:w="638" w:type="dxa"/>
            <w:tcBorders>
              <w:bottom w:val="single" w:sz="4" w:space="0" w:color="000000"/>
            </w:tcBorders>
          </w:tcPr>
          <w:p w:rsidR="00B870BD" w:rsidRPr="00246AE4" w:rsidRDefault="00B870BD" w:rsidP="00AB38BD">
            <w:pPr>
              <w:rPr>
                <w:color w:val="000000"/>
                <w:sz w:val="18"/>
                <w:szCs w:val="18"/>
              </w:rPr>
            </w:pPr>
          </w:p>
        </w:tc>
        <w:tc>
          <w:tcPr>
            <w:tcW w:w="638" w:type="dxa"/>
            <w:tcBorders>
              <w:bottom w:val="single" w:sz="4" w:space="0" w:color="000000"/>
            </w:tcBorders>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ECO23041</w:t>
            </w:r>
          </w:p>
        </w:tc>
        <w:tc>
          <w:tcPr>
            <w:tcW w:w="1443" w:type="dxa"/>
            <w:tcBorders>
              <w:left w:val="single" w:sz="4" w:space="0" w:color="auto"/>
            </w:tcBorders>
            <w:shd w:val="clear" w:color="auto" w:fill="auto"/>
            <w:vAlign w:val="center"/>
          </w:tcPr>
          <w:p w:rsidR="00B870BD" w:rsidRPr="00246AE4" w:rsidRDefault="00B870BD" w:rsidP="00AB38BD">
            <w:pPr>
              <w:widowControl/>
              <w:snapToGrid w:val="0"/>
              <w:rPr>
                <w:kern w:val="0"/>
                <w:sz w:val="18"/>
                <w:szCs w:val="18"/>
              </w:rPr>
            </w:pPr>
            <w:r w:rsidRPr="00246AE4">
              <w:rPr>
                <w:rFonts w:hAnsi="宋体"/>
                <w:kern w:val="0"/>
                <w:sz w:val="18"/>
                <w:szCs w:val="18"/>
              </w:rPr>
              <w:t>管理沟通</w:t>
            </w:r>
          </w:p>
        </w:tc>
        <w:tc>
          <w:tcPr>
            <w:tcW w:w="652" w:type="dxa"/>
            <w:shd w:val="clear" w:color="auto" w:fill="auto"/>
          </w:tcPr>
          <w:p w:rsidR="00B870BD" w:rsidRPr="00246AE4" w:rsidRDefault="00B870BD" w:rsidP="00AB38BD">
            <w:pPr>
              <w:jc w:val="center"/>
              <w:rPr>
                <w:sz w:val="18"/>
                <w:szCs w:val="18"/>
              </w:rPr>
            </w:pPr>
            <w:r w:rsidRPr="00246AE4">
              <w:rPr>
                <w:sz w:val="18"/>
                <w:szCs w:val="18"/>
              </w:rPr>
              <w:t>2</w:t>
            </w:r>
          </w:p>
        </w:tc>
        <w:tc>
          <w:tcPr>
            <w:tcW w:w="622" w:type="dxa"/>
            <w:shd w:val="clear" w:color="auto" w:fill="auto"/>
            <w:vAlign w:val="center"/>
          </w:tcPr>
          <w:p w:rsidR="00B870BD" w:rsidRPr="00246AE4" w:rsidRDefault="00B870BD" w:rsidP="00AB38BD">
            <w:pPr>
              <w:jc w:val="center"/>
              <w:rPr>
                <w:sz w:val="18"/>
                <w:szCs w:val="18"/>
              </w:rPr>
            </w:pPr>
          </w:p>
        </w:tc>
        <w:tc>
          <w:tcPr>
            <w:tcW w:w="623" w:type="dxa"/>
            <w:shd w:val="clear" w:color="auto" w:fill="auto"/>
            <w:vAlign w:val="center"/>
          </w:tcPr>
          <w:p w:rsidR="00B870BD" w:rsidRPr="00246AE4" w:rsidRDefault="00B870BD" w:rsidP="00AB38BD">
            <w:pPr>
              <w:jc w:val="center"/>
              <w:rPr>
                <w:sz w:val="18"/>
                <w:szCs w:val="18"/>
              </w:rPr>
            </w:pPr>
            <w:r w:rsidRPr="00246AE4">
              <w:rPr>
                <w:sz w:val="18"/>
                <w:szCs w:val="18"/>
              </w:rPr>
              <w:t>2</w:t>
            </w:r>
          </w:p>
        </w:tc>
        <w:tc>
          <w:tcPr>
            <w:tcW w:w="623" w:type="dxa"/>
            <w:shd w:val="clear" w:color="auto" w:fill="auto"/>
            <w:vAlign w:val="center"/>
          </w:tcPr>
          <w:p w:rsidR="00B870BD" w:rsidRPr="00246AE4" w:rsidRDefault="00B870BD" w:rsidP="00AB38BD">
            <w:pPr>
              <w:jc w:val="center"/>
              <w:rPr>
                <w:sz w:val="18"/>
                <w:szCs w:val="18"/>
              </w:rPr>
            </w:pPr>
          </w:p>
        </w:tc>
        <w:tc>
          <w:tcPr>
            <w:tcW w:w="625" w:type="dxa"/>
            <w:shd w:val="clear" w:color="auto" w:fill="auto"/>
          </w:tcPr>
          <w:p w:rsidR="00B870BD" w:rsidRPr="00246AE4" w:rsidRDefault="00B870BD" w:rsidP="00AB38BD">
            <w:pPr>
              <w:jc w:val="center"/>
              <w:rPr>
                <w:sz w:val="18"/>
                <w:szCs w:val="18"/>
              </w:rPr>
            </w:pPr>
            <w:r w:rsidRPr="00246AE4">
              <w:rPr>
                <w:sz w:val="18"/>
                <w:szCs w:val="18"/>
              </w:rPr>
              <w:t>32</w:t>
            </w:r>
          </w:p>
        </w:tc>
        <w:tc>
          <w:tcPr>
            <w:tcW w:w="625" w:type="dxa"/>
            <w:shd w:val="clear" w:color="auto" w:fill="auto"/>
          </w:tcPr>
          <w:p w:rsidR="00B870BD" w:rsidRPr="00246AE4" w:rsidRDefault="00B870BD" w:rsidP="00AB38BD">
            <w:pPr>
              <w:jc w:val="center"/>
              <w:rPr>
                <w:sz w:val="18"/>
                <w:szCs w:val="18"/>
              </w:rPr>
            </w:pPr>
          </w:p>
        </w:tc>
        <w:tc>
          <w:tcPr>
            <w:tcW w:w="638" w:type="dxa"/>
            <w:shd w:val="clear" w:color="auto" w:fill="auto"/>
          </w:tcPr>
          <w:p w:rsidR="00B870BD" w:rsidRPr="00246AE4" w:rsidRDefault="00B870BD" w:rsidP="00AB38BD">
            <w:pPr>
              <w:rPr>
                <w:sz w:val="18"/>
                <w:szCs w:val="18"/>
              </w:rPr>
            </w:pPr>
          </w:p>
        </w:tc>
        <w:tc>
          <w:tcPr>
            <w:tcW w:w="638" w:type="dxa"/>
            <w:shd w:val="clear" w:color="auto" w:fill="auto"/>
          </w:tcPr>
          <w:p w:rsidR="00B870BD" w:rsidRPr="00246AE4" w:rsidRDefault="00B870BD" w:rsidP="00AB38BD">
            <w:pP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ECO13002</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战略管理</w:t>
            </w:r>
          </w:p>
        </w:tc>
        <w:tc>
          <w:tcPr>
            <w:tcW w:w="652" w:type="dxa"/>
            <w:vAlign w:val="center"/>
          </w:tcPr>
          <w:p w:rsidR="00B870BD" w:rsidRPr="00246AE4" w:rsidRDefault="00B870BD" w:rsidP="00AB38BD">
            <w:pPr>
              <w:jc w:val="center"/>
              <w:rPr>
                <w:sz w:val="18"/>
                <w:szCs w:val="18"/>
              </w:rPr>
            </w:pPr>
            <w:r w:rsidRPr="00246AE4">
              <w:rPr>
                <w:sz w:val="18"/>
                <w:szCs w:val="18"/>
              </w:rPr>
              <w:t>3</w:t>
            </w:r>
          </w:p>
        </w:tc>
        <w:tc>
          <w:tcPr>
            <w:tcW w:w="622"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vAlign w:val="center"/>
          </w:tcPr>
          <w:p w:rsidR="00B870BD" w:rsidRPr="00246AE4" w:rsidRDefault="00B870BD" w:rsidP="00AB38BD">
            <w:pPr>
              <w:jc w:val="center"/>
              <w:rPr>
                <w:sz w:val="18"/>
                <w:szCs w:val="18"/>
              </w:rPr>
            </w:pPr>
            <w:r w:rsidRPr="00246AE4">
              <w:rPr>
                <w:sz w:val="18"/>
                <w:szCs w:val="18"/>
              </w:rPr>
              <w:t>48</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ECO12018</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组织行为学</w:t>
            </w:r>
          </w:p>
        </w:tc>
        <w:tc>
          <w:tcPr>
            <w:tcW w:w="652" w:type="dxa"/>
            <w:vAlign w:val="center"/>
          </w:tcPr>
          <w:p w:rsidR="00B870BD" w:rsidRPr="00246AE4" w:rsidRDefault="00B870BD" w:rsidP="00AB38BD">
            <w:pPr>
              <w:jc w:val="center"/>
              <w:rPr>
                <w:sz w:val="18"/>
                <w:szCs w:val="18"/>
              </w:rPr>
            </w:pPr>
            <w:r w:rsidRPr="00246AE4">
              <w:rPr>
                <w:sz w:val="18"/>
                <w:szCs w:val="18"/>
              </w:rPr>
              <w:t>3</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5" w:type="dxa"/>
            <w:vAlign w:val="center"/>
          </w:tcPr>
          <w:p w:rsidR="00B870BD" w:rsidRPr="00246AE4" w:rsidRDefault="00B870BD" w:rsidP="00AB38BD">
            <w:pPr>
              <w:jc w:val="center"/>
              <w:rPr>
                <w:sz w:val="18"/>
                <w:szCs w:val="18"/>
              </w:rPr>
            </w:pPr>
            <w:r w:rsidRPr="00246AE4">
              <w:rPr>
                <w:sz w:val="18"/>
                <w:szCs w:val="18"/>
              </w:rPr>
              <w:t>48</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ECO12019</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人力资源管理</w:t>
            </w:r>
          </w:p>
        </w:tc>
        <w:tc>
          <w:tcPr>
            <w:tcW w:w="652" w:type="dxa"/>
          </w:tcPr>
          <w:p w:rsidR="00B870BD" w:rsidRPr="00246AE4" w:rsidRDefault="00B870BD" w:rsidP="00AB38BD">
            <w:pPr>
              <w:jc w:val="center"/>
              <w:rPr>
                <w:sz w:val="18"/>
                <w:szCs w:val="18"/>
              </w:rPr>
            </w:pPr>
            <w:r w:rsidRPr="00246AE4">
              <w:rPr>
                <w:sz w:val="18"/>
                <w:szCs w:val="18"/>
              </w:rPr>
              <w:t>3</w:t>
            </w:r>
          </w:p>
        </w:tc>
        <w:tc>
          <w:tcPr>
            <w:tcW w:w="622"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48</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ECO13003</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财务管理</w:t>
            </w:r>
          </w:p>
        </w:tc>
        <w:tc>
          <w:tcPr>
            <w:tcW w:w="652" w:type="dxa"/>
          </w:tcPr>
          <w:p w:rsidR="00B870BD" w:rsidRPr="00246AE4" w:rsidRDefault="00B870BD" w:rsidP="00AB38BD">
            <w:pPr>
              <w:jc w:val="center"/>
              <w:rPr>
                <w:sz w:val="18"/>
                <w:szCs w:val="18"/>
              </w:rPr>
            </w:pPr>
            <w:r w:rsidRPr="00246AE4">
              <w:rPr>
                <w:sz w:val="18"/>
                <w:szCs w:val="18"/>
              </w:rPr>
              <w:t>3</w:t>
            </w:r>
          </w:p>
        </w:tc>
        <w:tc>
          <w:tcPr>
            <w:tcW w:w="622"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48</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ECO13004</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公司治理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ECO12020</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国际管理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ECO12021</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创业管理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ECO23042</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广告学</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ECO22009</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管理信息系统</w:t>
            </w:r>
          </w:p>
        </w:tc>
        <w:tc>
          <w:tcPr>
            <w:tcW w:w="652" w:type="dxa"/>
            <w:vAlign w:val="center"/>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vAlign w:val="center"/>
          </w:tcPr>
          <w:p w:rsidR="00B870BD" w:rsidRPr="00246AE4" w:rsidRDefault="00B870BD" w:rsidP="00AB38BD">
            <w:pPr>
              <w:jc w:val="center"/>
              <w:rPr>
                <w:sz w:val="18"/>
                <w:szCs w:val="18"/>
              </w:rPr>
            </w:pPr>
            <w:r w:rsidRPr="00246AE4">
              <w:rPr>
                <w:sz w:val="18"/>
                <w:szCs w:val="18"/>
              </w:rPr>
              <w:t>32</w:t>
            </w:r>
          </w:p>
        </w:tc>
        <w:tc>
          <w:tcPr>
            <w:tcW w:w="625" w:type="dxa"/>
            <w:vAlign w:val="center"/>
          </w:tcPr>
          <w:p w:rsidR="00B870BD" w:rsidRPr="00246AE4" w:rsidRDefault="00B870BD" w:rsidP="00AB38BD">
            <w:pPr>
              <w:jc w:val="center"/>
              <w:rPr>
                <w:sz w:val="18"/>
                <w:szCs w:val="18"/>
              </w:rPr>
            </w:pPr>
          </w:p>
        </w:tc>
        <w:tc>
          <w:tcPr>
            <w:tcW w:w="638" w:type="dxa"/>
            <w:vAlign w:val="center"/>
          </w:tcPr>
          <w:p w:rsidR="00B870BD" w:rsidRPr="00246AE4" w:rsidRDefault="00B870BD" w:rsidP="00AB38BD">
            <w:pPr>
              <w:jc w:val="center"/>
              <w:rPr>
                <w:sz w:val="18"/>
                <w:szCs w:val="18"/>
              </w:rPr>
            </w:pPr>
          </w:p>
        </w:tc>
        <w:tc>
          <w:tcPr>
            <w:tcW w:w="638" w:type="dxa"/>
            <w:vAlign w:val="center"/>
          </w:tcPr>
          <w:p w:rsidR="00B870BD" w:rsidRPr="00246AE4" w:rsidRDefault="00B870BD" w:rsidP="00AB38BD">
            <w:pPr>
              <w:jc w:val="cente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ECO23043</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消费行为与心理学</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ECO23044</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电子商务概论</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ECO22010</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服务管理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ECO22011</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项目管理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ECO22012</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网络营销</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ECO23045</w:t>
            </w:r>
          </w:p>
        </w:tc>
        <w:tc>
          <w:tcPr>
            <w:tcW w:w="1443" w:type="dxa"/>
            <w:tcBorders>
              <w:left w:val="single" w:sz="4" w:space="0" w:color="auto"/>
            </w:tcBorders>
          </w:tcPr>
          <w:p w:rsidR="00B870BD" w:rsidRPr="00246AE4" w:rsidRDefault="00B870BD" w:rsidP="00AB38BD">
            <w:pPr>
              <w:rPr>
                <w:sz w:val="18"/>
                <w:szCs w:val="18"/>
              </w:rPr>
            </w:pPr>
            <w:r w:rsidRPr="00246AE4">
              <w:rPr>
                <w:rFonts w:hAnsi="宋体"/>
                <w:sz w:val="18"/>
                <w:szCs w:val="18"/>
              </w:rPr>
              <w:t>管理研究</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ECO23046</w:t>
            </w:r>
          </w:p>
        </w:tc>
        <w:tc>
          <w:tcPr>
            <w:tcW w:w="1443" w:type="dxa"/>
            <w:tcBorders>
              <w:left w:val="single" w:sz="4" w:space="0" w:color="auto"/>
            </w:tcBorders>
          </w:tcPr>
          <w:p w:rsidR="00B870BD" w:rsidRPr="00246AE4" w:rsidRDefault="00B870BD" w:rsidP="00AB38BD">
            <w:pPr>
              <w:jc w:val="left"/>
              <w:rPr>
                <w:sz w:val="18"/>
                <w:szCs w:val="18"/>
              </w:rPr>
            </w:pPr>
            <w:r w:rsidRPr="00246AE4">
              <w:rPr>
                <w:rFonts w:hAnsi="宋体"/>
                <w:sz w:val="18"/>
                <w:szCs w:val="18"/>
              </w:rPr>
              <w:t>品牌战略</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ECO23047</w:t>
            </w:r>
          </w:p>
        </w:tc>
        <w:tc>
          <w:tcPr>
            <w:tcW w:w="1443" w:type="dxa"/>
            <w:tcBorders>
              <w:left w:val="single" w:sz="4" w:space="0" w:color="auto"/>
            </w:tcBorders>
          </w:tcPr>
          <w:p w:rsidR="00B870BD" w:rsidRPr="00246AE4" w:rsidRDefault="00B870BD" w:rsidP="00AB38BD">
            <w:pPr>
              <w:jc w:val="left"/>
              <w:rPr>
                <w:sz w:val="18"/>
                <w:szCs w:val="18"/>
              </w:rPr>
            </w:pPr>
            <w:r w:rsidRPr="00246AE4">
              <w:rPr>
                <w:rFonts w:hAnsi="宋体"/>
                <w:sz w:val="18"/>
                <w:szCs w:val="18"/>
              </w:rPr>
              <w:t>公共关系学</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bottom w:val="single" w:sz="4" w:space="0" w:color="auto"/>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246AE4" w:rsidRDefault="00B870BD" w:rsidP="00AB38BD">
            <w:pPr>
              <w:rPr>
                <w:sz w:val="18"/>
                <w:szCs w:val="18"/>
              </w:rPr>
            </w:pPr>
            <w:r>
              <w:rPr>
                <w:rFonts w:hint="eastAsia"/>
                <w:sz w:val="18"/>
                <w:szCs w:val="18"/>
              </w:rPr>
              <w:t>ECO23048</w:t>
            </w:r>
          </w:p>
        </w:tc>
        <w:tc>
          <w:tcPr>
            <w:tcW w:w="1443" w:type="dxa"/>
            <w:tcBorders>
              <w:left w:val="single" w:sz="4" w:space="0" w:color="auto"/>
            </w:tcBorders>
          </w:tcPr>
          <w:p w:rsidR="00B870BD" w:rsidRPr="00246AE4" w:rsidRDefault="00B870BD" w:rsidP="00AB38BD">
            <w:pPr>
              <w:jc w:val="left"/>
              <w:rPr>
                <w:sz w:val="18"/>
                <w:szCs w:val="18"/>
              </w:rPr>
            </w:pPr>
            <w:r w:rsidRPr="00246AE4">
              <w:rPr>
                <w:rFonts w:hAnsi="宋体"/>
                <w:sz w:val="18"/>
                <w:szCs w:val="18"/>
              </w:rPr>
              <w:t>供应链管理</w:t>
            </w:r>
          </w:p>
        </w:tc>
        <w:tc>
          <w:tcPr>
            <w:tcW w:w="652" w:type="dxa"/>
          </w:tcPr>
          <w:p w:rsidR="00B870BD" w:rsidRPr="00246AE4" w:rsidRDefault="00B870BD" w:rsidP="00AB38BD">
            <w:pPr>
              <w:jc w:val="center"/>
              <w:rPr>
                <w:sz w:val="18"/>
                <w:szCs w:val="18"/>
              </w:rPr>
            </w:pPr>
            <w:r w:rsidRPr="00246AE4">
              <w:rPr>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sz w:val="18"/>
                <w:szCs w:val="18"/>
              </w:rPr>
            </w:pPr>
            <w:r w:rsidRPr="00246AE4">
              <w:rPr>
                <w:sz w:val="18"/>
                <w:szCs w:val="18"/>
              </w:rPr>
              <w:t>32</w:t>
            </w:r>
          </w:p>
        </w:tc>
        <w:tc>
          <w:tcPr>
            <w:tcW w:w="625" w:type="dxa"/>
          </w:tcPr>
          <w:p w:rsidR="00B870BD" w:rsidRPr="00246AE4" w:rsidRDefault="00B870BD" w:rsidP="00AB38BD">
            <w:pPr>
              <w:jc w:val="center"/>
              <w:rPr>
                <w:sz w:val="18"/>
                <w:szCs w:val="18"/>
              </w:rPr>
            </w:pPr>
          </w:p>
        </w:tc>
        <w:tc>
          <w:tcPr>
            <w:tcW w:w="638" w:type="dxa"/>
          </w:tcPr>
          <w:p w:rsidR="00B870BD" w:rsidRPr="00246AE4" w:rsidRDefault="00B870BD" w:rsidP="00AB38BD">
            <w:pPr>
              <w:rPr>
                <w:sz w:val="18"/>
                <w:szCs w:val="18"/>
              </w:rPr>
            </w:pPr>
          </w:p>
        </w:tc>
        <w:tc>
          <w:tcPr>
            <w:tcW w:w="638" w:type="dxa"/>
          </w:tcPr>
          <w:p w:rsidR="00B870BD" w:rsidRPr="00246AE4" w:rsidRDefault="00B870BD" w:rsidP="00AB38BD">
            <w:pPr>
              <w:rPr>
                <w:sz w:val="18"/>
                <w:szCs w:val="18"/>
              </w:rPr>
            </w:pPr>
            <w:r w:rsidRPr="00246AE4">
              <w:rPr>
                <w:sz w:val="18"/>
                <w:szCs w:val="18"/>
              </w:rPr>
              <w:t>√</w:t>
            </w:r>
          </w:p>
        </w:tc>
      </w:tr>
    </w:tbl>
    <w:p w:rsidR="00B870BD" w:rsidRPr="00246AE4" w:rsidRDefault="00B870BD" w:rsidP="00B870BD">
      <w:pPr>
        <w:rPr>
          <w:rFonts w:eastAsia="黑体"/>
          <w:sz w:val="28"/>
        </w:rPr>
      </w:pPr>
      <w:r w:rsidRPr="00246AE4">
        <w:rPr>
          <w:rFonts w:eastAsia="黑体" w:hAnsi="黑体"/>
          <w:sz w:val="28"/>
        </w:rPr>
        <w:t>十一、修读要求</w:t>
      </w:r>
    </w:p>
    <w:p w:rsidR="00B870BD" w:rsidRPr="00246AE4" w:rsidRDefault="00B870BD" w:rsidP="00B870BD">
      <w:pPr>
        <w:spacing w:line="360" w:lineRule="auto"/>
        <w:ind w:firstLineChars="200" w:firstLine="480"/>
        <w:rPr>
          <w:sz w:val="24"/>
        </w:rPr>
      </w:pPr>
      <w:r w:rsidRPr="00246AE4">
        <w:rPr>
          <w:rFonts w:hAnsi="宋体"/>
          <w:sz w:val="24"/>
        </w:rPr>
        <w:t>学生修读总学分为</w:t>
      </w:r>
      <w:r w:rsidRPr="00246AE4">
        <w:rPr>
          <w:sz w:val="24"/>
        </w:rPr>
        <w:t>145</w:t>
      </w:r>
      <w:r w:rsidRPr="00246AE4">
        <w:rPr>
          <w:rFonts w:hAnsi="宋体"/>
          <w:sz w:val="24"/>
        </w:rPr>
        <w:t>学分，其中通识教育课程</w:t>
      </w:r>
      <w:r w:rsidRPr="00246AE4">
        <w:rPr>
          <w:sz w:val="24"/>
        </w:rPr>
        <w:t>64</w:t>
      </w:r>
      <w:r w:rsidRPr="00246AE4">
        <w:rPr>
          <w:rFonts w:hAnsi="宋体"/>
          <w:sz w:val="24"/>
        </w:rPr>
        <w:t>学分，专业教育课程</w:t>
      </w:r>
      <w:r w:rsidRPr="00246AE4">
        <w:rPr>
          <w:sz w:val="24"/>
        </w:rPr>
        <w:t>81</w:t>
      </w:r>
      <w:r w:rsidRPr="00246AE4">
        <w:rPr>
          <w:rFonts w:hAnsi="宋体"/>
          <w:sz w:val="24"/>
        </w:rPr>
        <w:t>学分。</w:t>
      </w:r>
    </w:p>
    <w:p w:rsidR="00B870BD" w:rsidRPr="00246AE4" w:rsidRDefault="00B870BD" w:rsidP="00B870BD">
      <w:pPr>
        <w:spacing w:line="360" w:lineRule="auto"/>
        <w:ind w:firstLineChars="200" w:firstLine="480"/>
        <w:rPr>
          <w:color w:val="000000"/>
          <w:sz w:val="24"/>
        </w:rPr>
      </w:pPr>
      <w:r w:rsidRPr="00246AE4">
        <w:rPr>
          <w:rFonts w:hAnsi="宋体"/>
          <w:sz w:val="24"/>
        </w:rPr>
        <w:t>（一）通识教育课程</w:t>
      </w:r>
    </w:p>
    <w:p w:rsidR="00B870BD" w:rsidRPr="00246AE4" w:rsidRDefault="00B870BD" w:rsidP="00B870BD">
      <w:pPr>
        <w:spacing w:line="360" w:lineRule="auto"/>
        <w:ind w:firstLineChars="200" w:firstLine="480"/>
        <w:rPr>
          <w:sz w:val="24"/>
        </w:rPr>
      </w:pPr>
      <w:r w:rsidRPr="00246AE4">
        <w:rPr>
          <w:sz w:val="24"/>
        </w:rPr>
        <w:t>1</w:t>
      </w:r>
      <w:r w:rsidRPr="00246AE4">
        <w:rPr>
          <w:rFonts w:hAnsi="宋体"/>
          <w:sz w:val="24"/>
        </w:rPr>
        <w:t>、</w:t>
      </w:r>
      <w:r w:rsidRPr="00246AE4">
        <w:rPr>
          <w:sz w:val="24"/>
        </w:rPr>
        <w:t>“</w:t>
      </w:r>
      <w:r w:rsidRPr="00246AE4">
        <w:rPr>
          <w:rFonts w:hAnsi="宋体"/>
          <w:sz w:val="24"/>
        </w:rPr>
        <w:t>家国情怀与价值理想</w:t>
      </w:r>
      <w:r w:rsidRPr="00246AE4">
        <w:rPr>
          <w:sz w:val="24"/>
        </w:rPr>
        <w:t>”</w:t>
      </w:r>
      <w:r w:rsidRPr="00246AE4">
        <w:rPr>
          <w:rFonts w:hAnsi="宋体"/>
          <w:sz w:val="24"/>
        </w:rPr>
        <w:t>模块中，形体健美</w:t>
      </w:r>
      <w:r w:rsidRPr="00246AE4">
        <w:rPr>
          <w:sz w:val="24"/>
        </w:rPr>
        <w:t>1</w:t>
      </w:r>
      <w:r w:rsidRPr="00246AE4">
        <w:rPr>
          <w:rFonts w:hAnsi="宋体"/>
          <w:sz w:val="24"/>
        </w:rPr>
        <w:t>学分，三自选修课程</w:t>
      </w:r>
      <w:r w:rsidRPr="00246AE4">
        <w:rPr>
          <w:sz w:val="24"/>
        </w:rPr>
        <w:t>3</w:t>
      </w:r>
      <w:r w:rsidRPr="00246AE4">
        <w:rPr>
          <w:rFonts w:hAnsi="宋体"/>
          <w:sz w:val="24"/>
        </w:rPr>
        <w:t>学分；</w:t>
      </w:r>
    </w:p>
    <w:p w:rsidR="00B870BD" w:rsidRPr="00246AE4" w:rsidRDefault="00B870BD" w:rsidP="00B870BD">
      <w:pPr>
        <w:spacing w:line="360" w:lineRule="auto"/>
        <w:ind w:firstLineChars="200" w:firstLine="480"/>
        <w:rPr>
          <w:sz w:val="24"/>
        </w:rPr>
      </w:pPr>
      <w:r w:rsidRPr="00246AE4">
        <w:rPr>
          <w:sz w:val="24"/>
        </w:rPr>
        <w:t>2</w:t>
      </w:r>
      <w:r w:rsidRPr="00246AE4">
        <w:rPr>
          <w:rFonts w:hAnsi="宋体"/>
          <w:sz w:val="24"/>
        </w:rPr>
        <w:t>、</w:t>
      </w:r>
      <w:r w:rsidRPr="00246AE4">
        <w:rPr>
          <w:sz w:val="24"/>
        </w:rPr>
        <w:t>“</w:t>
      </w:r>
      <w:r w:rsidRPr="00246AE4">
        <w:rPr>
          <w:rFonts w:hAnsi="宋体"/>
          <w:sz w:val="24"/>
        </w:rPr>
        <w:t>国际视野与文明对话</w:t>
      </w:r>
      <w:r w:rsidRPr="00246AE4">
        <w:rPr>
          <w:sz w:val="24"/>
        </w:rPr>
        <w:t>”</w:t>
      </w:r>
      <w:r w:rsidRPr="00246AE4">
        <w:rPr>
          <w:rFonts w:hAnsi="宋体"/>
          <w:sz w:val="24"/>
        </w:rPr>
        <w:t>模块中，中国概况</w:t>
      </w:r>
      <w:r w:rsidRPr="00246AE4">
        <w:rPr>
          <w:sz w:val="24"/>
        </w:rPr>
        <w:t>2</w:t>
      </w:r>
      <w:r w:rsidRPr="00246AE4">
        <w:rPr>
          <w:rFonts w:hAnsi="宋体"/>
          <w:sz w:val="24"/>
        </w:rPr>
        <w:t>学分（必修），</w:t>
      </w:r>
      <w:r w:rsidRPr="00246AE4">
        <w:rPr>
          <w:kern w:val="0"/>
          <w:sz w:val="24"/>
        </w:rPr>
        <w:t>中级汉语</w:t>
      </w:r>
      <w:r>
        <w:rPr>
          <w:rFonts w:hint="eastAsia"/>
          <w:kern w:val="0"/>
          <w:sz w:val="24"/>
        </w:rPr>
        <w:t>读写</w:t>
      </w:r>
      <w:r w:rsidRPr="00246AE4">
        <w:rPr>
          <w:kern w:val="0"/>
          <w:sz w:val="24"/>
        </w:rPr>
        <w:t>（</w:t>
      </w:r>
      <w:r w:rsidRPr="00246AE4">
        <w:rPr>
          <w:kern w:val="0"/>
          <w:sz w:val="24"/>
        </w:rPr>
        <w:t>6</w:t>
      </w:r>
      <w:r w:rsidRPr="00246AE4">
        <w:rPr>
          <w:kern w:val="0"/>
          <w:sz w:val="24"/>
        </w:rPr>
        <w:t>学分）（选修）、中高级汉语</w:t>
      </w:r>
      <w:r>
        <w:rPr>
          <w:rFonts w:hint="eastAsia"/>
          <w:kern w:val="0"/>
          <w:sz w:val="24"/>
        </w:rPr>
        <w:t>读写</w:t>
      </w:r>
      <w:r w:rsidRPr="00246AE4">
        <w:rPr>
          <w:kern w:val="0"/>
          <w:sz w:val="24"/>
        </w:rPr>
        <w:t>（</w:t>
      </w:r>
      <w:r w:rsidRPr="00246AE4">
        <w:rPr>
          <w:kern w:val="0"/>
          <w:sz w:val="24"/>
        </w:rPr>
        <w:t>6</w:t>
      </w:r>
      <w:r w:rsidRPr="00246AE4">
        <w:rPr>
          <w:kern w:val="0"/>
          <w:sz w:val="24"/>
        </w:rPr>
        <w:t>学分）（选修）</w:t>
      </w:r>
      <w:r w:rsidRPr="00246AE4">
        <w:rPr>
          <w:kern w:val="0"/>
          <w:sz w:val="24"/>
        </w:rPr>
        <w:t xml:space="preserve"> </w:t>
      </w:r>
      <w:r w:rsidRPr="00246AE4">
        <w:rPr>
          <w:kern w:val="0"/>
          <w:sz w:val="24"/>
        </w:rPr>
        <w:t>、中外文化比较</w:t>
      </w:r>
      <w:r w:rsidRPr="00246AE4">
        <w:rPr>
          <w:kern w:val="0"/>
          <w:sz w:val="24"/>
        </w:rPr>
        <w:t>2</w:t>
      </w:r>
      <w:r w:rsidRPr="00246AE4">
        <w:rPr>
          <w:kern w:val="0"/>
          <w:sz w:val="24"/>
        </w:rPr>
        <w:t>学分（选修）。</w:t>
      </w:r>
    </w:p>
    <w:p w:rsidR="00B870BD" w:rsidRPr="00246AE4" w:rsidRDefault="00B870BD" w:rsidP="00B870BD">
      <w:pPr>
        <w:spacing w:line="360" w:lineRule="auto"/>
        <w:ind w:firstLineChars="200" w:firstLine="480"/>
        <w:rPr>
          <w:color w:val="000000"/>
          <w:sz w:val="24"/>
        </w:rPr>
      </w:pPr>
      <w:r w:rsidRPr="00246AE4">
        <w:rPr>
          <w:color w:val="000000"/>
          <w:sz w:val="24"/>
        </w:rPr>
        <w:t>3</w:t>
      </w:r>
      <w:r w:rsidRPr="00246AE4">
        <w:rPr>
          <w:color w:val="000000"/>
          <w:sz w:val="24"/>
        </w:rPr>
        <w:t>、</w:t>
      </w:r>
      <w:r w:rsidRPr="00246AE4">
        <w:rPr>
          <w:color w:val="000000"/>
          <w:sz w:val="24"/>
        </w:rPr>
        <w:t>“</w:t>
      </w:r>
      <w:r w:rsidRPr="00246AE4">
        <w:rPr>
          <w:color w:val="000000"/>
          <w:sz w:val="24"/>
        </w:rPr>
        <w:t>经典研读与文化传承</w:t>
      </w:r>
      <w:r w:rsidRPr="00246AE4">
        <w:rPr>
          <w:color w:val="000000"/>
          <w:sz w:val="24"/>
        </w:rPr>
        <w:t>”</w:t>
      </w:r>
      <w:r w:rsidRPr="00246AE4">
        <w:rPr>
          <w:color w:val="000000"/>
          <w:sz w:val="24"/>
        </w:rPr>
        <w:t>模块中，</w:t>
      </w:r>
      <w:r>
        <w:rPr>
          <w:rFonts w:hint="eastAsia"/>
          <w:kern w:val="0"/>
          <w:sz w:val="24"/>
        </w:rPr>
        <w:t>中华</w:t>
      </w:r>
      <w:r w:rsidRPr="00246AE4">
        <w:rPr>
          <w:kern w:val="0"/>
          <w:sz w:val="24"/>
        </w:rPr>
        <w:t>文化要略</w:t>
      </w:r>
      <w:r w:rsidRPr="00246AE4">
        <w:rPr>
          <w:kern w:val="0"/>
          <w:sz w:val="24"/>
        </w:rPr>
        <w:t>4</w:t>
      </w:r>
      <w:r w:rsidRPr="00246AE4">
        <w:rPr>
          <w:kern w:val="0"/>
          <w:sz w:val="24"/>
        </w:rPr>
        <w:t>学分（必修）、中级汉语写作</w:t>
      </w:r>
      <w:r>
        <w:rPr>
          <w:rFonts w:hint="eastAsia"/>
          <w:kern w:val="0"/>
          <w:sz w:val="24"/>
        </w:rPr>
        <w:t>2</w:t>
      </w:r>
      <w:r w:rsidRPr="00246AE4">
        <w:rPr>
          <w:kern w:val="0"/>
          <w:sz w:val="24"/>
        </w:rPr>
        <w:t>学分（选修）、中</w:t>
      </w:r>
      <w:r>
        <w:rPr>
          <w:rFonts w:hint="eastAsia"/>
          <w:kern w:val="0"/>
          <w:sz w:val="24"/>
        </w:rPr>
        <w:t>高</w:t>
      </w:r>
      <w:r w:rsidRPr="00246AE4">
        <w:rPr>
          <w:kern w:val="0"/>
          <w:sz w:val="24"/>
        </w:rPr>
        <w:t>级汉语写作</w:t>
      </w:r>
      <w:r>
        <w:rPr>
          <w:rFonts w:hint="eastAsia"/>
          <w:kern w:val="0"/>
          <w:sz w:val="24"/>
        </w:rPr>
        <w:t>2</w:t>
      </w:r>
      <w:r w:rsidRPr="00246AE4">
        <w:rPr>
          <w:kern w:val="0"/>
          <w:sz w:val="24"/>
        </w:rPr>
        <w:t>学分（选修）、中国现当代经典导读</w:t>
      </w:r>
      <w:r w:rsidRPr="00246AE4">
        <w:rPr>
          <w:kern w:val="0"/>
          <w:sz w:val="24"/>
        </w:rPr>
        <w:t>2</w:t>
      </w:r>
      <w:r w:rsidRPr="00246AE4">
        <w:rPr>
          <w:kern w:val="0"/>
          <w:sz w:val="24"/>
        </w:rPr>
        <w:t>学分（选修）。</w:t>
      </w:r>
    </w:p>
    <w:p w:rsidR="00B870BD" w:rsidRPr="00246AE4" w:rsidRDefault="00B870BD" w:rsidP="00B870BD">
      <w:pPr>
        <w:widowControl/>
        <w:spacing w:line="360" w:lineRule="auto"/>
        <w:ind w:firstLineChars="200" w:firstLine="480"/>
        <w:jc w:val="left"/>
        <w:rPr>
          <w:kern w:val="0"/>
          <w:sz w:val="24"/>
        </w:rPr>
      </w:pPr>
      <w:r w:rsidRPr="00246AE4">
        <w:rPr>
          <w:color w:val="000000"/>
          <w:sz w:val="24"/>
        </w:rPr>
        <w:t>4</w:t>
      </w:r>
      <w:r w:rsidRPr="00246AE4">
        <w:rPr>
          <w:color w:val="000000"/>
          <w:sz w:val="24"/>
        </w:rPr>
        <w:t>、</w:t>
      </w:r>
      <w:r w:rsidRPr="00246AE4">
        <w:rPr>
          <w:color w:val="000000"/>
          <w:sz w:val="24"/>
        </w:rPr>
        <w:t>“</w:t>
      </w:r>
      <w:r w:rsidRPr="00246AE4">
        <w:rPr>
          <w:color w:val="000000"/>
          <w:sz w:val="24"/>
        </w:rPr>
        <w:t>数理基础与科学素养</w:t>
      </w:r>
      <w:r w:rsidRPr="00246AE4">
        <w:rPr>
          <w:color w:val="000000"/>
          <w:sz w:val="24"/>
        </w:rPr>
        <w:t>”</w:t>
      </w:r>
      <w:r w:rsidRPr="00246AE4">
        <w:rPr>
          <w:color w:val="000000"/>
          <w:sz w:val="24"/>
        </w:rPr>
        <w:t>模块中，</w:t>
      </w:r>
      <w:r w:rsidRPr="00246AE4">
        <w:rPr>
          <w:rFonts w:hAnsi="宋体"/>
          <w:kern w:val="0"/>
          <w:sz w:val="24"/>
        </w:rPr>
        <w:t>修读数学Ⅲ组</w:t>
      </w:r>
      <w:r w:rsidRPr="00246AE4">
        <w:rPr>
          <w:kern w:val="0"/>
          <w:sz w:val="24"/>
        </w:rPr>
        <w:t>12</w:t>
      </w:r>
      <w:r w:rsidRPr="00246AE4">
        <w:rPr>
          <w:rFonts w:hAnsi="宋体"/>
          <w:kern w:val="0"/>
          <w:sz w:val="24"/>
        </w:rPr>
        <w:t>学分，概率论与数理统计</w:t>
      </w:r>
      <w:r w:rsidRPr="00246AE4">
        <w:rPr>
          <w:kern w:val="0"/>
          <w:sz w:val="24"/>
        </w:rPr>
        <w:t>3</w:t>
      </w:r>
      <w:r w:rsidRPr="00246AE4">
        <w:rPr>
          <w:rFonts w:hAnsi="宋体"/>
          <w:kern w:val="0"/>
          <w:sz w:val="24"/>
        </w:rPr>
        <w:t>学分，计算机应用基础</w:t>
      </w:r>
      <w:r w:rsidRPr="00246AE4">
        <w:rPr>
          <w:kern w:val="0"/>
          <w:sz w:val="24"/>
        </w:rPr>
        <w:t>B 2</w:t>
      </w:r>
      <w:r w:rsidRPr="00246AE4">
        <w:rPr>
          <w:rFonts w:hAnsi="宋体"/>
          <w:kern w:val="0"/>
          <w:sz w:val="24"/>
        </w:rPr>
        <w:t>学分、信息技术应用</w:t>
      </w:r>
      <w:r w:rsidRPr="00246AE4">
        <w:rPr>
          <w:kern w:val="0"/>
          <w:sz w:val="24"/>
        </w:rPr>
        <w:t xml:space="preserve">B </w:t>
      </w:r>
      <w:r>
        <w:rPr>
          <w:rFonts w:hint="eastAsia"/>
          <w:kern w:val="0"/>
          <w:sz w:val="24"/>
        </w:rPr>
        <w:t>3</w:t>
      </w:r>
      <w:r w:rsidRPr="00246AE4">
        <w:rPr>
          <w:rFonts w:hAnsi="宋体"/>
          <w:kern w:val="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5</w:t>
      </w:r>
      <w:r w:rsidRPr="00246AE4">
        <w:rPr>
          <w:color w:val="000000"/>
          <w:sz w:val="24"/>
        </w:rPr>
        <w:t>、</w:t>
      </w:r>
      <w:r w:rsidRPr="00246AE4">
        <w:rPr>
          <w:color w:val="000000"/>
          <w:sz w:val="24"/>
        </w:rPr>
        <w:t>“</w:t>
      </w:r>
      <w:r w:rsidRPr="00246AE4">
        <w:rPr>
          <w:color w:val="000000"/>
          <w:sz w:val="24"/>
        </w:rPr>
        <w:t>艺术创作与审美体验</w:t>
      </w:r>
      <w:r w:rsidRPr="00246AE4">
        <w:rPr>
          <w:color w:val="000000"/>
          <w:sz w:val="24"/>
        </w:rPr>
        <w:t>”</w:t>
      </w:r>
      <w:r w:rsidRPr="00246AE4">
        <w:rPr>
          <w:color w:val="000000"/>
          <w:sz w:val="24"/>
        </w:rPr>
        <w:t>模块中，</w:t>
      </w:r>
      <w:r w:rsidRPr="00246AE4">
        <w:rPr>
          <w:rFonts w:hAnsi="宋体"/>
          <w:kern w:val="0"/>
          <w:sz w:val="24"/>
        </w:rPr>
        <w:t>从学校通识课该模块中自主选修</w:t>
      </w:r>
      <w:r w:rsidRPr="00246AE4">
        <w:rPr>
          <w:kern w:val="0"/>
          <w:sz w:val="24"/>
        </w:rPr>
        <w:t>2</w:t>
      </w:r>
      <w:r w:rsidRPr="00246AE4">
        <w:rPr>
          <w:rFonts w:hAnsi="宋体"/>
          <w:kern w:val="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6</w:t>
      </w:r>
      <w:r w:rsidRPr="00246AE4">
        <w:rPr>
          <w:color w:val="000000"/>
          <w:sz w:val="24"/>
        </w:rPr>
        <w:t>、</w:t>
      </w:r>
      <w:r w:rsidRPr="00246AE4">
        <w:rPr>
          <w:color w:val="000000"/>
          <w:sz w:val="24"/>
        </w:rPr>
        <w:t>“</w:t>
      </w:r>
      <w:r w:rsidRPr="00246AE4">
        <w:rPr>
          <w:color w:val="000000"/>
          <w:sz w:val="24"/>
        </w:rPr>
        <w:t>社会发展与公民责任</w:t>
      </w:r>
      <w:r w:rsidRPr="00246AE4">
        <w:rPr>
          <w:color w:val="000000"/>
          <w:sz w:val="24"/>
        </w:rPr>
        <w:t>”</w:t>
      </w:r>
      <w:r w:rsidRPr="00246AE4">
        <w:rPr>
          <w:color w:val="000000"/>
          <w:sz w:val="24"/>
        </w:rPr>
        <w:t>模块中，《微观经济学原理》《宏观经济学原理》和《管理学》</w:t>
      </w:r>
      <w:r w:rsidRPr="00246AE4">
        <w:rPr>
          <w:color w:val="000000"/>
          <w:sz w:val="24"/>
        </w:rPr>
        <w:t>3</w:t>
      </w:r>
      <w:r w:rsidRPr="00246AE4">
        <w:rPr>
          <w:color w:val="000000"/>
          <w:sz w:val="24"/>
        </w:rPr>
        <w:t>门课程为必修课程；选修</w:t>
      </w:r>
      <w:r w:rsidRPr="00246AE4">
        <w:rPr>
          <w:color w:val="000000"/>
          <w:sz w:val="24"/>
        </w:rPr>
        <w:t>4</w:t>
      </w:r>
      <w:r w:rsidRPr="00246AE4">
        <w:rPr>
          <w:color w:val="000000"/>
          <w:sz w:val="24"/>
        </w:rPr>
        <w:t>个学分，其中包含中国社会专题讨论</w:t>
      </w:r>
      <w:r w:rsidRPr="00246AE4">
        <w:rPr>
          <w:color w:val="000000"/>
          <w:sz w:val="24"/>
        </w:rPr>
        <w:t>2</w:t>
      </w:r>
      <w:r w:rsidRPr="00246AE4">
        <w:rPr>
          <w:color w:val="000000"/>
          <w:sz w:val="24"/>
        </w:rPr>
        <w:t>学分（选修）和该模块中任意选修</w:t>
      </w:r>
      <w:r w:rsidRPr="00246AE4">
        <w:rPr>
          <w:color w:val="000000"/>
          <w:sz w:val="24"/>
        </w:rPr>
        <w:t>2</w:t>
      </w:r>
      <w:r w:rsidRPr="00246AE4">
        <w:rPr>
          <w:color w:val="00000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（二）</w:t>
      </w:r>
      <w:r w:rsidRPr="00246AE4">
        <w:rPr>
          <w:sz w:val="24"/>
        </w:rPr>
        <w:t>专业教育课程</w:t>
      </w:r>
    </w:p>
    <w:p w:rsidR="00B870BD" w:rsidRPr="00246AE4" w:rsidRDefault="00B870BD" w:rsidP="00B870BD">
      <w:pPr>
        <w:spacing w:line="360" w:lineRule="auto"/>
        <w:ind w:firstLineChars="200" w:firstLine="480"/>
        <w:rPr>
          <w:kern w:val="0"/>
          <w:sz w:val="24"/>
        </w:rPr>
      </w:pPr>
      <w:r>
        <w:rPr>
          <w:rFonts w:hint="eastAsia"/>
          <w:sz w:val="24"/>
        </w:rPr>
        <w:t>1</w:t>
      </w:r>
      <w:r>
        <w:rPr>
          <w:rFonts w:hint="eastAsia"/>
          <w:sz w:val="24"/>
        </w:rPr>
        <w:t>、</w:t>
      </w:r>
      <w:r w:rsidRPr="00246AE4">
        <w:rPr>
          <w:sz w:val="24"/>
        </w:rPr>
        <w:t>学科基础课程</w:t>
      </w:r>
      <w:r w:rsidRPr="00246AE4">
        <w:rPr>
          <w:sz w:val="24"/>
        </w:rPr>
        <w:t>24</w:t>
      </w:r>
      <w:r w:rsidRPr="00246AE4">
        <w:rPr>
          <w:sz w:val="24"/>
        </w:rPr>
        <w:t>学分；</w:t>
      </w:r>
    </w:p>
    <w:p w:rsidR="00B870BD" w:rsidRPr="00246AE4" w:rsidRDefault="00B870BD" w:rsidP="00B870BD">
      <w:pPr>
        <w:spacing w:line="360" w:lineRule="auto"/>
        <w:ind w:firstLineChars="200" w:firstLine="480"/>
        <w:rPr>
          <w:kern w:val="0"/>
          <w:sz w:val="24"/>
        </w:rPr>
      </w:pPr>
      <w:r>
        <w:rPr>
          <w:rFonts w:hint="eastAsia"/>
          <w:sz w:val="24"/>
        </w:rPr>
        <w:t>2</w:t>
      </w:r>
      <w:r>
        <w:rPr>
          <w:rFonts w:hint="eastAsia"/>
          <w:sz w:val="24"/>
        </w:rPr>
        <w:t>、</w:t>
      </w:r>
      <w:r w:rsidRPr="00246AE4">
        <w:rPr>
          <w:sz w:val="24"/>
        </w:rPr>
        <w:t>专业选修课程</w:t>
      </w:r>
      <w:r w:rsidRPr="00246AE4">
        <w:rPr>
          <w:sz w:val="24"/>
        </w:rPr>
        <w:t>35</w:t>
      </w:r>
      <w:r w:rsidRPr="00246AE4">
        <w:rPr>
          <w:sz w:val="24"/>
        </w:rPr>
        <w:t>学分；</w:t>
      </w:r>
    </w:p>
    <w:p w:rsidR="00B870BD" w:rsidRPr="00246AE4" w:rsidRDefault="00B870BD" w:rsidP="00B870BD">
      <w:pPr>
        <w:spacing w:line="360" w:lineRule="auto"/>
        <w:ind w:firstLineChars="200" w:firstLine="480"/>
        <w:rPr>
          <w:kern w:val="0"/>
          <w:sz w:val="24"/>
        </w:rPr>
      </w:pPr>
      <w:r>
        <w:rPr>
          <w:rFonts w:hint="eastAsia"/>
          <w:sz w:val="24"/>
        </w:rPr>
        <w:t>3</w:t>
      </w:r>
      <w:r>
        <w:rPr>
          <w:rFonts w:hint="eastAsia"/>
          <w:sz w:val="24"/>
        </w:rPr>
        <w:t>、</w:t>
      </w:r>
      <w:r w:rsidRPr="00246AE4">
        <w:rPr>
          <w:sz w:val="24"/>
        </w:rPr>
        <w:t>自由选修课程</w:t>
      </w:r>
      <w:r w:rsidRPr="00246AE4">
        <w:rPr>
          <w:sz w:val="24"/>
        </w:rPr>
        <w:t xml:space="preserve"> 10</w:t>
      </w:r>
      <w:r w:rsidRPr="00246AE4">
        <w:rPr>
          <w:rFonts w:hAnsi="宋体"/>
          <w:kern w:val="0"/>
          <w:sz w:val="24"/>
        </w:rPr>
        <w:t>学分，学生可以</w:t>
      </w:r>
      <w:r w:rsidRPr="00246AE4">
        <w:rPr>
          <w:rFonts w:hAnsi="宋体"/>
          <w:color w:val="000000"/>
          <w:kern w:val="0"/>
          <w:sz w:val="24"/>
        </w:rPr>
        <w:t>自主选修本专业或外专业的专业课、教师职业素养课程和研究生课程。</w:t>
      </w:r>
    </w:p>
    <w:p w:rsidR="00FF5911" w:rsidRDefault="00B870BD" w:rsidP="00B870BD">
      <w:pPr>
        <w:spacing w:line="360" w:lineRule="auto"/>
        <w:ind w:firstLineChars="200" w:firstLine="480"/>
        <w:rPr>
          <w:rFonts w:hAnsi="宋体"/>
          <w:bCs/>
          <w:color w:val="000000"/>
          <w:sz w:val="24"/>
        </w:rPr>
        <w:sectPr w:rsidR="00FF5911" w:rsidSect="001D5881">
          <w:pgSz w:w="12240" w:h="15840"/>
          <w:pgMar w:top="1120" w:right="1000" w:bottom="940" w:left="1440" w:header="720" w:footer="720" w:gutter="0"/>
          <w:cols w:space="720"/>
          <w:noEndnote/>
          <w:docGrid w:linePitch="286"/>
        </w:sectPr>
      </w:pPr>
      <w:r>
        <w:rPr>
          <w:rFonts w:hint="eastAsia"/>
          <w:sz w:val="24"/>
        </w:rPr>
        <w:t>4</w:t>
      </w:r>
      <w:r>
        <w:rPr>
          <w:rFonts w:hint="eastAsia"/>
          <w:sz w:val="24"/>
        </w:rPr>
        <w:t>、</w:t>
      </w:r>
      <w:r w:rsidRPr="00246AE4">
        <w:rPr>
          <w:sz w:val="24"/>
        </w:rPr>
        <w:t>专业实习与社会调查、毕业论文与毕业、社会实践与志愿服务和科研训练与创新创业为必修环节，共</w:t>
      </w:r>
      <w:r w:rsidRPr="00246AE4">
        <w:rPr>
          <w:sz w:val="24"/>
        </w:rPr>
        <w:t>12</w:t>
      </w:r>
      <w:r w:rsidRPr="00246AE4">
        <w:rPr>
          <w:sz w:val="24"/>
        </w:rPr>
        <w:t>学分。社会实践与志愿服务和科研训练与创新创业</w:t>
      </w:r>
      <w:r w:rsidRPr="00246AE4">
        <w:rPr>
          <w:sz w:val="24"/>
        </w:rPr>
        <w:t>2</w:t>
      </w:r>
      <w:r w:rsidRPr="00246AE4">
        <w:rPr>
          <w:sz w:val="24"/>
        </w:rPr>
        <w:t>学分认定有</w:t>
      </w:r>
      <w:r w:rsidRPr="00246AE4">
        <w:rPr>
          <w:sz w:val="24"/>
        </w:rPr>
        <w:t>3</w:t>
      </w:r>
      <w:r w:rsidRPr="00246AE4">
        <w:rPr>
          <w:sz w:val="24"/>
        </w:rPr>
        <w:t>种方式：社会实践与志愿服务</w:t>
      </w:r>
      <w:r w:rsidRPr="00246AE4">
        <w:rPr>
          <w:sz w:val="24"/>
        </w:rPr>
        <w:t>2</w:t>
      </w:r>
      <w:r w:rsidRPr="00246AE4">
        <w:rPr>
          <w:sz w:val="24"/>
        </w:rPr>
        <w:t>学分、科研训练与创新创业</w:t>
      </w:r>
      <w:r w:rsidRPr="00246AE4">
        <w:rPr>
          <w:sz w:val="24"/>
        </w:rPr>
        <w:t>2</w:t>
      </w:r>
      <w:r w:rsidRPr="00246AE4">
        <w:rPr>
          <w:sz w:val="24"/>
        </w:rPr>
        <w:t>学分、社会实践与志愿服务</w:t>
      </w:r>
      <w:r w:rsidRPr="00246AE4">
        <w:rPr>
          <w:sz w:val="24"/>
        </w:rPr>
        <w:t>1</w:t>
      </w:r>
      <w:r w:rsidRPr="00246AE4">
        <w:rPr>
          <w:sz w:val="24"/>
        </w:rPr>
        <w:t>学分和科研</w:t>
      </w:r>
      <w:r w:rsidRPr="00246AE4">
        <w:rPr>
          <w:sz w:val="24"/>
        </w:rPr>
        <w:lastRenderedPageBreak/>
        <w:t>训练与创新创业</w:t>
      </w:r>
      <w:r w:rsidRPr="00246AE4">
        <w:rPr>
          <w:sz w:val="24"/>
        </w:rPr>
        <w:t>1</w:t>
      </w:r>
      <w:r w:rsidRPr="00246AE4">
        <w:rPr>
          <w:sz w:val="24"/>
        </w:rPr>
        <w:t>学分，认定要求必须符合学院该</w:t>
      </w:r>
      <w:r w:rsidRPr="00246AE4">
        <w:rPr>
          <w:rFonts w:hAnsi="宋体"/>
          <w:bCs/>
          <w:color w:val="000000"/>
          <w:sz w:val="24"/>
        </w:rPr>
        <w:t>学分认定细则。</w:t>
      </w:r>
    </w:p>
    <w:p w:rsidR="00FF5911" w:rsidRPr="00633A5C" w:rsidRDefault="00FF5911" w:rsidP="00FF5911">
      <w:pPr>
        <w:rPr>
          <w:rFonts w:eastAsia="黑体"/>
          <w:sz w:val="28"/>
        </w:rPr>
      </w:pPr>
      <w:r w:rsidRPr="00A50366">
        <w:rPr>
          <w:rFonts w:eastAsia="黑体" w:hint="eastAsia"/>
          <w:sz w:val="28"/>
        </w:rPr>
        <w:lastRenderedPageBreak/>
        <w:t>十</w:t>
      </w:r>
      <w:r>
        <w:rPr>
          <w:rFonts w:eastAsia="黑体" w:hint="eastAsia"/>
          <w:sz w:val="28"/>
        </w:rPr>
        <w:t>二</w:t>
      </w:r>
      <w:r w:rsidRPr="00A50366">
        <w:rPr>
          <w:rFonts w:eastAsia="黑体" w:hint="eastAsia"/>
          <w:sz w:val="28"/>
        </w:rPr>
        <w:t>、</w:t>
      </w:r>
      <w:r w:rsidRPr="00633A5C">
        <w:rPr>
          <w:rFonts w:eastAsia="黑体" w:hint="eastAsia"/>
          <w:sz w:val="28"/>
        </w:rPr>
        <w:t>课程</w:t>
      </w:r>
      <w:r>
        <w:rPr>
          <w:rFonts w:eastAsia="黑体" w:hint="eastAsia"/>
          <w:sz w:val="28"/>
        </w:rPr>
        <w:t>修读学期分布</w:t>
      </w:r>
      <w:r w:rsidRPr="00633A5C">
        <w:rPr>
          <w:rFonts w:eastAsia="黑体" w:hint="eastAsia"/>
          <w:sz w:val="28"/>
        </w:rPr>
        <w:t>图</w:t>
      </w:r>
    </w:p>
    <w:tbl>
      <w:tblPr>
        <w:tblW w:w="12236" w:type="dxa"/>
        <w:jc w:val="center"/>
        <w:tblInd w:w="-817" w:type="dxa"/>
        <w:tblLook w:val="04A0"/>
      </w:tblPr>
      <w:tblGrid>
        <w:gridCol w:w="1726"/>
        <w:gridCol w:w="1666"/>
        <w:gridCol w:w="1574"/>
        <w:gridCol w:w="1544"/>
        <w:gridCol w:w="1418"/>
        <w:gridCol w:w="1588"/>
        <w:gridCol w:w="1360"/>
        <w:gridCol w:w="1360"/>
      </w:tblGrid>
      <w:tr w:rsidR="00FF5911" w:rsidRPr="00CF522B" w:rsidTr="00864790">
        <w:trPr>
          <w:trHeight w:val="270"/>
          <w:jc w:val="center"/>
        </w:trPr>
        <w:tc>
          <w:tcPr>
            <w:tcW w:w="1726" w:type="dxa"/>
            <w:tcBorders>
              <w:top w:val="single" w:sz="4" w:space="0" w:color="auto"/>
              <w:left w:val="single" w:sz="4" w:space="0" w:color="auto"/>
              <w:bottom w:val="nil"/>
              <w:right w:val="nil"/>
            </w:tcBorders>
            <w:shd w:val="clear" w:color="auto" w:fill="auto"/>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第一学期</w:t>
            </w:r>
          </w:p>
        </w:tc>
        <w:tc>
          <w:tcPr>
            <w:tcW w:w="1666"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第二学期</w:t>
            </w:r>
          </w:p>
        </w:tc>
        <w:tc>
          <w:tcPr>
            <w:tcW w:w="1574"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第三学期</w:t>
            </w:r>
          </w:p>
        </w:tc>
        <w:tc>
          <w:tcPr>
            <w:tcW w:w="1544"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第四学期</w:t>
            </w:r>
          </w:p>
        </w:tc>
        <w:tc>
          <w:tcPr>
            <w:tcW w:w="1418"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第五学期</w:t>
            </w:r>
          </w:p>
        </w:tc>
        <w:tc>
          <w:tcPr>
            <w:tcW w:w="1588"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第六学期</w:t>
            </w:r>
          </w:p>
        </w:tc>
        <w:tc>
          <w:tcPr>
            <w:tcW w:w="1360"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第七学期</w:t>
            </w:r>
          </w:p>
        </w:tc>
        <w:tc>
          <w:tcPr>
            <w:tcW w:w="1360" w:type="dxa"/>
            <w:tcBorders>
              <w:top w:val="single" w:sz="4" w:space="0" w:color="auto"/>
              <w:left w:val="nil"/>
              <w:bottom w:val="nil"/>
              <w:right w:val="single" w:sz="4" w:space="0" w:color="auto"/>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第八学期</w:t>
            </w:r>
          </w:p>
        </w:tc>
      </w:tr>
      <w:tr w:rsidR="00FF5911" w:rsidRPr="00CF522B" w:rsidTr="00864790">
        <w:trPr>
          <w:trHeight w:val="270"/>
          <w:jc w:val="center"/>
        </w:trPr>
        <w:tc>
          <w:tcPr>
            <w:tcW w:w="1726" w:type="dxa"/>
            <w:tcBorders>
              <w:top w:val="nil"/>
              <w:left w:val="single" w:sz="4" w:space="0" w:color="auto"/>
              <w:bottom w:val="nil"/>
              <w:right w:val="nil"/>
            </w:tcBorders>
            <w:shd w:val="clear" w:color="000000" w:fill="FDE9D9"/>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1666" w:type="dxa"/>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6124" w:type="dxa"/>
            <w:gridSpan w:val="4"/>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r>
              <w:rPr>
                <w:rFonts w:ascii="宋体" w:hAnsi="宋体" w:cs="宋体" w:hint="eastAsia"/>
                <w:kern w:val="0"/>
                <w:sz w:val="20"/>
              </w:rPr>
              <w:t>艺术鉴赏与审美体验</w:t>
            </w:r>
            <w:r w:rsidRPr="00CF522B">
              <w:rPr>
                <w:rFonts w:ascii="宋体" w:hAnsi="宋体" w:cs="宋体" w:hint="eastAsia"/>
                <w:kern w:val="0"/>
                <w:sz w:val="20"/>
              </w:rPr>
              <w:t>（2）、社会发展与公民责任（2）</w:t>
            </w:r>
          </w:p>
        </w:tc>
        <w:tc>
          <w:tcPr>
            <w:tcW w:w="1360" w:type="dxa"/>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1360" w:type="dxa"/>
            <w:tcBorders>
              <w:top w:val="nil"/>
              <w:left w:val="nil"/>
              <w:bottom w:val="nil"/>
              <w:right w:val="single" w:sz="4" w:space="0" w:color="auto"/>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r>
      <w:tr w:rsidR="00FF5911" w:rsidRPr="00CF522B" w:rsidTr="00864790">
        <w:trPr>
          <w:trHeight w:val="270"/>
          <w:jc w:val="center"/>
        </w:trPr>
        <w:tc>
          <w:tcPr>
            <w:tcW w:w="9516" w:type="dxa"/>
            <w:gridSpan w:val="6"/>
            <w:tcBorders>
              <w:top w:val="nil"/>
              <w:left w:val="single" w:sz="4" w:space="0" w:color="auto"/>
              <w:bottom w:val="nil"/>
              <w:right w:val="nil"/>
            </w:tcBorders>
            <w:shd w:val="clear" w:color="000000" w:fill="BFBFBF"/>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体育（1学分×4门课）</w:t>
            </w:r>
          </w:p>
        </w:tc>
        <w:tc>
          <w:tcPr>
            <w:tcW w:w="2720" w:type="dxa"/>
            <w:gridSpan w:val="2"/>
            <w:vMerge w:val="restart"/>
            <w:tcBorders>
              <w:top w:val="nil"/>
              <w:left w:val="nil"/>
              <w:bottom w:val="nil"/>
              <w:right w:val="single" w:sz="4" w:space="0" w:color="000000"/>
            </w:tcBorders>
            <w:shd w:val="clear" w:color="000000" w:fill="FFFF99"/>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自由选修课程（10）</w:t>
            </w:r>
          </w:p>
        </w:tc>
      </w:tr>
      <w:tr w:rsidR="00FF5911" w:rsidRPr="00CF522B" w:rsidTr="00864790">
        <w:trPr>
          <w:trHeight w:val="270"/>
          <w:jc w:val="center"/>
        </w:trPr>
        <w:tc>
          <w:tcPr>
            <w:tcW w:w="9516" w:type="dxa"/>
            <w:gridSpan w:val="6"/>
            <w:tcBorders>
              <w:top w:val="nil"/>
              <w:left w:val="single" w:sz="4" w:space="0" w:color="auto"/>
              <w:bottom w:val="nil"/>
              <w:right w:val="nil"/>
            </w:tcBorders>
            <w:shd w:val="clear" w:color="000000" w:fill="D8D8D8"/>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中国概况（2）、中级汉语读写（6）、中高级汉语读写（6）、中外文化比较（2）、中华文化要略（4）、</w:t>
            </w:r>
            <w:r>
              <w:rPr>
                <w:rFonts w:ascii="宋体" w:hAnsi="宋体" w:cs="宋体" w:hint="eastAsia"/>
                <w:kern w:val="0"/>
                <w:sz w:val="20"/>
              </w:rPr>
              <w:t>中级汉语写作（2）、中高级汉语写作（2）、</w:t>
            </w:r>
            <w:r w:rsidRPr="00CF522B">
              <w:rPr>
                <w:rFonts w:ascii="宋体" w:hAnsi="宋体" w:cs="宋体" w:hint="eastAsia"/>
                <w:kern w:val="0"/>
                <w:sz w:val="20"/>
              </w:rPr>
              <w:t>中国现当代经典导读（2）、中国社会专题讨论（2）</w:t>
            </w:r>
          </w:p>
        </w:tc>
        <w:tc>
          <w:tcPr>
            <w:tcW w:w="2720" w:type="dxa"/>
            <w:gridSpan w:val="2"/>
            <w:vMerge/>
            <w:tcBorders>
              <w:top w:val="nil"/>
              <w:left w:val="nil"/>
              <w:bottom w:val="nil"/>
              <w:right w:val="single" w:sz="4" w:space="0" w:color="000000"/>
            </w:tcBorders>
            <w:vAlign w:val="center"/>
            <w:hideMark/>
          </w:tcPr>
          <w:p w:rsidR="00FF5911" w:rsidRPr="00CF522B" w:rsidRDefault="00FF5911" w:rsidP="00864790">
            <w:pPr>
              <w:widowControl/>
              <w:jc w:val="left"/>
              <w:rPr>
                <w:rFonts w:ascii="宋体" w:hAnsi="宋体" w:cs="宋体"/>
                <w:kern w:val="0"/>
                <w:sz w:val="20"/>
              </w:rPr>
            </w:pP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7F7F7F"/>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计算机应用基础B(2+2)</w:t>
            </w:r>
          </w:p>
        </w:tc>
        <w:tc>
          <w:tcPr>
            <w:tcW w:w="1666" w:type="dxa"/>
            <w:tcBorders>
              <w:top w:val="nil"/>
              <w:left w:val="nil"/>
              <w:bottom w:val="nil"/>
              <w:right w:val="nil"/>
            </w:tcBorders>
            <w:shd w:val="clear" w:color="000000" w:fill="7F7F7F"/>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信息技术应用B(2+2)</w:t>
            </w:r>
          </w:p>
        </w:tc>
        <w:tc>
          <w:tcPr>
            <w:tcW w:w="157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政治经济学（3）</w:t>
            </w:r>
            <w:r w:rsidRPr="00CF522B">
              <w:rPr>
                <w:rFonts w:ascii="宋体" w:hAnsi="宋体" w:cs="宋体" w:hint="eastAsia"/>
                <w:kern w:val="0"/>
                <w:sz w:val="20"/>
              </w:rPr>
              <w:br/>
              <w:t>国际贸易学（3）</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计量经济学（3）</w:t>
            </w:r>
            <w:r w:rsidRPr="00CF522B">
              <w:rPr>
                <w:rFonts w:ascii="宋体" w:hAnsi="宋体" w:cs="宋体" w:hint="eastAsia"/>
                <w:kern w:val="0"/>
                <w:sz w:val="20"/>
              </w:rPr>
              <w:br/>
              <w:t>国际金融（2）</w:t>
            </w:r>
          </w:p>
        </w:tc>
        <w:tc>
          <w:tcPr>
            <w:tcW w:w="1418" w:type="dxa"/>
            <w:tcBorders>
              <w:top w:val="nil"/>
              <w:left w:val="nil"/>
              <w:bottom w:val="nil"/>
              <w:right w:val="nil"/>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1588" w:type="dxa"/>
            <w:tcBorders>
              <w:top w:val="nil"/>
              <w:left w:val="nil"/>
              <w:bottom w:val="nil"/>
              <w:right w:val="nil"/>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2720" w:type="dxa"/>
            <w:gridSpan w:val="2"/>
            <w:vMerge/>
            <w:tcBorders>
              <w:top w:val="nil"/>
              <w:left w:val="nil"/>
              <w:bottom w:val="nil"/>
              <w:right w:val="nil"/>
            </w:tcBorders>
            <w:vAlign w:val="center"/>
            <w:hideMark/>
          </w:tcPr>
          <w:p w:rsidR="00FF5911" w:rsidRPr="00CF522B" w:rsidRDefault="00FF5911" w:rsidP="00864790">
            <w:pPr>
              <w:widowControl/>
              <w:jc w:val="left"/>
              <w:rPr>
                <w:rFonts w:ascii="宋体" w:hAnsi="宋体" w:cs="宋体"/>
                <w:kern w:val="0"/>
                <w:sz w:val="20"/>
              </w:rPr>
            </w:pP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一元微积分（</w:t>
            </w:r>
            <w:r>
              <w:rPr>
                <w:rFonts w:ascii="宋体" w:hAnsi="宋体" w:cs="宋体" w:hint="eastAsia"/>
                <w:kern w:val="0"/>
                <w:sz w:val="20"/>
              </w:rPr>
              <w:t>6</w:t>
            </w:r>
            <w:r w:rsidRPr="00CF522B">
              <w:rPr>
                <w:rFonts w:ascii="宋体" w:hAnsi="宋体" w:cs="宋体" w:hint="eastAsia"/>
                <w:kern w:val="0"/>
                <w:sz w:val="20"/>
              </w:rPr>
              <w:t>）</w:t>
            </w:r>
          </w:p>
        </w:tc>
        <w:tc>
          <w:tcPr>
            <w:tcW w:w="1666" w:type="dxa"/>
            <w:tcBorders>
              <w:top w:val="nil"/>
              <w:left w:val="nil"/>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多元微积分和线性代数（6）</w:t>
            </w:r>
          </w:p>
        </w:tc>
        <w:tc>
          <w:tcPr>
            <w:tcW w:w="1574" w:type="dxa"/>
            <w:tcBorders>
              <w:top w:val="nil"/>
              <w:left w:val="nil"/>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概率论与数理统计（3）</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统计学（3）</w:t>
            </w:r>
          </w:p>
        </w:tc>
        <w:tc>
          <w:tcPr>
            <w:tcW w:w="1418"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发展经济学（2）</w:t>
            </w:r>
          </w:p>
        </w:tc>
        <w:tc>
          <w:tcPr>
            <w:tcW w:w="158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2720" w:type="dxa"/>
            <w:gridSpan w:val="2"/>
            <w:tcBorders>
              <w:top w:val="nil"/>
              <w:left w:val="nil"/>
              <w:bottom w:val="nil"/>
              <w:right w:val="single" w:sz="4" w:space="0" w:color="000000"/>
            </w:tcBorders>
            <w:shd w:val="clear" w:color="000000" w:fill="93CDDD"/>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创新与实践环节（12）</w:t>
            </w: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微观经济学原理（3）</w:t>
            </w:r>
          </w:p>
        </w:tc>
        <w:tc>
          <w:tcPr>
            <w:tcW w:w="1666" w:type="dxa"/>
            <w:tcBorders>
              <w:top w:val="nil"/>
              <w:left w:val="nil"/>
              <w:bottom w:val="nil"/>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宏观经济学原理（3）</w:t>
            </w:r>
          </w:p>
        </w:tc>
        <w:tc>
          <w:tcPr>
            <w:tcW w:w="157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会计学（3）</w:t>
            </w:r>
            <w:r w:rsidRPr="00CF522B">
              <w:rPr>
                <w:rFonts w:ascii="宋体" w:hAnsi="宋体" w:cs="宋体" w:hint="eastAsia"/>
                <w:kern w:val="0"/>
                <w:sz w:val="20"/>
              </w:rPr>
              <w:br/>
              <w:t>金融学（2）</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中国对外贸易概论（3）</w:t>
            </w:r>
          </w:p>
        </w:tc>
        <w:tc>
          <w:tcPr>
            <w:tcW w:w="141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58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360"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360" w:type="dxa"/>
            <w:tcBorders>
              <w:top w:val="nil"/>
              <w:left w:val="nil"/>
              <w:bottom w:val="nil"/>
              <w:right w:val="single" w:sz="4" w:space="0" w:color="auto"/>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r>
      <w:tr w:rsidR="00FF5911" w:rsidRPr="00CF522B" w:rsidTr="00864790">
        <w:trPr>
          <w:trHeight w:val="270"/>
          <w:jc w:val="center"/>
        </w:trPr>
        <w:tc>
          <w:tcPr>
            <w:tcW w:w="1726" w:type="dxa"/>
            <w:tcBorders>
              <w:top w:val="nil"/>
              <w:left w:val="single" w:sz="4" w:space="0" w:color="auto"/>
              <w:bottom w:val="single" w:sz="4" w:space="0" w:color="auto"/>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管理学（3）</w:t>
            </w:r>
          </w:p>
        </w:tc>
        <w:tc>
          <w:tcPr>
            <w:tcW w:w="1666"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574" w:type="dxa"/>
            <w:tcBorders>
              <w:top w:val="nil"/>
              <w:left w:val="nil"/>
              <w:bottom w:val="single" w:sz="4" w:space="0" w:color="auto"/>
              <w:right w:val="nil"/>
            </w:tcBorders>
            <w:shd w:val="clear" w:color="000000" w:fill="FAC090"/>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 xml:space="preserve">　</w:t>
            </w:r>
          </w:p>
        </w:tc>
        <w:tc>
          <w:tcPr>
            <w:tcW w:w="1544"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418"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588"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专业选修课程（34）</w:t>
            </w:r>
          </w:p>
        </w:tc>
        <w:tc>
          <w:tcPr>
            <w:tcW w:w="1360"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r w:rsidRPr="00CF522B">
              <w:rPr>
                <w:rFonts w:ascii="宋体" w:hAnsi="宋体" w:cs="宋体" w:hint="eastAsia"/>
                <w:color w:val="000000"/>
                <w:kern w:val="0"/>
                <w:sz w:val="22"/>
                <w:szCs w:val="22"/>
              </w:rPr>
              <w:t xml:space="preserve">　</w:t>
            </w:r>
          </w:p>
        </w:tc>
      </w:tr>
    </w:tbl>
    <w:p w:rsidR="00211B9E" w:rsidRDefault="00211B9E" w:rsidP="00B870BD">
      <w:pPr>
        <w:spacing w:line="360" w:lineRule="auto"/>
        <w:ind w:firstLineChars="200" w:firstLine="480"/>
        <w:rPr>
          <w:rFonts w:hAnsi="宋体"/>
          <w:bCs/>
          <w:color w:val="000000"/>
          <w:sz w:val="24"/>
        </w:rPr>
        <w:sectPr w:rsidR="00211B9E" w:rsidSect="00FF5911">
          <w:pgSz w:w="15840" w:h="12240" w:orient="landscape"/>
          <w:pgMar w:top="1000" w:right="940" w:bottom="1440" w:left="1120" w:header="720" w:footer="720" w:gutter="0"/>
          <w:cols w:space="720"/>
          <w:noEndnote/>
          <w:docGrid w:linePitch="286"/>
        </w:sectPr>
      </w:pPr>
    </w:p>
    <w:p w:rsidR="00D050DF" w:rsidRPr="00D050DF" w:rsidRDefault="00D050DF" w:rsidP="00F01E69">
      <w:pPr>
        <w:pStyle w:val="a7"/>
        <w:spacing w:before="0" w:beforeAutospacing="0" w:after="0" w:afterAutospacing="0" w:line="360" w:lineRule="auto"/>
        <w:jc w:val="center"/>
        <w:rPr>
          <w:rFonts w:ascii="华文中宋" w:eastAsia="华文中宋" w:hAnsi="华文中宋"/>
          <w:bCs/>
          <w:color w:val="000000" w:themeColor="text1"/>
          <w:sz w:val="30"/>
          <w:szCs w:val="30"/>
        </w:rPr>
      </w:pPr>
      <w:bookmarkStart w:id="11" w:name="_GoBack"/>
      <w:bookmarkEnd w:id="11"/>
      <w:r w:rsidRPr="00D050DF">
        <w:rPr>
          <w:rFonts w:ascii="华文中宋" w:eastAsia="华文中宋" w:hAnsi="华文中宋" w:hint="eastAsia"/>
          <w:bCs/>
          <w:color w:val="000000" w:themeColor="text1"/>
          <w:sz w:val="30"/>
          <w:szCs w:val="30"/>
        </w:rPr>
        <w:lastRenderedPageBreak/>
        <w:t>北京师范大学经济与工商管理学院</w:t>
      </w:r>
    </w:p>
    <w:p w:rsidR="00D050DF" w:rsidRPr="004E47A9" w:rsidRDefault="00D050DF" w:rsidP="00D050DF">
      <w:pPr>
        <w:jc w:val="center"/>
        <w:rPr>
          <w:rFonts w:ascii="华文中宋" w:eastAsia="华文中宋" w:hAnsi="华文中宋"/>
          <w:bCs/>
          <w:color w:val="000000" w:themeColor="text1"/>
          <w:sz w:val="32"/>
          <w:szCs w:val="32"/>
        </w:rPr>
      </w:pPr>
      <w:r w:rsidRPr="00D050DF">
        <w:rPr>
          <w:rFonts w:ascii="华文中宋" w:eastAsia="华文中宋" w:hAnsi="华文中宋" w:hint="eastAsia"/>
          <w:bCs/>
          <w:color w:val="000000" w:themeColor="text1"/>
          <w:sz w:val="30"/>
          <w:szCs w:val="30"/>
        </w:rPr>
        <w:t>本科生实践与创新学分认定程序及实施办法</w:t>
      </w:r>
    </w:p>
    <w:p w:rsidR="00D050DF" w:rsidRDefault="00252C63" w:rsidP="00D050DF">
      <w:pPr>
        <w:jc w:val="center"/>
        <w:rPr>
          <w:rFonts w:ascii="宋体" w:hAnsi="宋体" w:cs="宋体"/>
          <w:color w:val="333333"/>
          <w:kern w:val="0"/>
          <w:sz w:val="18"/>
          <w:szCs w:val="18"/>
        </w:rPr>
      </w:pPr>
      <w:r w:rsidRPr="00252C63">
        <w:rPr>
          <w:rFonts w:ascii="宋体" w:hAnsi="宋体" w:cs="宋体"/>
          <w:color w:val="333333"/>
          <w:kern w:val="0"/>
          <w:sz w:val="18"/>
          <w:szCs w:val="18"/>
        </w:rPr>
        <w:pict>
          <v:rect id="_x0000_i1025" style="width:415.3pt;height:.75pt" o:hralign="center" o:hrstd="t" o:hrnoshade="t" o:hr="t" fillcolor="red" stroked="f"/>
        </w:pict>
      </w:r>
    </w:p>
    <w:p w:rsidR="00D050DF" w:rsidRPr="004E47A9" w:rsidRDefault="00D050DF" w:rsidP="00D050DF">
      <w:pPr>
        <w:widowControl/>
        <w:spacing w:before="120" w:after="120" w:line="360" w:lineRule="auto"/>
        <w:ind w:firstLine="403"/>
        <w:jc w:val="left"/>
        <w:rPr>
          <w:rFonts w:asciiTheme="majorEastAsia" w:eastAsiaTheme="majorEastAsia" w:hAnsiTheme="majorEastAsia" w:cs="宋体"/>
          <w:kern w:val="0"/>
          <w:szCs w:val="21"/>
        </w:rPr>
      </w:pPr>
      <w:r w:rsidRPr="004E47A9">
        <w:rPr>
          <w:rFonts w:asciiTheme="majorEastAsia" w:eastAsiaTheme="majorEastAsia" w:hAnsiTheme="majorEastAsia" w:hint="eastAsia"/>
          <w:szCs w:val="21"/>
        </w:rPr>
        <w:t>为落实本科人才培养方案，提升学生的实践创新能力，规范实践与创新课程的学分认定工作，</w:t>
      </w:r>
      <w:r w:rsidRPr="004E47A9">
        <w:rPr>
          <w:rFonts w:asciiTheme="majorEastAsia" w:eastAsiaTheme="majorEastAsia" w:hAnsiTheme="majorEastAsia" w:cs="宋体"/>
          <w:kern w:val="0"/>
          <w:szCs w:val="21"/>
        </w:rPr>
        <w:t>根据《</w:t>
      </w:r>
      <w:r w:rsidRPr="004E47A9">
        <w:rPr>
          <w:rFonts w:asciiTheme="majorEastAsia" w:eastAsiaTheme="majorEastAsia" w:hAnsiTheme="majorEastAsia" w:cs="宋体" w:hint="eastAsia"/>
          <w:kern w:val="0"/>
          <w:szCs w:val="21"/>
        </w:rPr>
        <w:t>北京师范大学本科人才培养方案实践与创新模块实施指导意见</w:t>
      </w:r>
      <w:r w:rsidRPr="004E47A9">
        <w:rPr>
          <w:rFonts w:asciiTheme="majorEastAsia" w:eastAsiaTheme="majorEastAsia" w:hAnsiTheme="majorEastAsia" w:cs="宋体" w:hint="eastAsia"/>
          <w:bCs/>
          <w:kern w:val="0"/>
          <w:szCs w:val="21"/>
        </w:rPr>
        <w:t>》（</w:t>
      </w:r>
      <w:r w:rsidRPr="004E47A9">
        <w:rPr>
          <w:rFonts w:asciiTheme="majorEastAsia" w:eastAsiaTheme="majorEastAsia" w:hAnsiTheme="majorEastAsia" w:cs="宋体"/>
          <w:bCs/>
          <w:kern w:val="0"/>
          <w:szCs w:val="21"/>
        </w:rPr>
        <w:t xml:space="preserve">师教文[ </w:t>
      </w:r>
      <w:r w:rsidRPr="004E47A9">
        <w:rPr>
          <w:rFonts w:asciiTheme="majorEastAsia" w:eastAsiaTheme="majorEastAsia" w:hAnsiTheme="majorEastAsia" w:cs="宋体" w:hint="eastAsia"/>
          <w:bCs/>
          <w:kern w:val="0"/>
          <w:szCs w:val="21"/>
        </w:rPr>
        <w:t>2015</w:t>
      </w:r>
      <w:r w:rsidRPr="004E47A9">
        <w:rPr>
          <w:rFonts w:asciiTheme="majorEastAsia" w:eastAsiaTheme="majorEastAsia" w:hAnsiTheme="majorEastAsia" w:cs="宋体"/>
          <w:bCs/>
          <w:kern w:val="0"/>
          <w:szCs w:val="21"/>
        </w:rPr>
        <w:t xml:space="preserve"> ]</w:t>
      </w:r>
      <w:r w:rsidRPr="004E47A9">
        <w:rPr>
          <w:rFonts w:asciiTheme="majorEastAsia" w:eastAsiaTheme="majorEastAsia" w:hAnsiTheme="majorEastAsia" w:cs="宋体" w:hint="eastAsia"/>
          <w:bCs/>
          <w:kern w:val="0"/>
          <w:szCs w:val="21"/>
        </w:rPr>
        <w:t>10</w:t>
      </w:r>
      <w:r w:rsidRPr="004E47A9">
        <w:rPr>
          <w:rFonts w:asciiTheme="majorEastAsia" w:eastAsiaTheme="majorEastAsia" w:hAnsiTheme="majorEastAsia" w:cs="宋体"/>
          <w:bCs/>
          <w:kern w:val="0"/>
          <w:szCs w:val="21"/>
        </w:rPr>
        <w:t>号</w:t>
      </w:r>
      <w:r w:rsidRPr="004E47A9">
        <w:rPr>
          <w:rFonts w:asciiTheme="majorEastAsia" w:eastAsiaTheme="majorEastAsia" w:hAnsiTheme="majorEastAsia" w:cs="宋体" w:hint="eastAsia"/>
          <w:bCs/>
          <w:kern w:val="0"/>
          <w:szCs w:val="21"/>
        </w:rPr>
        <w:t>）和《北京师范大学本科生实践与创新学分认定程序及实施办法》（</w:t>
      </w:r>
      <w:r w:rsidRPr="004E47A9">
        <w:rPr>
          <w:rFonts w:asciiTheme="majorEastAsia" w:eastAsiaTheme="majorEastAsia" w:hAnsiTheme="majorEastAsia" w:cs="宋体"/>
          <w:bCs/>
          <w:kern w:val="0"/>
          <w:szCs w:val="21"/>
        </w:rPr>
        <w:t xml:space="preserve">师教文[ </w:t>
      </w:r>
      <w:r w:rsidRPr="004E47A9">
        <w:rPr>
          <w:rFonts w:asciiTheme="majorEastAsia" w:eastAsiaTheme="majorEastAsia" w:hAnsiTheme="majorEastAsia" w:cs="宋体" w:hint="eastAsia"/>
          <w:bCs/>
          <w:kern w:val="0"/>
          <w:szCs w:val="21"/>
        </w:rPr>
        <w:t>2015</w:t>
      </w:r>
      <w:r w:rsidRPr="004E47A9">
        <w:rPr>
          <w:rFonts w:asciiTheme="majorEastAsia" w:eastAsiaTheme="majorEastAsia" w:hAnsiTheme="majorEastAsia" w:cs="宋体"/>
          <w:bCs/>
          <w:kern w:val="0"/>
          <w:szCs w:val="21"/>
        </w:rPr>
        <w:t xml:space="preserve"> ]</w:t>
      </w:r>
      <w:r>
        <w:rPr>
          <w:rFonts w:asciiTheme="majorEastAsia" w:eastAsiaTheme="majorEastAsia" w:hAnsiTheme="majorEastAsia" w:cs="宋体" w:hint="eastAsia"/>
          <w:bCs/>
          <w:kern w:val="0"/>
          <w:szCs w:val="21"/>
        </w:rPr>
        <w:t>11</w:t>
      </w:r>
      <w:r w:rsidRPr="004E47A9">
        <w:rPr>
          <w:rFonts w:asciiTheme="majorEastAsia" w:eastAsiaTheme="majorEastAsia" w:hAnsiTheme="majorEastAsia" w:cs="宋体"/>
          <w:bCs/>
          <w:kern w:val="0"/>
          <w:szCs w:val="21"/>
        </w:rPr>
        <w:t>号</w:t>
      </w:r>
      <w:r w:rsidRPr="004E47A9">
        <w:rPr>
          <w:rFonts w:asciiTheme="majorEastAsia" w:eastAsiaTheme="majorEastAsia" w:hAnsiTheme="majorEastAsia" w:cs="宋体" w:hint="eastAsia"/>
          <w:bCs/>
          <w:kern w:val="0"/>
          <w:szCs w:val="21"/>
        </w:rPr>
        <w:t>）有关</w:t>
      </w:r>
      <w:r w:rsidRPr="004E47A9">
        <w:rPr>
          <w:rFonts w:asciiTheme="majorEastAsia" w:eastAsiaTheme="majorEastAsia" w:hAnsiTheme="majorEastAsia" w:cs="宋体"/>
          <w:kern w:val="0"/>
          <w:szCs w:val="21"/>
        </w:rPr>
        <w:t>要求，</w:t>
      </w:r>
      <w:r>
        <w:rPr>
          <w:rFonts w:asciiTheme="majorEastAsia" w:eastAsiaTheme="majorEastAsia" w:hAnsiTheme="majorEastAsia" w:cs="宋体" w:hint="eastAsia"/>
          <w:kern w:val="0"/>
          <w:szCs w:val="21"/>
        </w:rPr>
        <w:t>学院</w:t>
      </w:r>
      <w:r>
        <w:rPr>
          <w:rFonts w:asciiTheme="majorEastAsia" w:eastAsiaTheme="majorEastAsia" w:hAnsiTheme="majorEastAsia" w:cs="宋体"/>
          <w:kern w:val="0"/>
          <w:szCs w:val="21"/>
        </w:rPr>
        <w:t>特</w:t>
      </w:r>
      <w:r>
        <w:rPr>
          <w:rFonts w:asciiTheme="majorEastAsia" w:eastAsiaTheme="majorEastAsia" w:hAnsiTheme="majorEastAsia" w:cs="宋体" w:hint="eastAsia"/>
          <w:kern w:val="0"/>
          <w:szCs w:val="21"/>
        </w:rPr>
        <w:t>制定</w:t>
      </w:r>
      <w:r w:rsidRPr="004E47A9">
        <w:rPr>
          <w:rFonts w:asciiTheme="majorEastAsia" w:eastAsiaTheme="majorEastAsia" w:hAnsiTheme="majorEastAsia" w:cs="宋体"/>
          <w:kern w:val="0"/>
          <w:szCs w:val="21"/>
        </w:rPr>
        <w:t>本办法。</w:t>
      </w:r>
    </w:p>
    <w:p w:rsidR="00D050DF" w:rsidRPr="00324A14" w:rsidRDefault="00D050DF" w:rsidP="00864790">
      <w:pPr>
        <w:snapToGrid w:val="0"/>
        <w:spacing w:beforeLines="50" w:line="480" w:lineRule="exact"/>
        <w:ind w:firstLineChars="196" w:firstLine="413"/>
        <w:rPr>
          <w:rFonts w:asciiTheme="majorEastAsia" w:eastAsiaTheme="majorEastAsia" w:hAnsiTheme="majorEastAsia"/>
          <w:b/>
          <w:color w:val="000000"/>
          <w:szCs w:val="21"/>
        </w:rPr>
      </w:pPr>
      <w:r w:rsidRPr="00324A14">
        <w:rPr>
          <w:rFonts w:asciiTheme="majorEastAsia" w:eastAsiaTheme="majorEastAsia" w:hAnsiTheme="majorEastAsia" w:hint="eastAsia"/>
          <w:b/>
          <w:color w:val="000000"/>
          <w:szCs w:val="21"/>
        </w:rPr>
        <w:t>一、认定环节</w:t>
      </w:r>
    </w:p>
    <w:p w:rsidR="00D050DF" w:rsidRDefault="00D050DF" w:rsidP="00D050DF">
      <w:pPr>
        <w:spacing w:line="480" w:lineRule="exact"/>
        <w:ind w:firstLineChars="200" w:firstLine="420"/>
        <w:rPr>
          <w:sz w:val="24"/>
        </w:rPr>
      </w:pPr>
      <w:r w:rsidRPr="00324A14">
        <w:rPr>
          <w:rFonts w:asciiTheme="majorEastAsia" w:eastAsiaTheme="majorEastAsia" w:hAnsiTheme="majorEastAsia" w:hint="eastAsia"/>
          <w:szCs w:val="21"/>
        </w:rPr>
        <w:t>按照教学计划规定，实践与创新模块中的“社会实践与志愿服务”、“</w:t>
      </w:r>
      <w:r w:rsidRPr="00324A14">
        <w:rPr>
          <w:rFonts w:asciiTheme="majorEastAsia" w:eastAsiaTheme="majorEastAsia" w:hAnsiTheme="majorEastAsia"/>
          <w:szCs w:val="21"/>
        </w:rPr>
        <w:t>科研训练</w:t>
      </w:r>
      <w:r w:rsidRPr="00324A14">
        <w:rPr>
          <w:rFonts w:asciiTheme="majorEastAsia" w:eastAsiaTheme="majorEastAsia" w:hAnsiTheme="majorEastAsia" w:hint="eastAsia"/>
          <w:szCs w:val="21"/>
        </w:rPr>
        <w:t>与</w:t>
      </w:r>
      <w:r w:rsidRPr="00324A14">
        <w:rPr>
          <w:rFonts w:asciiTheme="majorEastAsia" w:eastAsiaTheme="majorEastAsia" w:hAnsiTheme="majorEastAsia"/>
          <w:szCs w:val="21"/>
        </w:rPr>
        <w:t>创新创业</w:t>
      </w:r>
      <w:r w:rsidRPr="00324A14">
        <w:rPr>
          <w:rFonts w:asciiTheme="majorEastAsia" w:eastAsiaTheme="majorEastAsia" w:hAnsiTheme="majorEastAsia" w:hint="eastAsia"/>
          <w:szCs w:val="21"/>
        </w:rPr>
        <w:t>”两个环节的学分须经过认定后方可获得。</w:t>
      </w:r>
      <w:r>
        <w:rPr>
          <w:rFonts w:asciiTheme="majorEastAsia" w:eastAsiaTheme="majorEastAsia" w:hAnsiTheme="majorEastAsia" w:hint="eastAsia"/>
          <w:szCs w:val="21"/>
        </w:rPr>
        <w:t>教学计划中，</w:t>
      </w:r>
      <w:r w:rsidRPr="00926AB5">
        <w:rPr>
          <w:szCs w:val="21"/>
        </w:rPr>
        <w:t>社会实践与志愿服务和科研训练与创新创业</w:t>
      </w:r>
      <w:r w:rsidRPr="00926AB5">
        <w:rPr>
          <w:szCs w:val="21"/>
        </w:rPr>
        <w:t>2</w:t>
      </w:r>
      <w:r w:rsidRPr="00926AB5">
        <w:rPr>
          <w:szCs w:val="21"/>
        </w:rPr>
        <w:t>学分认定有</w:t>
      </w:r>
      <w:r w:rsidRPr="00926AB5">
        <w:rPr>
          <w:szCs w:val="21"/>
        </w:rPr>
        <w:t>3</w:t>
      </w:r>
      <w:r w:rsidRPr="00926AB5">
        <w:rPr>
          <w:szCs w:val="21"/>
        </w:rPr>
        <w:t>种方式：</w:t>
      </w:r>
      <w:r>
        <w:rPr>
          <w:rFonts w:hint="eastAsia"/>
          <w:szCs w:val="21"/>
        </w:rPr>
        <w:t>1</w:t>
      </w:r>
      <w:r>
        <w:rPr>
          <w:rFonts w:hint="eastAsia"/>
          <w:szCs w:val="21"/>
        </w:rPr>
        <w:t>、</w:t>
      </w:r>
      <w:r w:rsidRPr="00926AB5">
        <w:rPr>
          <w:szCs w:val="21"/>
        </w:rPr>
        <w:t>社会实践与志愿服务</w:t>
      </w:r>
      <w:r w:rsidRPr="00926AB5">
        <w:rPr>
          <w:szCs w:val="21"/>
        </w:rPr>
        <w:t>2</w:t>
      </w:r>
      <w:r>
        <w:rPr>
          <w:szCs w:val="21"/>
        </w:rPr>
        <w:t>学分</w:t>
      </w:r>
      <w:r>
        <w:rPr>
          <w:rFonts w:hint="eastAsia"/>
          <w:szCs w:val="21"/>
        </w:rPr>
        <w:t>；</w:t>
      </w:r>
      <w:r>
        <w:rPr>
          <w:rFonts w:hint="eastAsia"/>
          <w:szCs w:val="21"/>
        </w:rPr>
        <w:t>2</w:t>
      </w:r>
      <w:r>
        <w:rPr>
          <w:rFonts w:hint="eastAsia"/>
          <w:szCs w:val="21"/>
        </w:rPr>
        <w:t>、</w:t>
      </w:r>
      <w:r w:rsidRPr="00926AB5">
        <w:rPr>
          <w:szCs w:val="21"/>
        </w:rPr>
        <w:t>科研训练与创新创业</w:t>
      </w:r>
      <w:r w:rsidRPr="00926AB5">
        <w:rPr>
          <w:szCs w:val="21"/>
        </w:rPr>
        <w:t>2</w:t>
      </w:r>
      <w:r>
        <w:rPr>
          <w:szCs w:val="21"/>
        </w:rPr>
        <w:t>学分</w:t>
      </w:r>
      <w:r>
        <w:rPr>
          <w:rFonts w:hint="eastAsia"/>
          <w:szCs w:val="21"/>
        </w:rPr>
        <w:t>；</w:t>
      </w:r>
      <w:r>
        <w:rPr>
          <w:rFonts w:hint="eastAsia"/>
          <w:szCs w:val="21"/>
        </w:rPr>
        <w:t>3</w:t>
      </w:r>
      <w:r>
        <w:rPr>
          <w:rFonts w:hint="eastAsia"/>
          <w:szCs w:val="21"/>
        </w:rPr>
        <w:t>、</w:t>
      </w:r>
      <w:r w:rsidRPr="00926AB5">
        <w:rPr>
          <w:szCs w:val="21"/>
        </w:rPr>
        <w:t>社会实践与志愿服务</w:t>
      </w:r>
      <w:r w:rsidRPr="00926AB5">
        <w:rPr>
          <w:szCs w:val="21"/>
        </w:rPr>
        <w:t>1</w:t>
      </w:r>
      <w:r w:rsidRPr="00926AB5">
        <w:rPr>
          <w:szCs w:val="21"/>
        </w:rPr>
        <w:t>学分和科研训练与创新创业</w:t>
      </w:r>
      <w:r w:rsidRPr="00926AB5">
        <w:rPr>
          <w:szCs w:val="21"/>
        </w:rPr>
        <w:t>1</w:t>
      </w:r>
      <w:r>
        <w:rPr>
          <w:szCs w:val="21"/>
        </w:rPr>
        <w:t>学分</w:t>
      </w:r>
      <w:r>
        <w:rPr>
          <w:rFonts w:hint="eastAsia"/>
          <w:szCs w:val="21"/>
        </w:rPr>
        <w:t>。</w:t>
      </w:r>
    </w:p>
    <w:p w:rsidR="00D050DF" w:rsidRPr="000C7880" w:rsidRDefault="00D050DF" w:rsidP="00D050DF">
      <w:pPr>
        <w:spacing w:line="480" w:lineRule="exact"/>
        <w:ind w:firstLineChars="196" w:firstLine="413"/>
        <w:rPr>
          <w:rFonts w:asciiTheme="majorEastAsia" w:eastAsiaTheme="majorEastAsia" w:hAnsiTheme="majorEastAsia"/>
          <w:b/>
          <w:color w:val="000000"/>
          <w:szCs w:val="21"/>
        </w:rPr>
      </w:pPr>
      <w:r w:rsidRPr="000C7880">
        <w:rPr>
          <w:rFonts w:asciiTheme="majorEastAsia" w:eastAsiaTheme="majorEastAsia" w:hAnsiTheme="majorEastAsia" w:hint="eastAsia"/>
          <w:b/>
          <w:color w:val="000000"/>
          <w:szCs w:val="21"/>
        </w:rPr>
        <w:t>二、</w:t>
      </w:r>
      <w:r>
        <w:rPr>
          <w:rFonts w:asciiTheme="majorEastAsia" w:eastAsiaTheme="majorEastAsia" w:hAnsiTheme="majorEastAsia" w:hint="eastAsia"/>
          <w:b/>
          <w:szCs w:val="21"/>
        </w:rPr>
        <w:t>“社会实践与志愿服务”与</w:t>
      </w:r>
      <w:r w:rsidRPr="000C7880">
        <w:rPr>
          <w:rFonts w:asciiTheme="majorEastAsia" w:eastAsiaTheme="majorEastAsia" w:hAnsiTheme="majorEastAsia" w:hint="eastAsia"/>
          <w:b/>
          <w:szCs w:val="21"/>
        </w:rPr>
        <w:t>“</w:t>
      </w:r>
      <w:r w:rsidRPr="000C7880">
        <w:rPr>
          <w:rFonts w:asciiTheme="majorEastAsia" w:eastAsiaTheme="majorEastAsia" w:hAnsiTheme="majorEastAsia"/>
          <w:b/>
          <w:szCs w:val="21"/>
        </w:rPr>
        <w:t>科研训练</w:t>
      </w:r>
      <w:r w:rsidRPr="000C7880">
        <w:rPr>
          <w:rFonts w:asciiTheme="majorEastAsia" w:eastAsiaTheme="majorEastAsia" w:hAnsiTheme="majorEastAsia" w:hint="eastAsia"/>
          <w:b/>
          <w:szCs w:val="21"/>
        </w:rPr>
        <w:t>与</w:t>
      </w:r>
      <w:r w:rsidRPr="000C7880">
        <w:rPr>
          <w:rFonts w:asciiTheme="majorEastAsia" w:eastAsiaTheme="majorEastAsia" w:hAnsiTheme="majorEastAsia"/>
          <w:b/>
          <w:szCs w:val="21"/>
        </w:rPr>
        <w:t>创新创业</w:t>
      </w:r>
      <w:r w:rsidRPr="000C7880">
        <w:rPr>
          <w:rFonts w:asciiTheme="majorEastAsia" w:eastAsiaTheme="majorEastAsia" w:hAnsiTheme="majorEastAsia" w:hint="eastAsia"/>
          <w:b/>
          <w:szCs w:val="21"/>
        </w:rPr>
        <w:t>”</w:t>
      </w:r>
      <w:r>
        <w:rPr>
          <w:rFonts w:asciiTheme="majorEastAsia" w:eastAsiaTheme="majorEastAsia" w:hAnsiTheme="majorEastAsia" w:hint="eastAsia"/>
          <w:b/>
          <w:szCs w:val="21"/>
        </w:rPr>
        <w:t>学分认定内容及考核办法</w:t>
      </w:r>
    </w:p>
    <w:p w:rsidR="00D050DF" w:rsidRDefault="00D050DF" w:rsidP="00D050DF">
      <w:pPr>
        <w:spacing w:line="480" w:lineRule="exact"/>
        <w:ind w:firstLineChars="200" w:firstLine="420"/>
        <w:rPr>
          <w:sz w:val="24"/>
        </w:rPr>
      </w:pPr>
      <w:r w:rsidRPr="00F23C12">
        <w:rPr>
          <w:rFonts w:asciiTheme="majorEastAsia" w:eastAsiaTheme="majorEastAsia" w:hAnsiTheme="majorEastAsia" w:hint="eastAsia"/>
          <w:color w:val="000000"/>
          <w:szCs w:val="21"/>
        </w:rPr>
        <w:t>（一）</w:t>
      </w:r>
      <w:r>
        <w:rPr>
          <w:rFonts w:asciiTheme="majorEastAsia" w:eastAsiaTheme="majorEastAsia" w:hAnsiTheme="majorEastAsia" w:hint="eastAsia"/>
          <w:color w:val="000000"/>
          <w:szCs w:val="21"/>
        </w:rPr>
        <w:t>“</w:t>
      </w:r>
      <w:r w:rsidRPr="00F23C12">
        <w:rPr>
          <w:rFonts w:asciiTheme="majorEastAsia" w:eastAsiaTheme="majorEastAsia" w:hAnsiTheme="majorEastAsia" w:hint="eastAsia"/>
          <w:color w:val="000000"/>
          <w:szCs w:val="21"/>
        </w:rPr>
        <w:t>社会实践与志愿</w:t>
      </w:r>
      <w:r>
        <w:rPr>
          <w:rFonts w:asciiTheme="majorEastAsia" w:eastAsiaTheme="majorEastAsia" w:hAnsiTheme="majorEastAsia" w:hint="eastAsia"/>
          <w:color w:val="000000"/>
          <w:szCs w:val="21"/>
        </w:rPr>
        <w:t>服务”</w:t>
      </w:r>
      <w:r w:rsidRPr="00F23C12">
        <w:rPr>
          <w:rFonts w:asciiTheme="majorEastAsia" w:eastAsiaTheme="majorEastAsia" w:hAnsiTheme="majorEastAsia" w:hint="eastAsia"/>
          <w:color w:val="000000"/>
          <w:szCs w:val="21"/>
        </w:rPr>
        <w:t>学分认定内容</w:t>
      </w:r>
      <w:r>
        <w:rPr>
          <w:rFonts w:asciiTheme="majorEastAsia" w:eastAsiaTheme="majorEastAsia" w:hAnsiTheme="majorEastAsia" w:hint="eastAsia"/>
          <w:color w:val="000000"/>
          <w:szCs w:val="21"/>
        </w:rPr>
        <w:t>及考核办法</w:t>
      </w:r>
    </w:p>
    <w:p w:rsidR="00D050DF" w:rsidRPr="00F23C12" w:rsidRDefault="00D050DF" w:rsidP="00D050DF">
      <w:pPr>
        <w:spacing w:line="480" w:lineRule="exact"/>
        <w:ind w:firstLineChars="200" w:firstLine="420"/>
        <w:rPr>
          <w:sz w:val="24"/>
        </w:rPr>
      </w:pPr>
      <w:r>
        <w:rPr>
          <w:rFonts w:asciiTheme="majorEastAsia" w:eastAsiaTheme="majorEastAsia" w:hAnsiTheme="majorEastAsia" w:hint="eastAsia"/>
          <w:color w:val="000000"/>
          <w:szCs w:val="21"/>
        </w:rPr>
        <w:t>1、学生参与以下三类活动可申请获得社会实践与志愿学分</w:t>
      </w:r>
      <w:r w:rsidRPr="00324A14">
        <w:rPr>
          <w:rFonts w:asciiTheme="majorEastAsia" w:eastAsiaTheme="majorEastAsia" w:hAnsiTheme="majorEastAsia" w:hint="eastAsia"/>
          <w:color w:val="000000"/>
          <w:szCs w:val="21"/>
        </w:rPr>
        <w:t>：</w:t>
      </w:r>
    </w:p>
    <w:p w:rsidR="00D050DF" w:rsidRDefault="00D050DF" w:rsidP="00D050DF">
      <w:pPr>
        <w:spacing w:line="360" w:lineRule="auto"/>
        <w:ind w:firstLineChars="250" w:firstLine="525"/>
        <w:jc w:val="left"/>
      </w:pPr>
      <w:r>
        <w:rPr>
          <w:rFonts w:hint="eastAsia"/>
        </w:rPr>
        <w:t>第一类</w:t>
      </w:r>
      <w:r>
        <w:rPr>
          <w:rFonts w:hint="eastAsia"/>
        </w:rPr>
        <w:t xml:space="preserve"> </w:t>
      </w:r>
      <w:r>
        <w:rPr>
          <w:rFonts w:hint="eastAsia"/>
        </w:rPr>
        <w:t>学习体验型</w:t>
      </w:r>
    </w:p>
    <w:p w:rsidR="00D050DF" w:rsidRDefault="00D050DF" w:rsidP="00D050DF">
      <w:pPr>
        <w:spacing w:line="360" w:lineRule="auto"/>
        <w:ind w:firstLineChars="200" w:firstLine="420"/>
        <w:jc w:val="left"/>
      </w:pPr>
      <w:r>
        <w:rPr>
          <w:rFonts w:hint="eastAsia"/>
        </w:rPr>
        <w:t>本类活动以学院内举办的知识类讲座为主，具体包括企业家校园行系列活动和京师经管名家讲坛。</w:t>
      </w:r>
    </w:p>
    <w:p w:rsidR="00D050DF" w:rsidRDefault="00D050DF" w:rsidP="00D050DF">
      <w:pPr>
        <w:spacing w:line="360" w:lineRule="auto"/>
        <w:ind w:firstLineChars="200" w:firstLine="420"/>
        <w:jc w:val="left"/>
      </w:pPr>
      <w:r>
        <w:rPr>
          <w:rFonts w:hint="eastAsia"/>
        </w:rPr>
        <w:t>第二类</w:t>
      </w:r>
      <w:r>
        <w:rPr>
          <w:rFonts w:hint="eastAsia"/>
        </w:rPr>
        <w:t xml:space="preserve"> </w:t>
      </w:r>
      <w:r>
        <w:rPr>
          <w:rFonts w:hint="eastAsia"/>
        </w:rPr>
        <w:t>志愿服务型</w:t>
      </w:r>
    </w:p>
    <w:p w:rsidR="00D050DF" w:rsidRDefault="00D050DF" w:rsidP="00D050DF">
      <w:pPr>
        <w:spacing w:line="360" w:lineRule="auto"/>
        <w:ind w:firstLineChars="200" w:firstLine="420"/>
        <w:jc w:val="left"/>
      </w:pPr>
      <w:r>
        <w:rPr>
          <w:rFonts w:hint="eastAsia"/>
        </w:rPr>
        <w:t>本类活动以志愿北京平台认证的志愿服务活动为主，凡是在平台上获得志愿时长的，均计入学分考核档案且学时可以累积计算。</w:t>
      </w:r>
    </w:p>
    <w:p w:rsidR="00D050DF" w:rsidRDefault="00D050DF" w:rsidP="00D050DF">
      <w:pPr>
        <w:spacing w:line="360" w:lineRule="auto"/>
        <w:ind w:firstLineChars="200" w:firstLine="420"/>
        <w:jc w:val="left"/>
      </w:pPr>
      <w:r>
        <w:rPr>
          <w:rFonts w:hint="eastAsia"/>
        </w:rPr>
        <w:t>第三类</w:t>
      </w:r>
      <w:r>
        <w:rPr>
          <w:rFonts w:hint="eastAsia"/>
        </w:rPr>
        <w:t xml:space="preserve"> </w:t>
      </w:r>
      <w:r>
        <w:rPr>
          <w:rFonts w:hint="eastAsia"/>
        </w:rPr>
        <w:t>假期项目型</w:t>
      </w:r>
    </w:p>
    <w:p w:rsidR="00D050DF" w:rsidRDefault="00D050DF" w:rsidP="00D050DF">
      <w:pPr>
        <w:spacing w:line="360" w:lineRule="auto"/>
        <w:ind w:firstLineChars="200" w:firstLine="420"/>
        <w:jc w:val="left"/>
      </w:pPr>
      <w:r>
        <w:rPr>
          <w:rFonts w:hint="eastAsia"/>
        </w:rPr>
        <w:t>本类活动以寒暑假期间的集中实践为主，具体包括校团委、本科生工作处及学校有关单位开展的各类实践活动，如暑期调研、支教项目和寒假返乡调研，实践时长须超过三天方可获得学分。</w:t>
      </w:r>
    </w:p>
    <w:p w:rsidR="00D050DF" w:rsidRDefault="00D050DF" w:rsidP="00D050DF">
      <w:pPr>
        <w:spacing w:line="360" w:lineRule="auto"/>
        <w:ind w:firstLineChars="200" w:firstLine="420"/>
        <w:jc w:val="left"/>
      </w:pPr>
      <w:r>
        <w:rPr>
          <w:rFonts w:hint="eastAsia"/>
        </w:rPr>
        <w:t>2</w:t>
      </w:r>
      <w:r>
        <w:rPr>
          <w:rFonts w:hint="eastAsia"/>
        </w:rPr>
        <w:t>、考核办法：（</w:t>
      </w:r>
      <w:r>
        <w:rPr>
          <w:rFonts w:hint="eastAsia"/>
        </w:rPr>
        <w:t>1</w:t>
      </w:r>
      <w:r>
        <w:rPr>
          <w:rFonts w:hint="eastAsia"/>
        </w:rPr>
        <w:t>）上述三类活动学生均可参与，原则上参与</w:t>
      </w:r>
      <w:r>
        <w:rPr>
          <w:rFonts w:hint="eastAsia"/>
        </w:rPr>
        <w:t>32</w:t>
      </w:r>
      <w:r>
        <w:rPr>
          <w:rFonts w:hint="eastAsia"/>
        </w:rPr>
        <w:t>学时的社会实践活动可获得</w:t>
      </w:r>
      <w:r>
        <w:rPr>
          <w:rFonts w:hint="eastAsia"/>
        </w:rPr>
        <w:t>1</w:t>
      </w:r>
      <w:r>
        <w:rPr>
          <w:rFonts w:hint="eastAsia"/>
        </w:rPr>
        <w:t>学分，不同类型实践活动学时可以累加计算，累计认定学分最多为</w:t>
      </w:r>
      <w:r>
        <w:rPr>
          <w:rFonts w:hint="eastAsia"/>
        </w:rPr>
        <w:t>2</w:t>
      </w:r>
      <w:r>
        <w:rPr>
          <w:rFonts w:hint="eastAsia"/>
        </w:rPr>
        <w:t>学分；</w:t>
      </w:r>
    </w:p>
    <w:p w:rsidR="00D050DF" w:rsidRDefault="00D050DF" w:rsidP="00D050DF">
      <w:pPr>
        <w:spacing w:line="360" w:lineRule="auto"/>
        <w:ind w:firstLineChars="200" w:firstLine="420"/>
        <w:jc w:val="left"/>
      </w:pPr>
      <w:r>
        <w:rPr>
          <w:rFonts w:hint="eastAsia"/>
        </w:rPr>
        <w:t>（</w:t>
      </w:r>
      <w:r>
        <w:rPr>
          <w:rFonts w:hint="eastAsia"/>
        </w:rPr>
        <w:t>2</w:t>
      </w:r>
      <w:r>
        <w:rPr>
          <w:rFonts w:hint="eastAsia"/>
        </w:rPr>
        <w:t>）</w:t>
      </w:r>
      <w:r>
        <w:rPr>
          <w:rFonts w:hint="eastAsia"/>
        </w:rPr>
        <w:t>.</w:t>
      </w:r>
      <w:r>
        <w:rPr>
          <w:rFonts w:hint="eastAsia"/>
        </w:rPr>
        <w:t>若学生参与假期项目进行集中实践，成果通过审核的即可获得社会实践</w:t>
      </w:r>
      <w:r>
        <w:rPr>
          <w:rFonts w:hint="eastAsia"/>
        </w:rPr>
        <w:t>1</w:t>
      </w:r>
      <w:r>
        <w:rPr>
          <w:rFonts w:hint="eastAsia"/>
        </w:rPr>
        <w:t>学分；</w:t>
      </w:r>
      <w:r>
        <w:rPr>
          <w:rFonts w:hint="eastAsia"/>
        </w:rPr>
        <w:lastRenderedPageBreak/>
        <w:t>若学生未参与集中实践，则学习体验型和志愿服务型实践时长累计超过</w:t>
      </w:r>
      <w:r>
        <w:rPr>
          <w:rFonts w:hint="eastAsia"/>
        </w:rPr>
        <w:t>32</w:t>
      </w:r>
      <w:r>
        <w:rPr>
          <w:rFonts w:hint="eastAsia"/>
        </w:rPr>
        <w:t>学时，且参与两类活动的时长各不低于</w:t>
      </w:r>
      <w:r>
        <w:rPr>
          <w:rFonts w:hint="eastAsia"/>
        </w:rPr>
        <w:t>8</w:t>
      </w:r>
      <w:r>
        <w:rPr>
          <w:rFonts w:hint="eastAsia"/>
        </w:rPr>
        <w:t>学时即可获得</w:t>
      </w:r>
      <w:r>
        <w:rPr>
          <w:rFonts w:hint="eastAsia"/>
        </w:rPr>
        <w:t>1</w:t>
      </w:r>
      <w:r>
        <w:rPr>
          <w:rFonts w:hint="eastAsia"/>
        </w:rPr>
        <w:t>学分；若学生参与三类活动且均达标，则可获得</w:t>
      </w:r>
      <w:r>
        <w:rPr>
          <w:rFonts w:hint="eastAsia"/>
        </w:rPr>
        <w:t>2</w:t>
      </w:r>
      <w:r>
        <w:rPr>
          <w:rFonts w:hint="eastAsia"/>
        </w:rPr>
        <w:t>学分。</w:t>
      </w:r>
    </w:p>
    <w:p w:rsidR="00D050DF" w:rsidRDefault="00D050DF" w:rsidP="00D050DF">
      <w:pPr>
        <w:spacing w:line="360" w:lineRule="auto"/>
        <w:ind w:firstLine="405"/>
        <w:jc w:val="left"/>
        <w:rPr>
          <w:rFonts w:asciiTheme="majorEastAsia" w:eastAsiaTheme="majorEastAsia" w:hAnsiTheme="majorEastAsia"/>
          <w:color w:val="000000"/>
          <w:szCs w:val="21"/>
        </w:rPr>
      </w:pPr>
      <w:r>
        <w:rPr>
          <w:rFonts w:hint="eastAsia"/>
        </w:rPr>
        <w:t>（二）</w:t>
      </w:r>
      <w:r>
        <w:rPr>
          <w:rFonts w:asciiTheme="majorEastAsia" w:eastAsiaTheme="majorEastAsia" w:hAnsiTheme="majorEastAsia" w:hint="eastAsia"/>
          <w:color w:val="000000"/>
          <w:szCs w:val="21"/>
        </w:rPr>
        <w:t>“科研训练与创新创业”</w:t>
      </w:r>
      <w:r w:rsidRPr="00F23C12">
        <w:rPr>
          <w:rFonts w:asciiTheme="majorEastAsia" w:eastAsiaTheme="majorEastAsia" w:hAnsiTheme="majorEastAsia" w:hint="eastAsia"/>
          <w:color w:val="000000"/>
          <w:szCs w:val="21"/>
        </w:rPr>
        <w:t>学分认定内容</w:t>
      </w:r>
      <w:r>
        <w:rPr>
          <w:rFonts w:asciiTheme="majorEastAsia" w:eastAsiaTheme="majorEastAsia" w:hAnsiTheme="majorEastAsia" w:hint="eastAsia"/>
          <w:color w:val="000000"/>
          <w:szCs w:val="21"/>
        </w:rPr>
        <w:t>及考核办法</w:t>
      </w:r>
    </w:p>
    <w:p w:rsidR="00D050DF" w:rsidRPr="00F23C12" w:rsidRDefault="00D050DF" w:rsidP="00D050DF">
      <w:pPr>
        <w:spacing w:line="360" w:lineRule="auto"/>
        <w:ind w:firstLine="405"/>
        <w:jc w:val="left"/>
        <w:rPr>
          <w:color w:val="000000" w:themeColor="text1"/>
        </w:rPr>
      </w:pPr>
      <w:r>
        <w:rPr>
          <w:rFonts w:asciiTheme="majorEastAsia" w:eastAsiaTheme="majorEastAsia" w:hAnsiTheme="majorEastAsia" w:hint="eastAsia"/>
          <w:color w:val="000000"/>
          <w:szCs w:val="21"/>
        </w:rPr>
        <w:t>1、</w:t>
      </w:r>
      <w:r w:rsidRPr="00F23C12">
        <w:rPr>
          <w:rFonts w:asciiTheme="majorEastAsia" w:eastAsiaTheme="majorEastAsia" w:hAnsiTheme="majorEastAsia" w:hint="eastAsia"/>
          <w:bCs/>
          <w:color w:val="000000" w:themeColor="text1"/>
          <w:szCs w:val="21"/>
        </w:rPr>
        <w:t>主持或参与</w:t>
      </w:r>
      <w:r w:rsidRPr="00F23C12">
        <w:rPr>
          <w:rFonts w:asciiTheme="majorEastAsia" w:eastAsiaTheme="majorEastAsia" w:hAnsiTheme="majorEastAsia"/>
          <w:bCs/>
          <w:color w:val="000000" w:themeColor="text1"/>
          <w:szCs w:val="21"/>
        </w:rPr>
        <w:t>教育部、北京市、学校</w:t>
      </w:r>
      <w:r w:rsidRPr="00F23C12">
        <w:rPr>
          <w:rFonts w:asciiTheme="majorEastAsia" w:eastAsiaTheme="majorEastAsia" w:hAnsiTheme="majorEastAsia" w:hint="eastAsia"/>
          <w:bCs/>
          <w:color w:val="000000" w:themeColor="text1"/>
          <w:szCs w:val="21"/>
        </w:rPr>
        <w:t>及</w:t>
      </w:r>
      <w:r>
        <w:rPr>
          <w:rFonts w:asciiTheme="majorEastAsia" w:eastAsiaTheme="majorEastAsia" w:hAnsiTheme="majorEastAsia" w:hint="eastAsia"/>
          <w:bCs/>
          <w:color w:val="000000" w:themeColor="text1"/>
          <w:szCs w:val="21"/>
        </w:rPr>
        <w:t>学院</w:t>
      </w:r>
      <w:r w:rsidRPr="00F23C12">
        <w:rPr>
          <w:rFonts w:asciiTheme="majorEastAsia" w:eastAsiaTheme="majorEastAsia" w:hAnsiTheme="majorEastAsia"/>
          <w:bCs/>
          <w:color w:val="000000" w:themeColor="text1"/>
          <w:szCs w:val="21"/>
        </w:rPr>
        <w:t>组织的</w:t>
      </w:r>
      <w:r w:rsidRPr="00F23C12">
        <w:rPr>
          <w:rFonts w:asciiTheme="majorEastAsia" w:eastAsiaTheme="majorEastAsia" w:hAnsiTheme="majorEastAsia" w:hint="eastAsia"/>
          <w:bCs/>
          <w:color w:val="000000" w:themeColor="text1"/>
          <w:szCs w:val="21"/>
        </w:rPr>
        <w:t>大学生科研训练与创新创业项目并结项，可获得1学分。</w:t>
      </w:r>
      <w:r w:rsidRPr="00F23C12">
        <w:rPr>
          <w:rFonts w:hint="eastAsia"/>
          <w:color w:val="000000" w:themeColor="text1"/>
        </w:rPr>
        <w:t xml:space="preserve"> </w:t>
      </w:r>
    </w:p>
    <w:p w:rsidR="00D050DF" w:rsidRDefault="00D050DF" w:rsidP="00D050DF">
      <w:pPr>
        <w:spacing w:line="360" w:lineRule="auto"/>
        <w:ind w:firstLineChars="200" w:firstLine="420"/>
        <w:jc w:val="left"/>
        <w:rPr>
          <w:rFonts w:asciiTheme="majorEastAsia" w:eastAsiaTheme="majorEastAsia" w:hAnsiTheme="majorEastAsia"/>
          <w:bCs/>
          <w:color w:val="000000" w:themeColor="text1"/>
          <w:szCs w:val="21"/>
        </w:rPr>
      </w:pPr>
      <w:r w:rsidRPr="001C41A1">
        <w:rPr>
          <w:rFonts w:asciiTheme="majorEastAsia" w:eastAsiaTheme="majorEastAsia" w:hAnsiTheme="majorEastAsia" w:hint="eastAsia"/>
          <w:bCs/>
          <w:color w:val="000000" w:themeColor="text1"/>
          <w:szCs w:val="21"/>
        </w:rPr>
        <w:t>2、</w:t>
      </w:r>
      <w:r w:rsidRPr="001C41A1">
        <w:rPr>
          <w:rFonts w:asciiTheme="majorEastAsia" w:eastAsiaTheme="majorEastAsia" w:hAnsiTheme="majorEastAsia"/>
          <w:bCs/>
          <w:color w:val="000000" w:themeColor="text1"/>
          <w:szCs w:val="21"/>
        </w:rPr>
        <w:t>参</w:t>
      </w:r>
      <w:r w:rsidRPr="001C41A1">
        <w:rPr>
          <w:rFonts w:asciiTheme="majorEastAsia" w:eastAsiaTheme="majorEastAsia" w:hAnsiTheme="majorEastAsia" w:hint="eastAsia"/>
          <w:bCs/>
          <w:color w:val="000000" w:themeColor="text1"/>
          <w:szCs w:val="21"/>
        </w:rPr>
        <w:t>加</w:t>
      </w:r>
      <w:r w:rsidRPr="001C41A1">
        <w:rPr>
          <w:rFonts w:asciiTheme="majorEastAsia" w:eastAsiaTheme="majorEastAsia" w:hAnsiTheme="majorEastAsia"/>
          <w:bCs/>
          <w:color w:val="000000" w:themeColor="text1"/>
          <w:szCs w:val="21"/>
        </w:rPr>
        <w:t>教育部、共青团中央、中国科协及其对应的北京市级相关政府部门组织的各类国家级、北京市级、校级</w:t>
      </w:r>
      <w:r w:rsidRPr="001C41A1">
        <w:rPr>
          <w:rFonts w:asciiTheme="majorEastAsia" w:eastAsiaTheme="majorEastAsia" w:hAnsiTheme="majorEastAsia" w:hint="eastAsia"/>
          <w:bCs/>
          <w:color w:val="000000" w:themeColor="text1"/>
          <w:szCs w:val="21"/>
        </w:rPr>
        <w:t>学科与科技</w:t>
      </w:r>
      <w:r w:rsidRPr="001C41A1">
        <w:rPr>
          <w:rFonts w:asciiTheme="majorEastAsia" w:eastAsiaTheme="majorEastAsia" w:hAnsiTheme="majorEastAsia"/>
          <w:bCs/>
          <w:color w:val="000000" w:themeColor="text1"/>
          <w:szCs w:val="21"/>
        </w:rPr>
        <w:t>竞赛或</w:t>
      </w:r>
      <w:r w:rsidRPr="001C41A1">
        <w:rPr>
          <w:rFonts w:asciiTheme="majorEastAsia" w:eastAsiaTheme="majorEastAsia" w:hAnsiTheme="majorEastAsia" w:hint="eastAsia"/>
          <w:bCs/>
          <w:color w:val="000000" w:themeColor="text1"/>
          <w:szCs w:val="21"/>
        </w:rPr>
        <w:t>创新</w:t>
      </w:r>
      <w:r w:rsidRPr="001C41A1">
        <w:rPr>
          <w:rFonts w:asciiTheme="majorEastAsia" w:eastAsiaTheme="majorEastAsia" w:hAnsiTheme="majorEastAsia"/>
          <w:bCs/>
          <w:color w:val="000000" w:themeColor="text1"/>
          <w:szCs w:val="21"/>
        </w:rPr>
        <w:t>创业竞赛</w:t>
      </w:r>
      <w:r w:rsidRPr="001C41A1">
        <w:rPr>
          <w:rFonts w:asciiTheme="majorEastAsia" w:eastAsiaTheme="majorEastAsia" w:hAnsiTheme="majorEastAsia" w:hint="eastAsia"/>
          <w:bCs/>
          <w:color w:val="000000" w:themeColor="text1"/>
          <w:szCs w:val="21"/>
        </w:rPr>
        <w:t>并获奖</w:t>
      </w:r>
      <w:r>
        <w:rPr>
          <w:rFonts w:asciiTheme="majorEastAsia" w:eastAsiaTheme="majorEastAsia" w:hAnsiTheme="majorEastAsia" w:hint="eastAsia"/>
          <w:bCs/>
          <w:color w:val="000000" w:themeColor="text1"/>
          <w:szCs w:val="21"/>
        </w:rPr>
        <w:t>，可获得1学分。</w:t>
      </w:r>
    </w:p>
    <w:p w:rsidR="00D050DF" w:rsidRDefault="00D050DF" w:rsidP="00D050DF">
      <w:pPr>
        <w:spacing w:line="360" w:lineRule="auto"/>
        <w:ind w:firstLineChars="200" w:firstLine="420"/>
        <w:jc w:val="left"/>
        <w:rPr>
          <w:rFonts w:ascii="宋体" w:hAnsi="宋体"/>
          <w:kern w:val="0"/>
          <w:szCs w:val="21"/>
        </w:rPr>
      </w:pPr>
      <w:r>
        <w:rPr>
          <w:rFonts w:asciiTheme="majorEastAsia" w:eastAsiaTheme="majorEastAsia" w:hAnsiTheme="majorEastAsia" w:hint="eastAsia"/>
          <w:bCs/>
          <w:color w:val="000000" w:themeColor="text1"/>
          <w:szCs w:val="21"/>
        </w:rPr>
        <w:t>3、</w:t>
      </w:r>
      <w:r w:rsidRPr="00640CF9">
        <w:rPr>
          <w:rFonts w:ascii="宋体" w:hAnsi="宋体" w:hint="eastAsia"/>
          <w:szCs w:val="21"/>
        </w:rPr>
        <w:t>在学校认定的</w:t>
      </w:r>
      <w:r w:rsidRPr="00640CF9">
        <w:rPr>
          <w:rFonts w:ascii="宋体" w:hAnsi="宋体" w:hint="eastAsia"/>
          <w:kern w:val="0"/>
          <w:szCs w:val="21"/>
        </w:rPr>
        <w:t>CSSCI目录期刊上公开</w:t>
      </w:r>
      <w:r w:rsidRPr="00640CF9">
        <w:rPr>
          <w:rFonts w:ascii="宋体" w:hAnsi="宋体" w:hint="eastAsia"/>
          <w:szCs w:val="21"/>
        </w:rPr>
        <w:t>发表的论文</w:t>
      </w:r>
      <w:r>
        <w:rPr>
          <w:rFonts w:ascii="宋体" w:hAnsi="宋体" w:hint="eastAsia"/>
          <w:szCs w:val="21"/>
        </w:rPr>
        <w:t>并</w:t>
      </w:r>
      <w:r w:rsidRPr="00640CF9">
        <w:rPr>
          <w:rFonts w:ascii="宋体" w:hAnsi="宋体" w:hint="eastAsia"/>
          <w:szCs w:val="21"/>
        </w:rPr>
        <w:t>拿到正式出版刊物，</w:t>
      </w:r>
      <w:r>
        <w:rPr>
          <w:rFonts w:ascii="宋体" w:hAnsi="宋体" w:hint="eastAsia"/>
          <w:kern w:val="0"/>
          <w:szCs w:val="21"/>
        </w:rPr>
        <w:t>可获得1学分。</w:t>
      </w:r>
    </w:p>
    <w:p w:rsidR="00D050DF" w:rsidRDefault="00D050DF" w:rsidP="00D050DF">
      <w:pPr>
        <w:spacing w:line="360" w:lineRule="auto"/>
        <w:ind w:firstLineChars="200" w:firstLine="420"/>
        <w:jc w:val="left"/>
        <w:rPr>
          <w:color w:val="000000" w:themeColor="text1"/>
        </w:rPr>
      </w:pPr>
      <w:r>
        <w:rPr>
          <w:rFonts w:ascii="宋体" w:hAnsi="宋体" w:hint="eastAsia"/>
          <w:kern w:val="0"/>
          <w:szCs w:val="21"/>
        </w:rPr>
        <w:t>4、</w:t>
      </w:r>
      <w:r>
        <w:rPr>
          <w:rFonts w:hint="eastAsia"/>
          <w:color w:val="000000" w:themeColor="text1"/>
        </w:rPr>
        <w:t>参加学院励弘计划，并完成该计划的年度考核，可获得</w:t>
      </w:r>
      <w:r>
        <w:rPr>
          <w:rFonts w:hint="eastAsia"/>
          <w:color w:val="000000" w:themeColor="text1"/>
        </w:rPr>
        <w:t>1</w:t>
      </w:r>
      <w:r>
        <w:rPr>
          <w:rFonts w:hint="eastAsia"/>
          <w:color w:val="000000" w:themeColor="text1"/>
        </w:rPr>
        <w:t>学分。</w:t>
      </w:r>
    </w:p>
    <w:p w:rsidR="00D050DF" w:rsidRDefault="00D050DF" w:rsidP="00D050DF">
      <w:pPr>
        <w:spacing w:line="360" w:lineRule="auto"/>
        <w:ind w:firstLineChars="200" w:firstLine="420"/>
        <w:jc w:val="left"/>
        <w:rPr>
          <w:rFonts w:ascii="宋体" w:hAnsi="宋体"/>
          <w:kern w:val="0"/>
          <w:szCs w:val="21"/>
        </w:rPr>
      </w:pPr>
      <w:r>
        <w:rPr>
          <w:rFonts w:hint="eastAsia"/>
          <w:color w:val="000000" w:themeColor="text1"/>
        </w:rPr>
        <w:t>5</w:t>
      </w:r>
      <w:r>
        <w:rPr>
          <w:rFonts w:hint="eastAsia"/>
          <w:color w:val="000000" w:themeColor="text1"/>
        </w:rPr>
        <w:t>、科研项目学术论文、竞赛论文和励弘计划指导的论文等，参加本科生学术论坛并进入分论坛，可获得</w:t>
      </w:r>
      <w:r>
        <w:rPr>
          <w:rFonts w:hint="eastAsia"/>
          <w:color w:val="000000" w:themeColor="text1"/>
        </w:rPr>
        <w:t>1</w:t>
      </w:r>
      <w:r>
        <w:rPr>
          <w:rFonts w:hint="eastAsia"/>
          <w:color w:val="000000" w:themeColor="text1"/>
        </w:rPr>
        <w:t>学分。</w:t>
      </w:r>
    </w:p>
    <w:p w:rsidR="00D050DF" w:rsidRDefault="00D050DF" w:rsidP="00D050DF">
      <w:pPr>
        <w:widowControl/>
        <w:spacing w:line="360" w:lineRule="auto"/>
        <w:ind w:firstLine="403"/>
        <w:jc w:val="left"/>
        <w:rPr>
          <w:rFonts w:ascii="宋体" w:hAnsi="宋体" w:cs="宋体"/>
          <w:bCs/>
          <w:kern w:val="0"/>
          <w:szCs w:val="21"/>
        </w:rPr>
      </w:pPr>
      <w:r>
        <w:rPr>
          <w:rFonts w:asciiTheme="majorEastAsia" w:eastAsiaTheme="majorEastAsia" w:hAnsiTheme="majorEastAsia" w:hint="eastAsia"/>
          <w:bCs/>
          <w:color w:val="000000" w:themeColor="text1"/>
          <w:szCs w:val="21"/>
        </w:rPr>
        <w:t>6</w:t>
      </w:r>
      <w:r w:rsidRPr="002E3F74">
        <w:rPr>
          <w:rFonts w:asciiTheme="majorEastAsia" w:eastAsiaTheme="majorEastAsia" w:hAnsiTheme="majorEastAsia" w:hint="eastAsia"/>
          <w:bCs/>
          <w:color w:val="000000" w:themeColor="text1"/>
          <w:szCs w:val="21"/>
        </w:rPr>
        <w:t>、</w:t>
      </w:r>
      <w:r w:rsidRPr="00DE2275">
        <w:rPr>
          <w:rFonts w:ascii="宋体" w:hAnsi="宋体" w:cs="宋体" w:hint="eastAsia"/>
          <w:kern w:val="0"/>
          <w:szCs w:val="21"/>
        </w:rPr>
        <w:t>参加学院</w:t>
      </w:r>
      <w:r>
        <w:rPr>
          <w:rFonts w:ascii="宋体" w:hAnsi="宋体" w:cs="宋体" w:hint="eastAsia"/>
          <w:kern w:val="0"/>
          <w:szCs w:val="21"/>
        </w:rPr>
        <w:t>每年</w:t>
      </w:r>
      <w:r w:rsidRPr="00DE2275">
        <w:rPr>
          <w:rFonts w:ascii="宋体" w:hAnsi="宋体" w:cs="宋体" w:hint="eastAsia"/>
          <w:kern w:val="0"/>
          <w:szCs w:val="21"/>
        </w:rPr>
        <w:t>组织的</w:t>
      </w:r>
      <w:r>
        <w:rPr>
          <w:rFonts w:ascii="宋体" w:hAnsi="宋体" w:cs="宋体" w:hint="eastAsia"/>
          <w:bCs/>
          <w:kern w:val="0"/>
          <w:szCs w:val="21"/>
        </w:rPr>
        <w:t>小学期</w:t>
      </w:r>
      <w:r w:rsidRPr="00DE2275">
        <w:rPr>
          <w:rFonts w:ascii="宋体" w:hAnsi="宋体" w:cs="宋体"/>
          <w:bCs/>
          <w:kern w:val="0"/>
          <w:szCs w:val="21"/>
        </w:rPr>
        <w:t>活动</w:t>
      </w:r>
      <w:r>
        <w:rPr>
          <w:rFonts w:ascii="宋体" w:hAnsi="宋体" w:cs="宋体" w:hint="eastAsia"/>
          <w:bCs/>
          <w:kern w:val="0"/>
          <w:szCs w:val="21"/>
        </w:rPr>
        <w:t>并完成考核（每年都必须参加），可获得1学分。</w:t>
      </w:r>
    </w:p>
    <w:p w:rsidR="00D050DF" w:rsidRPr="00DE2275" w:rsidRDefault="00D050DF" w:rsidP="00D050DF">
      <w:pPr>
        <w:widowControl/>
        <w:spacing w:line="380" w:lineRule="exact"/>
        <w:ind w:firstLine="400"/>
        <w:jc w:val="left"/>
        <w:rPr>
          <w:rFonts w:ascii="宋体" w:hAnsi="宋体" w:cs="宋体"/>
          <w:kern w:val="0"/>
          <w:szCs w:val="21"/>
        </w:rPr>
      </w:pPr>
      <w:r>
        <w:rPr>
          <w:rFonts w:ascii="宋体" w:hAnsi="宋体" w:cs="宋体" w:hint="eastAsia"/>
          <w:bCs/>
          <w:kern w:val="0"/>
          <w:szCs w:val="21"/>
        </w:rPr>
        <w:t>7、</w:t>
      </w:r>
      <w:r w:rsidRPr="002E3F74">
        <w:rPr>
          <w:rFonts w:asciiTheme="majorEastAsia" w:eastAsiaTheme="majorEastAsia" w:hAnsiTheme="majorEastAsia" w:hint="eastAsia"/>
          <w:bCs/>
          <w:color w:val="000000" w:themeColor="text1"/>
          <w:szCs w:val="21"/>
        </w:rPr>
        <w:t>获得专利授权；</w:t>
      </w:r>
    </w:p>
    <w:p w:rsidR="00D050DF" w:rsidRPr="00324A14" w:rsidRDefault="00D050DF" w:rsidP="00864790">
      <w:pPr>
        <w:snapToGrid w:val="0"/>
        <w:spacing w:beforeLines="50" w:line="480" w:lineRule="exact"/>
        <w:rPr>
          <w:rFonts w:asciiTheme="majorEastAsia" w:eastAsiaTheme="majorEastAsia" w:hAnsiTheme="majorEastAsia"/>
          <w:b/>
          <w:color w:val="000000"/>
          <w:szCs w:val="21"/>
        </w:rPr>
      </w:pPr>
      <w:r w:rsidRPr="00324A14">
        <w:rPr>
          <w:rFonts w:asciiTheme="majorEastAsia" w:eastAsiaTheme="majorEastAsia" w:hAnsiTheme="majorEastAsia" w:hint="eastAsia"/>
          <w:b/>
          <w:color w:val="000000"/>
          <w:szCs w:val="21"/>
        </w:rPr>
        <w:t>三、认定程序</w:t>
      </w:r>
    </w:p>
    <w:p w:rsidR="00D050DF" w:rsidRDefault="00D050DF" w:rsidP="00D050DF">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1、</w:t>
      </w:r>
      <w:r w:rsidRPr="00324A14">
        <w:rPr>
          <w:rFonts w:asciiTheme="majorEastAsia" w:eastAsiaTheme="majorEastAsia" w:hAnsiTheme="majorEastAsia" w:hint="eastAsia"/>
          <w:bCs/>
          <w:color w:val="000000"/>
          <w:szCs w:val="21"/>
        </w:rPr>
        <w:t xml:space="preserve"> 学分认定工作一般安排在第六学期末和第八学期初，不能晚于第八学期毕业资格审核前</w:t>
      </w:r>
      <w:r>
        <w:rPr>
          <w:rFonts w:asciiTheme="majorEastAsia" w:eastAsiaTheme="majorEastAsia" w:hAnsiTheme="majorEastAsia" w:hint="eastAsia"/>
          <w:bCs/>
          <w:color w:val="000000"/>
          <w:szCs w:val="21"/>
        </w:rPr>
        <w:t>完成。</w:t>
      </w:r>
    </w:p>
    <w:p w:rsidR="00D050DF" w:rsidRDefault="00D050DF" w:rsidP="00D050DF">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2、学生以班级为单位将需要进行学分认定的实践证明材料报送分团委，科研创新材料报送本科教务办公室，学分由学院成立的以本科教学副院长、分党委书记、分党委副书记、分团委书记及本科教务主管组成的工作小组认定</w:t>
      </w:r>
      <w:r>
        <w:rPr>
          <w:rFonts w:hint="eastAsia"/>
        </w:rPr>
        <w:t>。</w:t>
      </w:r>
    </w:p>
    <w:p w:rsidR="00D050DF" w:rsidRPr="00324A14" w:rsidRDefault="00D050DF" w:rsidP="00D050DF">
      <w:pPr>
        <w:snapToGrid w:val="0"/>
        <w:spacing w:line="480" w:lineRule="exact"/>
        <w:ind w:firstLineChars="200" w:firstLine="420"/>
        <w:rPr>
          <w:rFonts w:asciiTheme="majorEastAsia" w:eastAsiaTheme="majorEastAsia" w:hAnsiTheme="majorEastAsia"/>
          <w:bCs/>
          <w:color w:val="000000"/>
          <w:szCs w:val="21"/>
        </w:rPr>
      </w:pPr>
      <w:r w:rsidRPr="00324A14">
        <w:rPr>
          <w:rFonts w:asciiTheme="majorEastAsia" w:eastAsiaTheme="majorEastAsia" w:hAnsiTheme="majorEastAsia" w:hint="eastAsia"/>
          <w:bCs/>
          <w:color w:val="000000"/>
          <w:szCs w:val="21"/>
        </w:rPr>
        <w:t>3. 申请“社会实践与志愿服务”学分的学生填写《</w:t>
      </w:r>
      <w:r w:rsidRPr="00324A14">
        <w:rPr>
          <w:rFonts w:asciiTheme="majorEastAsia" w:eastAsiaTheme="majorEastAsia" w:hAnsiTheme="majorEastAsia"/>
          <w:bCs/>
          <w:color w:val="000000"/>
          <w:szCs w:val="21"/>
        </w:rPr>
        <w:t>北京师范大学本科生社会实践与志愿服务</w:t>
      </w:r>
      <w:r w:rsidRPr="00324A14">
        <w:rPr>
          <w:rFonts w:asciiTheme="majorEastAsia" w:eastAsiaTheme="majorEastAsia" w:hAnsiTheme="majorEastAsia" w:hint="eastAsia"/>
          <w:bCs/>
          <w:color w:val="000000"/>
          <w:szCs w:val="21"/>
        </w:rPr>
        <w:t>学分认定申请表》并提交证明材料；申请“科研训练与创新创业”学分的学生填写《北京师范大学</w:t>
      </w:r>
      <w:r w:rsidRPr="00324A14">
        <w:rPr>
          <w:rFonts w:asciiTheme="majorEastAsia" w:eastAsiaTheme="majorEastAsia" w:hAnsiTheme="majorEastAsia"/>
          <w:bCs/>
          <w:color w:val="000000"/>
          <w:szCs w:val="21"/>
        </w:rPr>
        <w:t>本科生</w:t>
      </w:r>
      <w:r w:rsidRPr="00324A14">
        <w:rPr>
          <w:rFonts w:asciiTheme="majorEastAsia" w:eastAsiaTheme="majorEastAsia" w:hAnsiTheme="majorEastAsia" w:hint="eastAsia"/>
          <w:bCs/>
          <w:color w:val="000000"/>
          <w:szCs w:val="21"/>
        </w:rPr>
        <w:t>科研训练与创新创业学分认定申请表》并提交证明材料；</w:t>
      </w:r>
    </w:p>
    <w:p w:rsidR="00D050DF" w:rsidRPr="00324A14" w:rsidRDefault="00D050DF" w:rsidP="00D050DF">
      <w:pPr>
        <w:snapToGrid w:val="0"/>
        <w:spacing w:line="480" w:lineRule="exact"/>
        <w:ind w:firstLineChars="200" w:firstLine="420"/>
        <w:rPr>
          <w:rFonts w:asciiTheme="majorEastAsia" w:eastAsiaTheme="majorEastAsia" w:hAnsiTheme="majorEastAsia"/>
          <w:bCs/>
          <w:color w:val="000000"/>
          <w:szCs w:val="21"/>
        </w:rPr>
      </w:pPr>
      <w:r w:rsidRPr="00324A14">
        <w:rPr>
          <w:rFonts w:asciiTheme="majorEastAsia" w:eastAsiaTheme="majorEastAsia" w:hAnsiTheme="majorEastAsia" w:hint="eastAsia"/>
          <w:bCs/>
          <w:color w:val="000000"/>
          <w:szCs w:val="21"/>
        </w:rPr>
        <w:t>4. 实践与创新课程为考查课，按两级制记分办法即“合格”、“不合格”在教务管理系统中进行成绩登记；</w:t>
      </w:r>
    </w:p>
    <w:p w:rsidR="00D050DF" w:rsidRPr="00324A14" w:rsidRDefault="00D050DF" w:rsidP="00D050DF">
      <w:pPr>
        <w:snapToGrid w:val="0"/>
        <w:spacing w:line="480" w:lineRule="exact"/>
        <w:ind w:firstLineChars="200" w:firstLine="420"/>
        <w:rPr>
          <w:rFonts w:asciiTheme="majorEastAsia" w:eastAsiaTheme="majorEastAsia" w:hAnsiTheme="majorEastAsia"/>
          <w:szCs w:val="21"/>
        </w:rPr>
      </w:pPr>
      <w:r w:rsidRPr="00324A14">
        <w:rPr>
          <w:rFonts w:asciiTheme="majorEastAsia" w:eastAsiaTheme="majorEastAsia" w:hAnsiTheme="majorEastAsia" w:hint="eastAsia"/>
          <w:bCs/>
          <w:color w:val="000000"/>
          <w:szCs w:val="21"/>
        </w:rPr>
        <w:t>5. 实践与创新课程学分认定的申请材料及成绩登记表</w:t>
      </w:r>
      <w:r>
        <w:rPr>
          <w:rFonts w:asciiTheme="majorEastAsia" w:eastAsiaTheme="majorEastAsia" w:hAnsiTheme="majorEastAsia" w:hint="eastAsia"/>
          <w:bCs/>
          <w:color w:val="000000"/>
          <w:szCs w:val="21"/>
        </w:rPr>
        <w:t>，</w:t>
      </w:r>
      <w:r w:rsidRPr="00324A14">
        <w:rPr>
          <w:rFonts w:asciiTheme="majorEastAsia" w:eastAsiaTheme="majorEastAsia" w:hAnsiTheme="majorEastAsia" w:hint="eastAsia"/>
          <w:bCs/>
          <w:color w:val="000000"/>
          <w:szCs w:val="21"/>
        </w:rPr>
        <w:t>按照教学档案的存档要求予以保留并备查。</w:t>
      </w:r>
    </w:p>
    <w:p w:rsidR="00D050DF" w:rsidRDefault="00D050DF" w:rsidP="00D050DF">
      <w:pPr>
        <w:spacing w:line="48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此办法自</w:t>
      </w:r>
      <w:r w:rsidRPr="00324A14">
        <w:rPr>
          <w:rFonts w:asciiTheme="majorEastAsia" w:eastAsiaTheme="majorEastAsia" w:hAnsiTheme="majorEastAsia" w:hint="eastAsia"/>
          <w:szCs w:val="21"/>
        </w:rPr>
        <w:t>2015</w:t>
      </w:r>
      <w:r>
        <w:rPr>
          <w:rFonts w:asciiTheme="majorEastAsia" w:eastAsiaTheme="majorEastAsia" w:hAnsiTheme="majorEastAsia" w:hint="eastAsia"/>
          <w:szCs w:val="21"/>
        </w:rPr>
        <w:t>级开始试行，由经济与工商管理学院负责解释。</w:t>
      </w:r>
    </w:p>
    <w:p w:rsidR="00D050DF" w:rsidRPr="00942C96" w:rsidRDefault="00D050DF" w:rsidP="00D050DF">
      <w:pPr>
        <w:spacing w:line="480" w:lineRule="exact"/>
        <w:jc w:val="left"/>
        <w:rPr>
          <w:rFonts w:eastAsia="楷体"/>
          <w:color w:val="000000"/>
          <w:sz w:val="24"/>
        </w:rPr>
      </w:pPr>
      <w:r w:rsidRPr="00942C96">
        <w:rPr>
          <w:rFonts w:eastAsia="楷体"/>
          <w:color w:val="000000"/>
          <w:sz w:val="24"/>
        </w:rPr>
        <w:lastRenderedPageBreak/>
        <w:t>附件：</w:t>
      </w:r>
      <w:r>
        <w:rPr>
          <w:rFonts w:eastAsia="楷体" w:hint="eastAsia"/>
          <w:color w:val="000000"/>
          <w:sz w:val="24"/>
        </w:rPr>
        <w:t>（学院网站</w:t>
      </w:r>
      <w:r>
        <w:rPr>
          <w:rFonts w:eastAsia="楷体" w:hint="eastAsia"/>
          <w:color w:val="000000"/>
          <w:sz w:val="24"/>
        </w:rPr>
        <w:t>-</w:t>
      </w:r>
      <w:r>
        <w:rPr>
          <w:rFonts w:eastAsia="楷体" w:hint="eastAsia"/>
          <w:color w:val="000000"/>
          <w:sz w:val="24"/>
        </w:rPr>
        <w:t>本科生</w:t>
      </w:r>
      <w:r>
        <w:rPr>
          <w:rFonts w:eastAsia="楷体" w:hint="eastAsia"/>
          <w:color w:val="000000"/>
          <w:sz w:val="24"/>
        </w:rPr>
        <w:t>-</w:t>
      </w:r>
      <w:r>
        <w:rPr>
          <w:rFonts w:eastAsia="楷体" w:hint="eastAsia"/>
          <w:color w:val="000000"/>
          <w:sz w:val="24"/>
        </w:rPr>
        <w:t>学生下载）</w:t>
      </w:r>
    </w:p>
    <w:p w:rsidR="00D050DF" w:rsidRPr="00942C96" w:rsidRDefault="00D050DF" w:rsidP="00D050DF">
      <w:pPr>
        <w:spacing w:line="480" w:lineRule="exact"/>
        <w:jc w:val="left"/>
        <w:rPr>
          <w:rFonts w:eastAsia="楷体"/>
          <w:bCs/>
          <w:sz w:val="24"/>
        </w:rPr>
      </w:pPr>
      <w:r w:rsidRPr="00942C96">
        <w:rPr>
          <w:rFonts w:eastAsia="楷体"/>
          <w:bCs/>
          <w:sz w:val="24"/>
        </w:rPr>
        <w:t xml:space="preserve">1. </w:t>
      </w:r>
      <w:r w:rsidRPr="00942C96">
        <w:rPr>
          <w:rFonts w:eastAsia="楷体"/>
          <w:bCs/>
          <w:sz w:val="24"/>
        </w:rPr>
        <w:t>北京师范大学本科生社会实践与志愿服务</w:t>
      </w:r>
      <w:r w:rsidRPr="00942C96">
        <w:rPr>
          <w:rFonts w:eastAsia="楷体"/>
          <w:bCs/>
          <w:color w:val="000000"/>
          <w:sz w:val="24"/>
        </w:rPr>
        <w:t>学分认定申请表</w:t>
      </w:r>
    </w:p>
    <w:p w:rsidR="00D050DF" w:rsidRPr="00942C96" w:rsidRDefault="00D050DF" w:rsidP="00D050DF">
      <w:pPr>
        <w:spacing w:line="480" w:lineRule="exact"/>
        <w:jc w:val="left"/>
        <w:rPr>
          <w:rFonts w:eastAsia="楷体"/>
          <w:bCs/>
          <w:color w:val="000000"/>
          <w:sz w:val="24"/>
        </w:rPr>
      </w:pPr>
      <w:r w:rsidRPr="00942C96">
        <w:rPr>
          <w:rFonts w:eastAsia="楷体"/>
          <w:bCs/>
          <w:sz w:val="24"/>
        </w:rPr>
        <w:t xml:space="preserve">2. </w:t>
      </w:r>
      <w:r w:rsidRPr="00942C96">
        <w:rPr>
          <w:rFonts w:eastAsia="楷体"/>
          <w:bCs/>
          <w:sz w:val="24"/>
        </w:rPr>
        <w:t>北京师范大学本科生</w:t>
      </w:r>
      <w:r w:rsidRPr="00942C96">
        <w:rPr>
          <w:rFonts w:eastAsia="楷体"/>
          <w:bCs/>
          <w:color w:val="000000"/>
          <w:sz w:val="24"/>
        </w:rPr>
        <w:t>科研训练与创新创业学分认定申请表</w:t>
      </w:r>
    </w:p>
    <w:p w:rsidR="00F01E69" w:rsidRDefault="00F01E69" w:rsidP="00F01E69">
      <w:pPr>
        <w:jc w:val="center"/>
        <w:rPr>
          <w:rFonts w:ascii="黑体" w:eastAsia="黑体" w:hAnsi="黑体" w:hint="eastAsia"/>
          <w:b/>
          <w:bCs/>
          <w:color w:val="000000"/>
          <w:szCs w:val="28"/>
        </w:rPr>
      </w:pPr>
      <w:r w:rsidRPr="00072418">
        <w:rPr>
          <w:rFonts w:ascii="黑体" w:eastAsia="黑体" w:hAnsi="黑体"/>
          <w:b/>
          <w:bCs/>
          <w:color w:val="000000"/>
          <w:szCs w:val="28"/>
        </w:rPr>
        <w:t>北京师范大学</w:t>
      </w:r>
    </w:p>
    <w:p w:rsidR="00F01E69" w:rsidRDefault="00F01E69" w:rsidP="00F01E69">
      <w:pPr>
        <w:spacing w:beforeLines="50" w:afterLines="50"/>
        <w:jc w:val="center"/>
        <w:rPr>
          <w:rFonts w:ascii="黑体" w:eastAsia="黑体" w:hAnsi="黑体" w:hint="eastAsia"/>
          <w:b/>
          <w:bCs/>
          <w:color w:val="000000"/>
          <w:szCs w:val="28"/>
        </w:rPr>
      </w:pPr>
      <w:r w:rsidRPr="00072418">
        <w:rPr>
          <w:rFonts w:ascii="黑体" w:eastAsia="黑体" w:hAnsi="黑体"/>
          <w:b/>
          <w:bCs/>
          <w:color w:val="000000"/>
          <w:szCs w:val="28"/>
        </w:rPr>
        <w:t>本科生社会实践与志愿服务</w:t>
      </w:r>
      <w:r w:rsidRPr="00072418">
        <w:rPr>
          <w:rFonts w:ascii="黑体" w:eastAsia="黑体" w:hAnsi="黑体" w:hint="eastAsia"/>
          <w:b/>
          <w:bCs/>
          <w:color w:val="000000"/>
          <w:szCs w:val="28"/>
        </w:rPr>
        <w:t>学分认定申请表</w:t>
      </w:r>
    </w:p>
    <w:tbl>
      <w:tblPr>
        <w:tblW w:w="9022" w:type="dxa"/>
        <w:jc w:val="center"/>
        <w:tblInd w:w="108" w:type="dxa"/>
        <w:tblBorders>
          <w:top w:val="single" w:sz="4" w:space="0" w:color="auto"/>
          <w:left w:val="single" w:sz="4" w:space="0" w:color="auto"/>
          <w:bottom w:val="single" w:sz="4" w:space="0" w:color="auto"/>
          <w:right w:val="single" w:sz="4" w:space="0" w:color="auto"/>
        </w:tblBorders>
        <w:tblLook w:val="0000"/>
      </w:tblPr>
      <w:tblGrid>
        <w:gridCol w:w="1649"/>
        <w:gridCol w:w="283"/>
        <w:gridCol w:w="1608"/>
        <w:gridCol w:w="1227"/>
        <w:gridCol w:w="1559"/>
        <w:gridCol w:w="284"/>
        <w:gridCol w:w="904"/>
        <w:gridCol w:w="337"/>
        <w:gridCol w:w="1171"/>
      </w:tblGrid>
      <w:tr w:rsidR="00F01E69" w:rsidRPr="003C430C" w:rsidTr="001865F3">
        <w:trPr>
          <w:trHeight w:val="50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b/>
                <w:bCs/>
                <w:sz w:val="24"/>
              </w:rPr>
            </w:pPr>
            <w:r w:rsidRPr="003C430C">
              <w:rPr>
                <w:rFonts w:ascii="黑体" w:eastAsia="黑体" w:hAnsi="黑体" w:hint="eastAsia"/>
                <w:b/>
                <w:bCs/>
                <w:sz w:val="24"/>
              </w:rPr>
              <w:t>一、申请人基本信息</w:t>
            </w:r>
          </w:p>
        </w:tc>
      </w:tr>
      <w:tr w:rsidR="00F01E69" w:rsidRPr="003C430C" w:rsidTr="001865F3">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bCs/>
                <w:sz w:val="24"/>
              </w:rPr>
            </w:pPr>
            <w:r w:rsidRPr="003C430C">
              <w:rPr>
                <w:rFonts w:ascii="黑体" w:eastAsia="黑体" w:hAnsi="黑体" w:hint="eastAsia"/>
                <w:bCs/>
                <w:sz w:val="24"/>
              </w:rPr>
              <w:t>申请人姓名</w:t>
            </w:r>
          </w:p>
        </w:tc>
        <w:tc>
          <w:tcPr>
            <w:tcW w:w="1608"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rPr>
                <w:rFonts w:ascii="黑体" w:eastAsia="黑体" w:hAnsi="黑体"/>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sidRPr="003C430C">
              <w:rPr>
                <w:rFonts w:ascii="黑体" w:eastAsia="黑体" w:hAnsi="黑体" w:hint="eastAsia"/>
                <w:sz w:val="24"/>
              </w:rPr>
              <w:t>年</w:t>
            </w:r>
            <w:r>
              <w:rPr>
                <w:rFonts w:ascii="黑体" w:eastAsia="黑体" w:hAnsi="黑体" w:hint="eastAsia"/>
                <w:sz w:val="24"/>
              </w:rPr>
              <w:t xml:space="preserve">  </w:t>
            </w:r>
            <w:r w:rsidRPr="003C430C">
              <w:rPr>
                <w:rFonts w:ascii="黑体" w:eastAsia="黑体" w:hAnsi="黑体" w:hint="eastAsia"/>
                <w:sz w:val="24"/>
              </w:rPr>
              <w:t>级</w:t>
            </w:r>
          </w:p>
        </w:tc>
        <w:tc>
          <w:tcPr>
            <w:tcW w:w="155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sz w:val="24"/>
              </w:rPr>
            </w:pPr>
            <w:r>
              <w:rPr>
                <w:rFonts w:ascii="黑体" w:eastAsia="黑体" w:hAnsi="黑体" w:hint="eastAsia"/>
                <w:sz w:val="24"/>
              </w:rPr>
              <w:t>学 号</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rPr>
                <w:rFonts w:ascii="黑体" w:eastAsia="黑体" w:hAnsi="黑体"/>
                <w:sz w:val="24"/>
              </w:rPr>
            </w:pPr>
          </w:p>
        </w:tc>
      </w:tr>
      <w:tr w:rsidR="00F01E69" w:rsidRPr="003C430C" w:rsidTr="001865F3">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sz w:val="24"/>
              </w:rPr>
            </w:pPr>
            <w:r w:rsidRPr="003C430C">
              <w:rPr>
                <w:rFonts w:ascii="黑体" w:eastAsia="黑体" w:hAnsi="黑体" w:hint="eastAsia"/>
                <w:sz w:val="24"/>
              </w:rPr>
              <w:t>所在部院系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专 业</w:t>
            </w: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p>
        </w:tc>
      </w:tr>
      <w:tr w:rsidR="00F01E69" w:rsidRPr="003C430C" w:rsidTr="001865F3">
        <w:trPr>
          <w:trHeight w:val="58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b/>
                <w:sz w:val="24"/>
              </w:rPr>
            </w:pPr>
            <w:r w:rsidRPr="003C430C">
              <w:rPr>
                <w:rFonts w:ascii="黑体" w:eastAsia="黑体" w:hAnsi="黑体" w:hint="eastAsia"/>
                <w:b/>
                <w:sz w:val="24"/>
              </w:rPr>
              <w:t>二、</w:t>
            </w:r>
            <w:r>
              <w:rPr>
                <w:rFonts w:ascii="黑体" w:eastAsia="黑体" w:hAnsi="黑体" w:hint="eastAsia"/>
                <w:b/>
                <w:sz w:val="24"/>
              </w:rPr>
              <w:t>社会实践与志愿服务</w:t>
            </w:r>
            <w:r w:rsidRPr="003C430C">
              <w:rPr>
                <w:rFonts w:ascii="黑体" w:eastAsia="黑体" w:hAnsi="黑体" w:hint="eastAsia"/>
                <w:b/>
                <w:sz w:val="24"/>
              </w:rPr>
              <w:t>情况</w:t>
            </w:r>
          </w:p>
        </w:tc>
      </w:tr>
      <w:tr w:rsidR="00F01E69" w:rsidRPr="003C430C" w:rsidTr="001865F3">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学年 学期</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参与活动名称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活动时长</w:t>
            </w:r>
          </w:p>
          <w:p w:rsidR="00F01E69" w:rsidRPr="003C430C"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（小时/天）</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jc w:val="center"/>
              <w:rPr>
                <w:rFonts w:ascii="黑体" w:eastAsia="黑体" w:hAnsi="黑体" w:hint="eastAsia"/>
                <w:sz w:val="24"/>
              </w:rPr>
            </w:pPr>
            <w:r>
              <w:rPr>
                <w:rFonts w:ascii="黑体" w:eastAsia="黑体" w:hAnsi="黑体" w:hint="eastAsia"/>
                <w:sz w:val="24"/>
              </w:rPr>
              <w:t>组织单位</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jc w:val="center"/>
              <w:rPr>
                <w:rFonts w:ascii="黑体" w:eastAsia="黑体" w:hAnsi="黑体" w:hint="eastAsia"/>
                <w:sz w:val="24"/>
              </w:rPr>
            </w:pPr>
            <w:r>
              <w:rPr>
                <w:rFonts w:ascii="黑体" w:eastAsia="黑体" w:hAnsi="黑体" w:hint="eastAsia"/>
                <w:sz w:val="24"/>
              </w:rPr>
              <w:t>证明人</w:t>
            </w:r>
          </w:p>
        </w:tc>
      </w:tr>
      <w:tr w:rsidR="00F01E69" w:rsidRPr="003C430C" w:rsidTr="001865F3">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left"/>
              <w:rPr>
                <w:rFonts w:ascii="黑体" w:eastAsia="黑体" w:hAnsi="黑体"/>
                <w:sz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r>
      <w:tr w:rsidR="00F01E69" w:rsidRPr="003C430C" w:rsidTr="001865F3">
        <w:trPr>
          <w:trHeight w:val="479"/>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left"/>
              <w:rPr>
                <w:rFonts w:ascii="黑体" w:eastAsia="黑体" w:hAnsi="黑体" w:hint="eastAsia"/>
                <w:sz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463"/>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sz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637"/>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sz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391"/>
          <w:jc w:val="center"/>
        </w:trPr>
        <w:tc>
          <w:tcPr>
            <w:tcW w:w="164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hint="eastAsia"/>
                <w:sz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45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rPr>
                <w:rFonts w:ascii="黑体" w:eastAsia="黑体" w:hAnsi="黑体" w:hint="eastAsia"/>
                <w:b/>
                <w:bCs/>
                <w:sz w:val="24"/>
              </w:rPr>
            </w:pPr>
            <w:r w:rsidRPr="003C430C">
              <w:rPr>
                <w:rFonts w:ascii="黑体" w:eastAsia="黑体" w:hAnsi="黑体" w:hint="eastAsia"/>
                <w:b/>
                <w:bCs/>
                <w:sz w:val="24"/>
              </w:rPr>
              <w:t>以上</w:t>
            </w:r>
            <w:r>
              <w:rPr>
                <w:rFonts w:ascii="黑体" w:eastAsia="黑体" w:hAnsi="黑体" w:hint="eastAsia"/>
                <w:b/>
                <w:bCs/>
                <w:sz w:val="24"/>
              </w:rPr>
              <w:t>参与活动请附</w:t>
            </w:r>
            <w:r w:rsidRPr="003C430C">
              <w:rPr>
                <w:rFonts w:ascii="黑体" w:eastAsia="黑体" w:hAnsi="黑体" w:hint="eastAsia"/>
                <w:b/>
                <w:bCs/>
                <w:sz w:val="24"/>
              </w:rPr>
              <w:t>相关证明材料</w:t>
            </w:r>
            <w:r>
              <w:rPr>
                <w:rFonts w:ascii="黑体" w:eastAsia="黑体" w:hAnsi="黑体" w:hint="eastAsia"/>
                <w:b/>
                <w:bCs/>
                <w:sz w:val="24"/>
              </w:rPr>
              <w:t>和总结</w:t>
            </w:r>
          </w:p>
        </w:tc>
      </w:tr>
      <w:tr w:rsidR="00F01E69" w:rsidRPr="003C430C" w:rsidTr="001865F3">
        <w:trPr>
          <w:trHeight w:val="89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hint="eastAsia"/>
                <w:b/>
                <w:bCs/>
                <w:sz w:val="24"/>
              </w:rPr>
            </w:pPr>
            <w:r>
              <w:rPr>
                <w:rFonts w:ascii="黑体" w:eastAsia="黑体" w:hAnsi="黑体" w:hint="eastAsia"/>
                <w:b/>
                <w:bCs/>
                <w:sz w:val="24"/>
              </w:rPr>
              <w:t>部院系审核意见：（请注明是否认定，认定</w:t>
            </w:r>
            <w:r w:rsidRPr="003C430C">
              <w:rPr>
                <w:rFonts w:ascii="黑体" w:eastAsia="黑体" w:hAnsi="黑体" w:hint="eastAsia"/>
                <w:b/>
                <w:bCs/>
                <w:sz w:val="24"/>
              </w:rPr>
              <w:t>学分数</w:t>
            </w:r>
            <w:r>
              <w:rPr>
                <w:rFonts w:ascii="黑体" w:eastAsia="黑体" w:hAnsi="黑体" w:hint="eastAsia"/>
                <w:b/>
                <w:bCs/>
                <w:sz w:val="24"/>
              </w:rPr>
              <w:t>及认定依据</w:t>
            </w:r>
            <w:r w:rsidRPr="003C430C">
              <w:rPr>
                <w:rFonts w:ascii="黑体" w:eastAsia="黑体" w:hAnsi="黑体" w:hint="eastAsia"/>
                <w:b/>
                <w:bCs/>
                <w:sz w:val="24"/>
              </w:rPr>
              <w:t>）</w:t>
            </w: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line="360" w:lineRule="auto"/>
              <w:ind w:firstLineChars="200" w:firstLine="480"/>
              <w:rPr>
                <w:rFonts w:ascii="黑体" w:eastAsia="黑体" w:hAnsi="黑体" w:hint="eastAsia"/>
                <w:b/>
                <w:bCs/>
                <w:sz w:val="24"/>
              </w:rPr>
            </w:pPr>
            <w:r w:rsidRPr="003C430C">
              <w:rPr>
                <w:rFonts w:ascii="黑体" w:eastAsia="黑体" w:hAnsi="黑体" w:hint="eastAsia"/>
                <w:sz w:val="24"/>
              </w:rPr>
              <w:t xml:space="preserve">                       </w:t>
            </w:r>
            <w:r w:rsidRPr="003C430C">
              <w:rPr>
                <w:rFonts w:ascii="黑体" w:eastAsia="黑体" w:hAnsi="黑体" w:hint="eastAsia"/>
                <w:b/>
                <w:bCs/>
                <w:sz w:val="24"/>
              </w:rPr>
              <w:t xml:space="preserve"> 学分认定小组负责人签名：         </w:t>
            </w:r>
          </w:p>
          <w:p w:rsidR="00F01E69" w:rsidRPr="003C430C" w:rsidRDefault="00F01E69" w:rsidP="001865F3">
            <w:pPr>
              <w:adjustRightInd w:val="0"/>
              <w:snapToGrid w:val="0"/>
              <w:spacing w:before="120" w:line="360" w:lineRule="auto"/>
              <w:ind w:firstLineChars="2000" w:firstLine="4819"/>
              <w:rPr>
                <w:rFonts w:ascii="黑体" w:eastAsia="黑体" w:hAnsi="黑体" w:hint="eastAsia"/>
                <w:b/>
                <w:bCs/>
                <w:sz w:val="24"/>
              </w:rPr>
            </w:pPr>
            <w:r w:rsidRPr="003C430C">
              <w:rPr>
                <w:rFonts w:ascii="黑体" w:eastAsia="黑体" w:hAnsi="黑体" w:hint="eastAsia"/>
                <w:b/>
                <w:bCs/>
                <w:sz w:val="24"/>
              </w:rPr>
              <w:t>部院系公章：</w:t>
            </w:r>
          </w:p>
          <w:p w:rsidR="00F01E69" w:rsidRPr="003C430C" w:rsidRDefault="00F01E69" w:rsidP="001865F3">
            <w:pPr>
              <w:adjustRightInd w:val="0"/>
              <w:snapToGrid w:val="0"/>
              <w:spacing w:before="120" w:line="360" w:lineRule="auto"/>
              <w:ind w:firstLineChars="1750" w:firstLine="4216"/>
              <w:rPr>
                <w:rFonts w:ascii="黑体" w:eastAsia="黑体" w:hAnsi="黑体"/>
                <w:sz w:val="24"/>
              </w:rPr>
            </w:pPr>
            <w:r w:rsidRPr="003C430C">
              <w:rPr>
                <w:rFonts w:ascii="黑体" w:eastAsia="黑体" w:hAnsi="黑体" w:hint="eastAsia"/>
                <w:b/>
                <w:bCs/>
                <w:sz w:val="24"/>
              </w:rPr>
              <w:t xml:space="preserve">                  年   月   日</w:t>
            </w:r>
          </w:p>
        </w:tc>
      </w:tr>
    </w:tbl>
    <w:p w:rsidR="00F01E69" w:rsidRDefault="00F01E69" w:rsidP="00F01E69">
      <w:pPr>
        <w:spacing w:beforeLines="50" w:afterLines="50"/>
        <w:jc w:val="center"/>
        <w:rPr>
          <w:rFonts w:ascii="黑体" w:eastAsia="黑体" w:hAnsi="黑体" w:hint="eastAsia"/>
          <w:b/>
          <w:bCs/>
          <w:color w:val="000000"/>
          <w:szCs w:val="28"/>
        </w:rPr>
      </w:pPr>
      <w:r>
        <w:rPr>
          <w:rFonts w:ascii="黑体" w:eastAsia="黑体" w:hAnsi="黑体"/>
          <w:b/>
          <w:bCs/>
          <w:color w:val="000000"/>
          <w:szCs w:val="28"/>
        </w:rPr>
        <w:br w:type="page"/>
      </w:r>
      <w:r w:rsidRPr="00072418">
        <w:rPr>
          <w:rFonts w:ascii="黑体" w:eastAsia="黑体" w:hAnsi="黑体" w:hint="eastAsia"/>
          <w:b/>
          <w:bCs/>
          <w:color w:val="000000"/>
          <w:szCs w:val="28"/>
        </w:rPr>
        <w:lastRenderedPageBreak/>
        <w:t>北京师范大学</w:t>
      </w:r>
    </w:p>
    <w:p w:rsidR="00F01E69" w:rsidRPr="00072418" w:rsidRDefault="00F01E69" w:rsidP="00F01E69">
      <w:pPr>
        <w:spacing w:beforeLines="50" w:afterLines="50"/>
        <w:jc w:val="center"/>
        <w:rPr>
          <w:rFonts w:ascii="黑体" w:eastAsia="黑体" w:hAnsi="黑体" w:hint="eastAsia"/>
          <w:b/>
          <w:bCs/>
          <w:color w:val="000000"/>
          <w:szCs w:val="28"/>
        </w:rPr>
      </w:pPr>
      <w:r w:rsidRPr="00072418">
        <w:rPr>
          <w:rFonts w:ascii="黑体" w:eastAsia="黑体" w:hAnsi="黑体"/>
          <w:b/>
          <w:bCs/>
          <w:color w:val="000000"/>
          <w:szCs w:val="28"/>
        </w:rPr>
        <w:t>本科生</w:t>
      </w:r>
      <w:r w:rsidRPr="00072418">
        <w:rPr>
          <w:rFonts w:ascii="黑体" w:eastAsia="黑体" w:hAnsi="黑体" w:hint="eastAsia"/>
          <w:b/>
          <w:bCs/>
          <w:color w:val="000000"/>
          <w:szCs w:val="28"/>
        </w:rPr>
        <w:t>科研训练与创新创业</w:t>
      </w:r>
      <w:r w:rsidRPr="00756A15">
        <w:rPr>
          <w:rFonts w:ascii="黑体" w:eastAsia="黑体" w:hAnsi="黑体" w:hint="eastAsia"/>
          <w:b/>
          <w:bCs/>
          <w:color w:val="000000"/>
          <w:szCs w:val="28"/>
        </w:rPr>
        <w:t>学分认定申请表</w:t>
      </w:r>
    </w:p>
    <w:tbl>
      <w:tblPr>
        <w:tblW w:w="9022" w:type="dxa"/>
        <w:jc w:val="center"/>
        <w:tblInd w:w="108" w:type="dxa"/>
        <w:tblBorders>
          <w:top w:val="single" w:sz="4" w:space="0" w:color="auto"/>
          <w:left w:val="single" w:sz="4" w:space="0" w:color="auto"/>
          <w:bottom w:val="single" w:sz="4" w:space="0" w:color="auto"/>
          <w:right w:val="single" w:sz="4" w:space="0" w:color="auto"/>
        </w:tblBorders>
        <w:tblLook w:val="0000"/>
      </w:tblPr>
      <w:tblGrid>
        <w:gridCol w:w="1109"/>
        <w:gridCol w:w="823"/>
        <w:gridCol w:w="1608"/>
        <w:gridCol w:w="855"/>
        <w:gridCol w:w="372"/>
        <w:gridCol w:w="1559"/>
        <w:gridCol w:w="1188"/>
        <w:gridCol w:w="1508"/>
      </w:tblGrid>
      <w:tr w:rsidR="00F01E69" w:rsidRPr="003C430C" w:rsidTr="001865F3">
        <w:trPr>
          <w:trHeight w:val="50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b/>
                <w:bCs/>
                <w:sz w:val="24"/>
              </w:rPr>
            </w:pPr>
            <w:r w:rsidRPr="003C430C">
              <w:rPr>
                <w:rFonts w:ascii="黑体" w:eastAsia="黑体" w:hAnsi="黑体" w:hint="eastAsia"/>
                <w:b/>
                <w:bCs/>
                <w:sz w:val="24"/>
              </w:rPr>
              <w:t>一、申请人基本信息</w:t>
            </w:r>
          </w:p>
        </w:tc>
      </w:tr>
      <w:tr w:rsidR="00F01E69" w:rsidRPr="003C430C" w:rsidTr="001865F3">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bCs/>
                <w:sz w:val="24"/>
              </w:rPr>
            </w:pPr>
            <w:r w:rsidRPr="003C430C">
              <w:rPr>
                <w:rFonts w:ascii="黑体" w:eastAsia="黑体" w:hAnsi="黑体" w:hint="eastAsia"/>
                <w:bCs/>
                <w:sz w:val="24"/>
              </w:rPr>
              <w:t>申请人姓名</w:t>
            </w:r>
          </w:p>
        </w:tc>
        <w:tc>
          <w:tcPr>
            <w:tcW w:w="1608"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rPr>
                <w:rFonts w:ascii="黑体" w:eastAsia="黑体" w:hAnsi="黑体"/>
                <w:sz w:val="24"/>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sidRPr="003C430C">
              <w:rPr>
                <w:rFonts w:ascii="黑体" w:eastAsia="黑体" w:hAnsi="黑体" w:hint="eastAsia"/>
                <w:sz w:val="24"/>
              </w:rPr>
              <w:t>年</w:t>
            </w:r>
            <w:r>
              <w:rPr>
                <w:rFonts w:ascii="黑体" w:eastAsia="黑体" w:hAnsi="黑体" w:hint="eastAsia"/>
                <w:sz w:val="24"/>
              </w:rPr>
              <w:t xml:space="preserve">  </w:t>
            </w:r>
            <w:r w:rsidRPr="003C430C">
              <w:rPr>
                <w:rFonts w:ascii="黑体" w:eastAsia="黑体" w:hAnsi="黑体" w:hint="eastAsia"/>
                <w:sz w:val="24"/>
              </w:rPr>
              <w:t>级</w:t>
            </w:r>
          </w:p>
        </w:tc>
        <w:tc>
          <w:tcPr>
            <w:tcW w:w="155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sz w:val="24"/>
              </w:rPr>
            </w:pPr>
            <w:r>
              <w:rPr>
                <w:rFonts w:ascii="黑体" w:eastAsia="黑体" w:hAnsi="黑体" w:hint="eastAsia"/>
                <w:sz w:val="24"/>
              </w:rPr>
              <w:t>学 号</w:t>
            </w:r>
          </w:p>
        </w:tc>
        <w:tc>
          <w:tcPr>
            <w:tcW w:w="1508"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rPr>
                <w:rFonts w:ascii="黑体" w:eastAsia="黑体" w:hAnsi="黑体"/>
                <w:sz w:val="24"/>
              </w:rPr>
            </w:pPr>
          </w:p>
        </w:tc>
      </w:tr>
      <w:tr w:rsidR="00F01E69" w:rsidRPr="003C430C" w:rsidTr="001865F3">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hint="eastAsia"/>
                <w:sz w:val="24"/>
              </w:rPr>
            </w:pPr>
            <w:r w:rsidRPr="003C430C">
              <w:rPr>
                <w:rFonts w:ascii="黑体" w:eastAsia="黑体" w:hAnsi="黑体" w:hint="eastAsia"/>
                <w:sz w:val="24"/>
              </w:rPr>
              <w:t>所在部院系</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Pr>
                <w:rFonts w:ascii="黑体" w:eastAsia="黑体" w:hAnsi="黑体" w:hint="eastAsia"/>
                <w:sz w:val="24"/>
              </w:rPr>
              <w:t>专 业</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p>
        </w:tc>
      </w:tr>
      <w:tr w:rsidR="00F01E69" w:rsidRPr="003C430C" w:rsidTr="001865F3">
        <w:trPr>
          <w:trHeight w:val="58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pacing w:before="120"/>
              <w:ind w:hanging="3"/>
              <w:jc w:val="center"/>
              <w:rPr>
                <w:rFonts w:ascii="黑体" w:eastAsia="黑体" w:hAnsi="黑体"/>
                <w:b/>
                <w:sz w:val="24"/>
              </w:rPr>
            </w:pPr>
            <w:r w:rsidRPr="003C430C">
              <w:rPr>
                <w:rFonts w:ascii="黑体" w:eastAsia="黑体" w:hAnsi="黑体" w:hint="eastAsia"/>
                <w:b/>
                <w:sz w:val="24"/>
              </w:rPr>
              <w:t>二、科研训练与创新创业情况</w:t>
            </w:r>
          </w:p>
        </w:tc>
      </w:tr>
      <w:tr w:rsidR="00F01E69" w:rsidRPr="003C430C" w:rsidTr="001865F3">
        <w:trPr>
          <w:trHeight w:val="461"/>
          <w:jc w:val="center"/>
        </w:trPr>
        <w:tc>
          <w:tcPr>
            <w:tcW w:w="110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sz w:val="24"/>
              </w:rPr>
            </w:pPr>
            <w:r w:rsidRPr="003C430C">
              <w:rPr>
                <w:rFonts w:ascii="黑体" w:eastAsia="黑体" w:hAnsi="黑体" w:hint="eastAsia"/>
                <w:sz w:val="24"/>
              </w:rPr>
              <w:t>论文</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r w:rsidRPr="003C430C">
              <w:rPr>
                <w:rFonts w:ascii="黑体" w:eastAsia="黑体" w:hAnsi="黑体" w:hint="eastAsia"/>
                <w:sz w:val="24"/>
              </w:rPr>
              <w:t>标题、作者、刊物名称、年卷期页</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p>
        </w:tc>
      </w:tr>
      <w:tr w:rsidR="00F01E69" w:rsidRPr="003C430C" w:rsidTr="001865F3">
        <w:trPr>
          <w:trHeight w:val="479"/>
          <w:jc w:val="center"/>
        </w:trPr>
        <w:tc>
          <w:tcPr>
            <w:tcW w:w="110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snapToGrid w:val="0"/>
              <w:spacing w:before="120"/>
              <w:ind w:hanging="3"/>
              <w:jc w:val="center"/>
              <w:rPr>
                <w:rFonts w:ascii="黑体" w:eastAsia="黑体" w:hAnsi="黑体" w:hint="eastAsia"/>
                <w:sz w:val="24"/>
              </w:rPr>
            </w:pPr>
            <w:r w:rsidRPr="003C430C">
              <w:rPr>
                <w:rFonts w:ascii="黑体" w:eastAsia="黑体" w:hAnsi="黑体" w:hint="eastAsia"/>
                <w:sz w:val="24"/>
              </w:rPr>
              <w:t>获奖</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snapToGrid w:val="0"/>
              <w:spacing w:before="120"/>
              <w:ind w:hanging="3"/>
              <w:jc w:val="left"/>
              <w:rPr>
                <w:rFonts w:ascii="黑体" w:eastAsia="黑体" w:hAnsi="黑体" w:hint="eastAsia"/>
                <w:sz w:val="24"/>
              </w:rPr>
            </w:pPr>
            <w:r w:rsidRPr="003C430C">
              <w:rPr>
                <w:rFonts w:ascii="黑体" w:eastAsia="黑体" w:hAnsi="黑体" w:hint="eastAsia"/>
                <w:sz w:val="24"/>
              </w:rPr>
              <w:t>奖励名称、颁发单位、获奖等级、获奖年度</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463"/>
          <w:jc w:val="center"/>
        </w:trPr>
        <w:tc>
          <w:tcPr>
            <w:tcW w:w="110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jc w:val="center"/>
              <w:rPr>
                <w:rFonts w:ascii="黑体" w:eastAsia="黑体" w:hAnsi="黑体"/>
                <w:sz w:val="24"/>
              </w:rPr>
            </w:pPr>
            <w:r w:rsidRPr="003C430C">
              <w:rPr>
                <w:rFonts w:ascii="黑体" w:eastAsia="黑体" w:hAnsi="黑体" w:hint="eastAsia"/>
                <w:sz w:val="24"/>
              </w:rPr>
              <w:t>项目</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r>
              <w:rPr>
                <w:rFonts w:ascii="黑体" w:eastAsia="黑体" w:hAnsi="黑体" w:hint="eastAsia"/>
                <w:sz w:val="24"/>
              </w:rPr>
              <w:t>项目</w:t>
            </w:r>
            <w:r w:rsidRPr="003C430C">
              <w:rPr>
                <w:rFonts w:ascii="黑体" w:eastAsia="黑体" w:hAnsi="黑体" w:hint="eastAsia"/>
                <w:sz w:val="24"/>
              </w:rPr>
              <w:t>名称、</w:t>
            </w:r>
            <w:r>
              <w:rPr>
                <w:rFonts w:ascii="黑体" w:eastAsia="黑体" w:hAnsi="黑体" w:hint="eastAsia"/>
                <w:sz w:val="24"/>
              </w:rPr>
              <w:t>等级、</w:t>
            </w:r>
            <w:r w:rsidRPr="003C430C">
              <w:rPr>
                <w:rFonts w:ascii="黑体" w:eastAsia="黑体" w:hAnsi="黑体" w:hint="eastAsia"/>
                <w:sz w:val="24"/>
              </w:rPr>
              <w:t>批准单位、批准年度、经费、完成情况、主持或参与</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637"/>
          <w:jc w:val="center"/>
        </w:trPr>
        <w:tc>
          <w:tcPr>
            <w:tcW w:w="110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jc w:val="center"/>
              <w:rPr>
                <w:rFonts w:ascii="黑体" w:eastAsia="黑体" w:hAnsi="黑体"/>
                <w:sz w:val="24"/>
              </w:rPr>
            </w:pPr>
            <w:r w:rsidRPr="003C430C">
              <w:rPr>
                <w:rFonts w:ascii="黑体" w:eastAsia="黑体" w:hAnsi="黑体" w:hint="eastAsia"/>
                <w:sz w:val="24"/>
              </w:rPr>
              <w:t>专利</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r w:rsidRPr="003C430C">
              <w:rPr>
                <w:rFonts w:ascii="黑体" w:eastAsia="黑体" w:hAnsi="黑体" w:hint="eastAsia"/>
                <w:sz w:val="24"/>
              </w:rPr>
              <w:t>名称、发明人、获取时间、专利号</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391"/>
          <w:jc w:val="center"/>
        </w:trPr>
        <w:tc>
          <w:tcPr>
            <w:tcW w:w="1109" w:type="dxa"/>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jc w:val="center"/>
              <w:rPr>
                <w:rFonts w:ascii="黑体" w:eastAsia="黑体" w:hAnsi="黑体" w:hint="eastAsia"/>
                <w:sz w:val="24"/>
              </w:rPr>
            </w:pPr>
            <w:r w:rsidRPr="003C430C">
              <w:rPr>
                <w:rFonts w:ascii="黑体" w:eastAsia="黑体" w:hAnsi="黑体" w:hint="eastAsia"/>
                <w:sz w:val="24"/>
              </w:rPr>
              <w:t>其他</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r w:rsidRPr="003C430C">
              <w:rPr>
                <w:rFonts w:ascii="黑体" w:eastAsia="黑体" w:hAnsi="黑体" w:hint="eastAsia"/>
                <w:sz w:val="24"/>
              </w:rPr>
              <w:t>（请注明成果名称、成果拥有人、获得时间、出处等）</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69" w:rsidRPr="003C430C" w:rsidRDefault="00F01E69" w:rsidP="001865F3">
            <w:pPr>
              <w:adjustRightInd w:val="0"/>
              <w:snapToGrid w:val="0"/>
              <w:spacing w:before="120"/>
              <w:ind w:hanging="3"/>
              <w:rPr>
                <w:rFonts w:ascii="黑体" w:eastAsia="黑体" w:hAnsi="黑体"/>
                <w:sz w:val="24"/>
              </w:rPr>
            </w:pPr>
          </w:p>
        </w:tc>
      </w:tr>
      <w:tr w:rsidR="00F01E69" w:rsidRPr="003C430C" w:rsidTr="001865F3">
        <w:trPr>
          <w:trHeight w:val="45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hint="eastAsia"/>
                <w:b/>
                <w:bCs/>
                <w:sz w:val="24"/>
              </w:rPr>
            </w:pPr>
            <w:r w:rsidRPr="003C430C">
              <w:rPr>
                <w:rFonts w:ascii="黑体" w:eastAsia="黑体" w:hAnsi="黑体" w:hint="eastAsia"/>
                <w:b/>
                <w:bCs/>
                <w:sz w:val="24"/>
              </w:rPr>
              <w:t>以上成果请附相关证明材料</w:t>
            </w:r>
          </w:p>
        </w:tc>
      </w:tr>
      <w:tr w:rsidR="00F01E69" w:rsidRPr="003C430C" w:rsidTr="001865F3">
        <w:trPr>
          <w:trHeight w:val="89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F01E69" w:rsidRPr="003C430C" w:rsidRDefault="00F01E69" w:rsidP="001865F3">
            <w:pPr>
              <w:adjustRightInd w:val="0"/>
              <w:snapToGrid w:val="0"/>
              <w:spacing w:before="120"/>
              <w:ind w:hanging="3"/>
              <w:rPr>
                <w:rFonts w:ascii="黑体" w:eastAsia="黑体" w:hAnsi="黑体" w:hint="eastAsia"/>
                <w:b/>
                <w:bCs/>
                <w:sz w:val="24"/>
              </w:rPr>
            </w:pPr>
            <w:r>
              <w:rPr>
                <w:rFonts w:ascii="黑体" w:eastAsia="黑体" w:hAnsi="黑体" w:hint="eastAsia"/>
                <w:b/>
                <w:bCs/>
                <w:sz w:val="24"/>
              </w:rPr>
              <w:t>部院系审核意见：（请注明是否认定，认定</w:t>
            </w:r>
            <w:r w:rsidRPr="003C430C">
              <w:rPr>
                <w:rFonts w:ascii="黑体" w:eastAsia="黑体" w:hAnsi="黑体" w:hint="eastAsia"/>
                <w:b/>
                <w:bCs/>
                <w:sz w:val="24"/>
              </w:rPr>
              <w:t>学分数</w:t>
            </w:r>
            <w:r>
              <w:rPr>
                <w:rFonts w:ascii="黑体" w:eastAsia="黑体" w:hAnsi="黑体" w:hint="eastAsia"/>
                <w:b/>
                <w:bCs/>
                <w:sz w:val="24"/>
              </w:rPr>
              <w:t>及认定依据</w:t>
            </w:r>
            <w:r w:rsidRPr="003C430C">
              <w:rPr>
                <w:rFonts w:ascii="黑体" w:eastAsia="黑体" w:hAnsi="黑体" w:hint="eastAsia"/>
                <w:b/>
                <w:bCs/>
                <w:sz w:val="24"/>
              </w:rPr>
              <w:t>）</w:t>
            </w:r>
          </w:p>
          <w:p w:rsidR="00F01E69" w:rsidRPr="003C430C" w:rsidRDefault="00F01E69" w:rsidP="001865F3">
            <w:pPr>
              <w:adjustRightInd w:val="0"/>
              <w:snapToGrid w:val="0"/>
              <w:spacing w:before="120"/>
              <w:ind w:hanging="3"/>
              <w:rPr>
                <w:rFonts w:ascii="黑体" w:eastAsia="黑体" w:hAnsi="黑体" w:hint="eastAsia"/>
                <w:sz w:val="24"/>
              </w:rPr>
            </w:pPr>
          </w:p>
          <w:p w:rsidR="00F01E69" w:rsidRDefault="00F01E69" w:rsidP="001865F3">
            <w:pPr>
              <w:adjustRightInd w:val="0"/>
              <w:snapToGrid w:val="0"/>
              <w:spacing w:before="120"/>
              <w:ind w:hanging="3"/>
              <w:rPr>
                <w:rFonts w:ascii="黑体" w:eastAsia="黑体" w:hAnsi="黑体" w:hint="eastAsia"/>
                <w:sz w:val="24"/>
              </w:rPr>
            </w:pPr>
          </w:p>
          <w:p w:rsidR="00F01E69" w:rsidRDefault="00F01E69" w:rsidP="001865F3">
            <w:pPr>
              <w:adjustRightInd w:val="0"/>
              <w:snapToGrid w:val="0"/>
              <w:spacing w:before="120"/>
              <w:ind w:hanging="3"/>
              <w:rPr>
                <w:rFonts w:ascii="黑体" w:eastAsia="黑体" w:hAnsi="黑体" w:hint="eastAsia"/>
                <w:sz w:val="24"/>
              </w:rPr>
            </w:pPr>
          </w:p>
          <w:p w:rsidR="00F01E69"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ind w:hanging="3"/>
              <w:rPr>
                <w:rFonts w:ascii="黑体" w:eastAsia="黑体" w:hAnsi="黑体" w:hint="eastAsia"/>
                <w:sz w:val="24"/>
              </w:rPr>
            </w:pPr>
          </w:p>
          <w:p w:rsidR="00F01E69" w:rsidRPr="003C430C" w:rsidRDefault="00F01E69" w:rsidP="001865F3">
            <w:pPr>
              <w:adjustRightInd w:val="0"/>
              <w:snapToGrid w:val="0"/>
              <w:spacing w:before="120" w:line="360" w:lineRule="auto"/>
              <w:ind w:firstLineChars="200" w:firstLine="480"/>
              <w:rPr>
                <w:rFonts w:ascii="黑体" w:eastAsia="黑体" w:hAnsi="黑体" w:hint="eastAsia"/>
                <w:b/>
                <w:bCs/>
                <w:sz w:val="24"/>
              </w:rPr>
            </w:pPr>
            <w:r w:rsidRPr="003C430C">
              <w:rPr>
                <w:rFonts w:ascii="黑体" w:eastAsia="黑体" w:hAnsi="黑体" w:hint="eastAsia"/>
                <w:sz w:val="24"/>
              </w:rPr>
              <w:t xml:space="preserve">                       </w:t>
            </w:r>
            <w:r w:rsidRPr="003C430C">
              <w:rPr>
                <w:rFonts w:ascii="黑体" w:eastAsia="黑体" w:hAnsi="黑体" w:hint="eastAsia"/>
                <w:b/>
                <w:bCs/>
                <w:sz w:val="24"/>
              </w:rPr>
              <w:t xml:space="preserve"> 学分认定小组负责人签名：         </w:t>
            </w:r>
          </w:p>
          <w:p w:rsidR="00F01E69" w:rsidRPr="003C430C" w:rsidRDefault="00F01E69" w:rsidP="001865F3">
            <w:pPr>
              <w:adjustRightInd w:val="0"/>
              <w:snapToGrid w:val="0"/>
              <w:spacing w:before="120" w:line="360" w:lineRule="auto"/>
              <w:ind w:firstLineChars="2000" w:firstLine="4819"/>
              <w:rPr>
                <w:rFonts w:ascii="黑体" w:eastAsia="黑体" w:hAnsi="黑体" w:hint="eastAsia"/>
                <w:b/>
                <w:bCs/>
                <w:sz w:val="24"/>
              </w:rPr>
            </w:pPr>
            <w:r w:rsidRPr="003C430C">
              <w:rPr>
                <w:rFonts w:ascii="黑体" w:eastAsia="黑体" w:hAnsi="黑体" w:hint="eastAsia"/>
                <w:b/>
                <w:bCs/>
                <w:sz w:val="24"/>
              </w:rPr>
              <w:t>部院系公章：</w:t>
            </w:r>
          </w:p>
          <w:p w:rsidR="00F01E69" w:rsidRPr="003C430C" w:rsidRDefault="00F01E69" w:rsidP="001865F3">
            <w:pPr>
              <w:adjustRightInd w:val="0"/>
              <w:snapToGrid w:val="0"/>
              <w:spacing w:before="120" w:line="360" w:lineRule="auto"/>
              <w:ind w:firstLineChars="1750" w:firstLine="4216"/>
              <w:rPr>
                <w:rFonts w:ascii="黑体" w:eastAsia="黑体" w:hAnsi="黑体"/>
                <w:sz w:val="24"/>
              </w:rPr>
            </w:pPr>
            <w:r w:rsidRPr="003C430C">
              <w:rPr>
                <w:rFonts w:ascii="黑体" w:eastAsia="黑体" w:hAnsi="黑体" w:hint="eastAsia"/>
                <w:b/>
                <w:bCs/>
                <w:sz w:val="24"/>
              </w:rPr>
              <w:t xml:space="preserve">                  年   月   日</w:t>
            </w:r>
          </w:p>
        </w:tc>
      </w:tr>
    </w:tbl>
    <w:p w:rsidR="00F01E69" w:rsidRDefault="00F01E69" w:rsidP="00F01E69"/>
    <w:sectPr w:rsidR="00F01E69" w:rsidSect="00C37C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F12" w:rsidRDefault="00CE3F12" w:rsidP="008D1117">
      <w:r>
        <w:separator/>
      </w:r>
    </w:p>
  </w:endnote>
  <w:endnote w:type="continuationSeparator" w:id="1">
    <w:p w:rsidR="00CE3F12" w:rsidRDefault="00CE3F12" w:rsidP="008D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小标宋简体">
    <w:altName w:val="方正舒体"/>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rsidP="00C37C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64790" w:rsidRDefault="008647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rsidP="00C37C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E69">
      <w:rPr>
        <w:rStyle w:val="a4"/>
        <w:noProof/>
      </w:rPr>
      <w:t>10</w:t>
    </w:r>
    <w:r>
      <w:rPr>
        <w:rStyle w:val="a4"/>
      </w:rPr>
      <w:fldChar w:fldCharType="end"/>
    </w:r>
  </w:p>
  <w:p w:rsidR="00864790" w:rsidRDefault="00864790" w:rsidP="00C37C69">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F12" w:rsidRDefault="00CE3F12" w:rsidP="008D1117">
      <w:r>
        <w:separator/>
      </w:r>
    </w:p>
  </w:footnote>
  <w:footnote w:type="continuationSeparator" w:id="1">
    <w:p w:rsidR="00CE3F12" w:rsidRDefault="00CE3F12" w:rsidP="008D1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pPr>
      <w:pStyle w:val="a5"/>
      <w:jc w:val="both"/>
    </w:pPr>
    <w:r>
      <w:rPr>
        <w:rFonts w:hint="eastAsia"/>
      </w:rPr>
      <w:t>数学科学学院·数学与应用数学专业</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Default="008647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0F2"/>
    <w:multiLevelType w:val="hybridMultilevel"/>
    <w:tmpl w:val="E250DA20"/>
    <w:lvl w:ilvl="0" w:tplc="DF0EACCE">
      <w:start w:val="10"/>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5E121D"/>
    <w:multiLevelType w:val="hybridMultilevel"/>
    <w:tmpl w:val="37865E5E"/>
    <w:lvl w:ilvl="0" w:tplc="09263B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700E4D"/>
    <w:multiLevelType w:val="hybridMultilevel"/>
    <w:tmpl w:val="7DA6DB06"/>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427781F"/>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87BB2"/>
    <w:multiLevelType w:val="hybridMultilevel"/>
    <w:tmpl w:val="8A4C1380"/>
    <w:lvl w:ilvl="0" w:tplc="F40AC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5D08A9"/>
    <w:multiLevelType w:val="hybridMultilevel"/>
    <w:tmpl w:val="C4F81612"/>
    <w:lvl w:ilvl="0" w:tplc="FD8C8576">
      <w:start w:val="1"/>
      <w:numFmt w:val="bullet"/>
      <w:lvlText w:val="•"/>
      <w:lvlJc w:val="left"/>
      <w:pPr>
        <w:tabs>
          <w:tab w:val="num" w:pos="720"/>
        </w:tabs>
        <w:ind w:left="720" w:hanging="360"/>
      </w:pPr>
      <w:rPr>
        <w:rFonts w:ascii="Arial" w:hAnsi="Arial" w:hint="default"/>
      </w:rPr>
    </w:lvl>
    <w:lvl w:ilvl="1" w:tplc="A54CF71E" w:tentative="1">
      <w:start w:val="1"/>
      <w:numFmt w:val="bullet"/>
      <w:lvlText w:val="•"/>
      <w:lvlJc w:val="left"/>
      <w:pPr>
        <w:tabs>
          <w:tab w:val="num" w:pos="1440"/>
        </w:tabs>
        <w:ind w:left="1440" w:hanging="360"/>
      </w:pPr>
      <w:rPr>
        <w:rFonts w:ascii="Arial" w:hAnsi="Arial" w:hint="default"/>
      </w:rPr>
    </w:lvl>
    <w:lvl w:ilvl="2" w:tplc="CF301BD8" w:tentative="1">
      <w:start w:val="1"/>
      <w:numFmt w:val="bullet"/>
      <w:lvlText w:val="•"/>
      <w:lvlJc w:val="left"/>
      <w:pPr>
        <w:tabs>
          <w:tab w:val="num" w:pos="2160"/>
        </w:tabs>
        <w:ind w:left="2160" w:hanging="360"/>
      </w:pPr>
      <w:rPr>
        <w:rFonts w:ascii="Arial" w:hAnsi="Arial" w:hint="default"/>
      </w:rPr>
    </w:lvl>
    <w:lvl w:ilvl="3" w:tplc="845C2770" w:tentative="1">
      <w:start w:val="1"/>
      <w:numFmt w:val="bullet"/>
      <w:lvlText w:val="•"/>
      <w:lvlJc w:val="left"/>
      <w:pPr>
        <w:tabs>
          <w:tab w:val="num" w:pos="2880"/>
        </w:tabs>
        <w:ind w:left="2880" w:hanging="360"/>
      </w:pPr>
      <w:rPr>
        <w:rFonts w:ascii="Arial" w:hAnsi="Arial" w:hint="default"/>
      </w:rPr>
    </w:lvl>
    <w:lvl w:ilvl="4" w:tplc="6884E990" w:tentative="1">
      <w:start w:val="1"/>
      <w:numFmt w:val="bullet"/>
      <w:lvlText w:val="•"/>
      <w:lvlJc w:val="left"/>
      <w:pPr>
        <w:tabs>
          <w:tab w:val="num" w:pos="3600"/>
        </w:tabs>
        <w:ind w:left="3600" w:hanging="360"/>
      </w:pPr>
      <w:rPr>
        <w:rFonts w:ascii="Arial" w:hAnsi="Arial" w:hint="default"/>
      </w:rPr>
    </w:lvl>
    <w:lvl w:ilvl="5" w:tplc="B63001F8" w:tentative="1">
      <w:start w:val="1"/>
      <w:numFmt w:val="bullet"/>
      <w:lvlText w:val="•"/>
      <w:lvlJc w:val="left"/>
      <w:pPr>
        <w:tabs>
          <w:tab w:val="num" w:pos="4320"/>
        </w:tabs>
        <w:ind w:left="4320" w:hanging="360"/>
      </w:pPr>
      <w:rPr>
        <w:rFonts w:ascii="Arial" w:hAnsi="Arial" w:hint="default"/>
      </w:rPr>
    </w:lvl>
    <w:lvl w:ilvl="6" w:tplc="0206E0CC" w:tentative="1">
      <w:start w:val="1"/>
      <w:numFmt w:val="bullet"/>
      <w:lvlText w:val="•"/>
      <w:lvlJc w:val="left"/>
      <w:pPr>
        <w:tabs>
          <w:tab w:val="num" w:pos="5040"/>
        </w:tabs>
        <w:ind w:left="5040" w:hanging="360"/>
      </w:pPr>
      <w:rPr>
        <w:rFonts w:ascii="Arial" w:hAnsi="Arial" w:hint="default"/>
      </w:rPr>
    </w:lvl>
    <w:lvl w:ilvl="7" w:tplc="73969FAC" w:tentative="1">
      <w:start w:val="1"/>
      <w:numFmt w:val="bullet"/>
      <w:lvlText w:val="•"/>
      <w:lvlJc w:val="left"/>
      <w:pPr>
        <w:tabs>
          <w:tab w:val="num" w:pos="5760"/>
        </w:tabs>
        <w:ind w:left="5760" w:hanging="360"/>
      </w:pPr>
      <w:rPr>
        <w:rFonts w:ascii="Arial" w:hAnsi="Arial" w:hint="default"/>
      </w:rPr>
    </w:lvl>
    <w:lvl w:ilvl="8" w:tplc="05201B08" w:tentative="1">
      <w:start w:val="1"/>
      <w:numFmt w:val="bullet"/>
      <w:lvlText w:val="•"/>
      <w:lvlJc w:val="left"/>
      <w:pPr>
        <w:tabs>
          <w:tab w:val="num" w:pos="6480"/>
        </w:tabs>
        <w:ind w:left="6480" w:hanging="360"/>
      </w:pPr>
      <w:rPr>
        <w:rFonts w:ascii="Arial" w:hAnsi="Arial" w:hint="default"/>
      </w:rPr>
    </w:lvl>
  </w:abstractNum>
  <w:abstractNum w:abstractNumId="6">
    <w:nsid w:val="04782A6C"/>
    <w:multiLevelType w:val="hybridMultilevel"/>
    <w:tmpl w:val="AB9C1418"/>
    <w:lvl w:ilvl="0" w:tplc="462A44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AD0A6A"/>
    <w:multiLevelType w:val="hybridMultilevel"/>
    <w:tmpl w:val="1C9009E8"/>
    <w:lvl w:ilvl="0" w:tplc="1B82A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58272ED"/>
    <w:multiLevelType w:val="hybridMultilevel"/>
    <w:tmpl w:val="50B0D24E"/>
    <w:lvl w:ilvl="0" w:tplc="025E384E">
      <w:start w:val="4"/>
      <w:numFmt w:val="bullet"/>
      <w:lvlText w:val="●"/>
      <w:lvlJc w:val="left"/>
      <w:pPr>
        <w:tabs>
          <w:tab w:val="num" w:pos="780"/>
        </w:tabs>
        <w:ind w:left="780" w:hanging="360"/>
      </w:pPr>
      <w:rPr>
        <w:rFonts w:ascii="宋体" w:eastAsia="宋体" w:hAnsi="宋体" w:cs="Times New Roman" w:hint="eastAsia"/>
        <w:b/>
      </w:rPr>
    </w:lvl>
    <w:lvl w:ilvl="1" w:tplc="6CD4A000">
      <w:start w:val="1"/>
      <w:numFmt w:val="bullet"/>
      <w:lvlText w:val=""/>
      <w:lvlJc w:val="left"/>
      <w:pPr>
        <w:tabs>
          <w:tab w:val="num" w:pos="1260"/>
        </w:tabs>
        <w:ind w:left="1260" w:hanging="420"/>
      </w:pPr>
      <w:rPr>
        <w:rFonts w:ascii="Wingdings" w:hAnsi="Wingdings" w:hint="default"/>
      </w:rPr>
    </w:lvl>
    <w:lvl w:ilvl="2" w:tplc="B32AEF86">
      <w:start w:val="1"/>
      <w:numFmt w:val="bullet"/>
      <w:lvlText w:val=""/>
      <w:lvlJc w:val="left"/>
      <w:pPr>
        <w:tabs>
          <w:tab w:val="num" w:pos="1680"/>
        </w:tabs>
        <w:ind w:left="1680" w:hanging="420"/>
      </w:pPr>
      <w:rPr>
        <w:rFonts w:ascii="Wingdings" w:hAnsi="Wingdings" w:hint="default"/>
      </w:rPr>
    </w:lvl>
    <w:lvl w:ilvl="3" w:tplc="862E020E">
      <w:start w:val="1"/>
      <w:numFmt w:val="bullet"/>
      <w:lvlText w:val=""/>
      <w:lvlJc w:val="left"/>
      <w:pPr>
        <w:tabs>
          <w:tab w:val="num" w:pos="2100"/>
        </w:tabs>
        <w:ind w:left="2100" w:hanging="420"/>
      </w:pPr>
      <w:rPr>
        <w:rFonts w:ascii="Wingdings" w:hAnsi="Wingdings" w:hint="default"/>
      </w:rPr>
    </w:lvl>
    <w:lvl w:ilvl="4" w:tplc="40C8BB0C">
      <w:start w:val="1"/>
      <w:numFmt w:val="bullet"/>
      <w:lvlText w:val=""/>
      <w:lvlJc w:val="left"/>
      <w:pPr>
        <w:tabs>
          <w:tab w:val="num" w:pos="2520"/>
        </w:tabs>
        <w:ind w:left="2520" w:hanging="420"/>
      </w:pPr>
      <w:rPr>
        <w:rFonts w:ascii="Wingdings" w:hAnsi="Wingdings" w:hint="default"/>
      </w:rPr>
    </w:lvl>
    <w:lvl w:ilvl="5" w:tplc="582E4C90">
      <w:start w:val="1"/>
      <w:numFmt w:val="bullet"/>
      <w:lvlText w:val=""/>
      <w:lvlJc w:val="left"/>
      <w:pPr>
        <w:tabs>
          <w:tab w:val="num" w:pos="2940"/>
        </w:tabs>
        <w:ind w:left="2940" w:hanging="420"/>
      </w:pPr>
      <w:rPr>
        <w:rFonts w:ascii="Wingdings" w:hAnsi="Wingdings" w:hint="default"/>
      </w:rPr>
    </w:lvl>
    <w:lvl w:ilvl="6" w:tplc="95961DDE">
      <w:start w:val="1"/>
      <w:numFmt w:val="bullet"/>
      <w:lvlText w:val=""/>
      <w:lvlJc w:val="left"/>
      <w:pPr>
        <w:tabs>
          <w:tab w:val="num" w:pos="3360"/>
        </w:tabs>
        <w:ind w:left="3360" w:hanging="420"/>
      </w:pPr>
      <w:rPr>
        <w:rFonts w:ascii="Wingdings" w:hAnsi="Wingdings" w:hint="default"/>
      </w:rPr>
    </w:lvl>
    <w:lvl w:ilvl="7" w:tplc="4D924E46">
      <w:start w:val="1"/>
      <w:numFmt w:val="bullet"/>
      <w:lvlText w:val=""/>
      <w:lvlJc w:val="left"/>
      <w:pPr>
        <w:tabs>
          <w:tab w:val="num" w:pos="3780"/>
        </w:tabs>
        <w:ind w:left="3780" w:hanging="420"/>
      </w:pPr>
      <w:rPr>
        <w:rFonts w:ascii="Wingdings" w:hAnsi="Wingdings" w:hint="default"/>
      </w:rPr>
    </w:lvl>
    <w:lvl w:ilvl="8" w:tplc="3C308A6A">
      <w:start w:val="1"/>
      <w:numFmt w:val="bullet"/>
      <w:lvlText w:val=""/>
      <w:lvlJc w:val="left"/>
      <w:pPr>
        <w:tabs>
          <w:tab w:val="num" w:pos="4200"/>
        </w:tabs>
        <w:ind w:left="4200" w:hanging="420"/>
      </w:pPr>
      <w:rPr>
        <w:rFonts w:ascii="Wingdings" w:hAnsi="Wingdings" w:hint="default"/>
      </w:rPr>
    </w:lvl>
  </w:abstractNum>
  <w:abstractNum w:abstractNumId="9">
    <w:nsid w:val="069F2378"/>
    <w:multiLevelType w:val="hybridMultilevel"/>
    <w:tmpl w:val="A16C4C60"/>
    <w:lvl w:ilvl="0" w:tplc="757EFAE4">
      <w:start w:val="1"/>
      <w:numFmt w:val="japaneseCounting"/>
      <w:lvlText w:val="第%1节"/>
      <w:lvlJc w:val="left"/>
      <w:pPr>
        <w:tabs>
          <w:tab w:val="num" w:pos="855"/>
        </w:tabs>
        <w:ind w:left="855" w:hanging="855"/>
      </w:pPr>
      <w:rPr>
        <w:rFonts w:hint="eastAsia"/>
      </w:rPr>
    </w:lvl>
    <w:lvl w:ilvl="1" w:tplc="5EB267E2">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83756AE"/>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97B51A1"/>
    <w:multiLevelType w:val="hybridMultilevel"/>
    <w:tmpl w:val="74D46852"/>
    <w:lvl w:ilvl="0" w:tplc="5C8CE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AC566B8"/>
    <w:multiLevelType w:val="hybridMultilevel"/>
    <w:tmpl w:val="C598E28E"/>
    <w:lvl w:ilvl="0" w:tplc="774E54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AF15FFF"/>
    <w:multiLevelType w:val="hybridMultilevel"/>
    <w:tmpl w:val="F7A4E4C6"/>
    <w:lvl w:ilvl="0" w:tplc="04090011">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nsid w:val="0D1D527D"/>
    <w:multiLevelType w:val="hybridMultilevel"/>
    <w:tmpl w:val="96828418"/>
    <w:lvl w:ilvl="0" w:tplc="E342146C">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0D3C5A8B"/>
    <w:multiLevelType w:val="hybridMultilevel"/>
    <w:tmpl w:val="4CD4BFAC"/>
    <w:lvl w:ilvl="0" w:tplc="48B008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D7D139E"/>
    <w:multiLevelType w:val="hybridMultilevel"/>
    <w:tmpl w:val="CE28760E"/>
    <w:lvl w:ilvl="0" w:tplc="4412F6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F0E518A"/>
    <w:multiLevelType w:val="hybridMultilevel"/>
    <w:tmpl w:val="CB76E51A"/>
    <w:lvl w:ilvl="0" w:tplc="052843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F1131E8"/>
    <w:multiLevelType w:val="hybridMultilevel"/>
    <w:tmpl w:val="AB7E8554"/>
    <w:lvl w:ilvl="0" w:tplc="4D841B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F9B6662"/>
    <w:multiLevelType w:val="hybridMultilevel"/>
    <w:tmpl w:val="7952D8E8"/>
    <w:lvl w:ilvl="0" w:tplc="224AC666">
      <w:start w:val="1"/>
      <w:numFmt w:val="decimal"/>
      <w:lvlText w:val="%1"/>
      <w:lvlJc w:val="left"/>
      <w:pPr>
        <w:tabs>
          <w:tab w:val="num" w:pos="900"/>
        </w:tabs>
        <w:ind w:left="900" w:hanging="360"/>
      </w:pPr>
      <w:rPr>
        <w:rFonts w:hint="eastAsia"/>
      </w:rPr>
    </w:lvl>
    <w:lvl w:ilvl="1" w:tplc="EAD489FC">
      <w:start w:val="1"/>
      <w:numFmt w:val="japaneseCounting"/>
      <w:lvlText w:val="（%2）"/>
      <w:lvlJc w:val="left"/>
      <w:pPr>
        <w:tabs>
          <w:tab w:val="num" w:pos="1680"/>
        </w:tabs>
        <w:ind w:left="1680" w:hanging="72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0">
    <w:nsid w:val="10CF0656"/>
    <w:multiLevelType w:val="hybridMultilevel"/>
    <w:tmpl w:val="86B434FC"/>
    <w:lvl w:ilvl="0" w:tplc="2F1493E4">
      <w:start w:val="1"/>
      <w:numFmt w:val="decimal"/>
      <w:lvlText w:val="（%1）"/>
      <w:lvlJc w:val="left"/>
      <w:pPr>
        <w:tabs>
          <w:tab w:val="num" w:pos="720"/>
        </w:tabs>
        <w:ind w:left="720" w:hanging="720"/>
      </w:pPr>
      <w:rPr>
        <w:rFonts w:hint="default"/>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138D2C4E"/>
    <w:multiLevelType w:val="hybridMultilevel"/>
    <w:tmpl w:val="6CEAA914"/>
    <w:lvl w:ilvl="0" w:tplc="A49C8E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4397A53"/>
    <w:multiLevelType w:val="hybridMultilevel"/>
    <w:tmpl w:val="329E41CE"/>
    <w:lvl w:ilvl="0" w:tplc="443031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B4019F"/>
    <w:multiLevelType w:val="hybridMultilevel"/>
    <w:tmpl w:val="109EE4E2"/>
    <w:lvl w:ilvl="0" w:tplc="06AC72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58837F1"/>
    <w:multiLevelType w:val="hybridMultilevel"/>
    <w:tmpl w:val="13B66E44"/>
    <w:lvl w:ilvl="0" w:tplc="FA226F94">
      <w:start w:val="1"/>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71E2106"/>
    <w:multiLevelType w:val="hybridMultilevel"/>
    <w:tmpl w:val="D1B46E42"/>
    <w:lvl w:ilvl="0" w:tplc="C94E65D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73D40CE"/>
    <w:multiLevelType w:val="hybridMultilevel"/>
    <w:tmpl w:val="025E1634"/>
    <w:lvl w:ilvl="0" w:tplc="F81CE8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7C634ED"/>
    <w:multiLevelType w:val="hybridMultilevel"/>
    <w:tmpl w:val="C12AF356"/>
    <w:lvl w:ilvl="0" w:tplc="A2146B8E">
      <w:start w:val="4"/>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7F412E1"/>
    <w:multiLevelType w:val="hybridMultilevel"/>
    <w:tmpl w:val="00FE7AE0"/>
    <w:lvl w:ilvl="0" w:tplc="67AC9D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9074818"/>
    <w:multiLevelType w:val="hybridMultilevel"/>
    <w:tmpl w:val="9626CE84"/>
    <w:lvl w:ilvl="0" w:tplc="95ECE25C">
      <w:start w:val="1"/>
      <w:numFmt w:val="upperRoman"/>
      <w:lvlText w:val="%1."/>
      <w:lvlJc w:val="left"/>
      <w:pPr>
        <w:ind w:left="720" w:hanging="720"/>
      </w:pPr>
      <w:rPr>
        <w:rFonts w:hint="default"/>
        <w:b/>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92379E0"/>
    <w:multiLevelType w:val="hybridMultilevel"/>
    <w:tmpl w:val="C1A8EA90"/>
    <w:lvl w:ilvl="0" w:tplc="F5F8AC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92C53EC"/>
    <w:multiLevelType w:val="hybridMultilevel"/>
    <w:tmpl w:val="8A52D01C"/>
    <w:lvl w:ilvl="0" w:tplc="CD0CBEEE">
      <w:start w:val="4"/>
      <w:numFmt w:val="bullet"/>
      <w:lvlText w:val="●"/>
      <w:lvlJc w:val="left"/>
      <w:pPr>
        <w:tabs>
          <w:tab w:val="num" w:pos="786"/>
        </w:tabs>
        <w:ind w:left="786" w:hanging="360"/>
      </w:pPr>
      <w:rPr>
        <w:rFonts w:ascii="宋体" w:eastAsia="宋体" w:hAnsi="宋体" w:cs="Times New Roman" w:hint="eastAsia"/>
        <w:b/>
      </w:rPr>
    </w:lvl>
    <w:lvl w:ilvl="1" w:tplc="30D85100">
      <w:start w:val="1"/>
      <w:numFmt w:val="bullet"/>
      <w:lvlText w:val=""/>
      <w:lvlJc w:val="left"/>
      <w:pPr>
        <w:tabs>
          <w:tab w:val="num" w:pos="840"/>
        </w:tabs>
        <w:ind w:left="840" w:hanging="420"/>
      </w:pPr>
      <w:rPr>
        <w:rFonts w:ascii="Wingdings" w:hAnsi="Wingdings" w:hint="default"/>
      </w:rPr>
    </w:lvl>
    <w:lvl w:ilvl="2" w:tplc="C9D8D92C">
      <w:start w:val="1"/>
      <w:numFmt w:val="bullet"/>
      <w:lvlText w:val=""/>
      <w:lvlJc w:val="left"/>
      <w:pPr>
        <w:tabs>
          <w:tab w:val="num" w:pos="1260"/>
        </w:tabs>
        <w:ind w:left="1260" w:hanging="420"/>
      </w:pPr>
      <w:rPr>
        <w:rFonts w:ascii="Wingdings" w:hAnsi="Wingdings" w:hint="default"/>
      </w:rPr>
    </w:lvl>
    <w:lvl w:ilvl="3" w:tplc="F72E53DE">
      <w:start w:val="1"/>
      <w:numFmt w:val="bullet"/>
      <w:lvlText w:val=""/>
      <w:lvlJc w:val="left"/>
      <w:pPr>
        <w:tabs>
          <w:tab w:val="num" w:pos="1680"/>
        </w:tabs>
        <w:ind w:left="1680" w:hanging="420"/>
      </w:pPr>
      <w:rPr>
        <w:rFonts w:ascii="Wingdings" w:hAnsi="Wingdings" w:hint="default"/>
      </w:rPr>
    </w:lvl>
    <w:lvl w:ilvl="4" w:tplc="F16A3656">
      <w:start w:val="1"/>
      <w:numFmt w:val="bullet"/>
      <w:lvlText w:val=""/>
      <w:lvlJc w:val="left"/>
      <w:pPr>
        <w:tabs>
          <w:tab w:val="num" w:pos="2100"/>
        </w:tabs>
        <w:ind w:left="2100" w:hanging="420"/>
      </w:pPr>
      <w:rPr>
        <w:rFonts w:ascii="Wingdings" w:hAnsi="Wingdings" w:hint="default"/>
      </w:rPr>
    </w:lvl>
    <w:lvl w:ilvl="5" w:tplc="FB126FF0">
      <w:start w:val="1"/>
      <w:numFmt w:val="bullet"/>
      <w:lvlText w:val=""/>
      <w:lvlJc w:val="left"/>
      <w:pPr>
        <w:tabs>
          <w:tab w:val="num" w:pos="2520"/>
        </w:tabs>
        <w:ind w:left="2520" w:hanging="420"/>
      </w:pPr>
      <w:rPr>
        <w:rFonts w:ascii="Wingdings" w:hAnsi="Wingdings" w:hint="default"/>
      </w:rPr>
    </w:lvl>
    <w:lvl w:ilvl="6" w:tplc="DE1EB55E">
      <w:start w:val="1"/>
      <w:numFmt w:val="bullet"/>
      <w:lvlText w:val=""/>
      <w:lvlJc w:val="left"/>
      <w:pPr>
        <w:tabs>
          <w:tab w:val="num" w:pos="2940"/>
        </w:tabs>
        <w:ind w:left="2940" w:hanging="420"/>
      </w:pPr>
      <w:rPr>
        <w:rFonts w:ascii="Wingdings" w:hAnsi="Wingdings" w:hint="default"/>
      </w:rPr>
    </w:lvl>
    <w:lvl w:ilvl="7" w:tplc="76D2EE34">
      <w:start w:val="1"/>
      <w:numFmt w:val="bullet"/>
      <w:lvlText w:val=""/>
      <w:lvlJc w:val="left"/>
      <w:pPr>
        <w:tabs>
          <w:tab w:val="num" w:pos="3360"/>
        </w:tabs>
        <w:ind w:left="3360" w:hanging="420"/>
      </w:pPr>
      <w:rPr>
        <w:rFonts w:ascii="Wingdings" w:hAnsi="Wingdings" w:hint="default"/>
      </w:rPr>
    </w:lvl>
    <w:lvl w:ilvl="8" w:tplc="0024BD06">
      <w:start w:val="1"/>
      <w:numFmt w:val="bullet"/>
      <w:lvlText w:val=""/>
      <w:lvlJc w:val="left"/>
      <w:pPr>
        <w:tabs>
          <w:tab w:val="num" w:pos="3780"/>
        </w:tabs>
        <w:ind w:left="3780" w:hanging="420"/>
      </w:pPr>
      <w:rPr>
        <w:rFonts w:ascii="Wingdings" w:hAnsi="Wingdings" w:hint="default"/>
      </w:rPr>
    </w:lvl>
  </w:abstractNum>
  <w:abstractNum w:abstractNumId="32">
    <w:nsid w:val="19E50BAD"/>
    <w:multiLevelType w:val="hybridMultilevel"/>
    <w:tmpl w:val="D11C945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A0E326E"/>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A6D6E7D"/>
    <w:multiLevelType w:val="hybridMultilevel"/>
    <w:tmpl w:val="47C0102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AC071EE"/>
    <w:multiLevelType w:val="hybridMultilevel"/>
    <w:tmpl w:val="03CAA4D6"/>
    <w:lvl w:ilvl="0" w:tplc="0B6C8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DF31CB5"/>
    <w:multiLevelType w:val="hybridMultilevel"/>
    <w:tmpl w:val="E07EFD30"/>
    <w:lvl w:ilvl="0" w:tplc="FA6E17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EC531AB"/>
    <w:multiLevelType w:val="hybridMultilevel"/>
    <w:tmpl w:val="767A943E"/>
    <w:lvl w:ilvl="0" w:tplc="F9CCAD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F496342"/>
    <w:multiLevelType w:val="hybridMultilevel"/>
    <w:tmpl w:val="B7E2DE46"/>
    <w:lvl w:ilvl="0" w:tplc="BD4816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660"/>
        </w:tabs>
        <w:ind w:left="660" w:hanging="420"/>
      </w:pPr>
    </w:lvl>
    <w:lvl w:ilvl="2" w:tplc="BD481602">
      <w:start w:val="1"/>
      <w:numFmt w:val="decimal"/>
      <w:lvlText w:val="%3．"/>
      <w:lvlJc w:val="left"/>
      <w:pPr>
        <w:tabs>
          <w:tab w:val="num" w:pos="1020"/>
        </w:tabs>
        <w:ind w:left="1020" w:hanging="36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39">
    <w:nsid w:val="1FB76224"/>
    <w:multiLevelType w:val="hybridMultilevel"/>
    <w:tmpl w:val="34AE63C2"/>
    <w:lvl w:ilvl="0" w:tplc="7DE8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1FD56243"/>
    <w:multiLevelType w:val="hybridMultilevel"/>
    <w:tmpl w:val="B784C524"/>
    <w:lvl w:ilvl="0" w:tplc="6E844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1631E1D"/>
    <w:multiLevelType w:val="hybridMultilevel"/>
    <w:tmpl w:val="0EA652BC"/>
    <w:lvl w:ilvl="0" w:tplc="0409000F">
      <w:start w:val="1"/>
      <w:numFmt w:val="decimal"/>
      <w:lvlText w:val="%1."/>
      <w:lvlJc w:val="left"/>
      <w:pPr>
        <w:ind w:left="817" w:hanging="420"/>
      </w:p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2">
    <w:nsid w:val="220F59DE"/>
    <w:multiLevelType w:val="hybridMultilevel"/>
    <w:tmpl w:val="9DECCE7E"/>
    <w:lvl w:ilvl="0" w:tplc="7B76B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2A1447A"/>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4700601"/>
    <w:multiLevelType w:val="hybridMultilevel"/>
    <w:tmpl w:val="BCEC39EA"/>
    <w:lvl w:ilvl="0" w:tplc="29ECCD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nsid w:val="24D7163A"/>
    <w:multiLevelType w:val="hybridMultilevel"/>
    <w:tmpl w:val="1F6A7A00"/>
    <w:lvl w:ilvl="0" w:tplc="8A4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4E50B93"/>
    <w:multiLevelType w:val="hybridMultilevel"/>
    <w:tmpl w:val="688634F8"/>
    <w:lvl w:ilvl="0" w:tplc="EBD4CA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59873B4"/>
    <w:multiLevelType w:val="hybridMultilevel"/>
    <w:tmpl w:val="06182852"/>
    <w:lvl w:ilvl="0" w:tplc="B95219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5C95293"/>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6E97830"/>
    <w:multiLevelType w:val="hybridMultilevel"/>
    <w:tmpl w:val="6744233C"/>
    <w:lvl w:ilvl="0" w:tplc="2BD4DE5C">
      <w:start w:val="1"/>
      <w:numFmt w:val="japaneseCounting"/>
      <w:lvlText w:val="（%1）"/>
      <w:lvlJc w:val="left"/>
      <w:pPr>
        <w:tabs>
          <w:tab w:val="num" w:pos="720"/>
        </w:tabs>
        <w:ind w:left="720" w:hanging="720"/>
      </w:pPr>
      <w:rPr>
        <w:rFonts w:hint="eastAsia"/>
      </w:rPr>
    </w:lvl>
    <w:lvl w:ilvl="1" w:tplc="29AADA06">
      <w:start w:val="7"/>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26F36D75"/>
    <w:multiLevelType w:val="hybridMultilevel"/>
    <w:tmpl w:val="89B2F0C4"/>
    <w:lvl w:ilvl="0" w:tplc="8804A0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8BD07B3"/>
    <w:multiLevelType w:val="hybridMultilevel"/>
    <w:tmpl w:val="930A5674"/>
    <w:lvl w:ilvl="0" w:tplc="73DE98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9531199"/>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B341406"/>
    <w:multiLevelType w:val="multilevel"/>
    <w:tmpl w:val="56FEA376"/>
    <w:lvl w:ilvl="0">
      <w:start w:val="1"/>
      <w:numFmt w:val="japaneseCounting"/>
      <w:lvlText w:val="%1、"/>
      <w:lvlJc w:val="left"/>
      <w:pPr>
        <w:ind w:left="420" w:hanging="42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B6E4DB1"/>
    <w:multiLevelType w:val="hybridMultilevel"/>
    <w:tmpl w:val="74F68076"/>
    <w:lvl w:ilvl="0" w:tplc="08B8BB06">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5">
    <w:nsid w:val="2BB901AA"/>
    <w:multiLevelType w:val="hybridMultilevel"/>
    <w:tmpl w:val="C5FC0E10"/>
    <w:lvl w:ilvl="0" w:tplc="41167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2BCB3603"/>
    <w:multiLevelType w:val="hybridMultilevel"/>
    <w:tmpl w:val="A4D05D1C"/>
    <w:lvl w:ilvl="0" w:tplc="10C46C3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nsid w:val="2C5208AF"/>
    <w:multiLevelType w:val="hybridMultilevel"/>
    <w:tmpl w:val="81E48572"/>
    <w:lvl w:ilvl="0" w:tplc="1AE04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2D04337A"/>
    <w:multiLevelType w:val="hybridMultilevel"/>
    <w:tmpl w:val="9440C4EA"/>
    <w:lvl w:ilvl="0" w:tplc="00C4D560">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9">
    <w:nsid w:val="30D75E96"/>
    <w:multiLevelType w:val="hybridMultilevel"/>
    <w:tmpl w:val="3326BC78"/>
    <w:lvl w:ilvl="0" w:tplc="67F6A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0DC1EF7"/>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285477C"/>
    <w:multiLevelType w:val="hybridMultilevel"/>
    <w:tmpl w:val="1B74BC2A"/>
    <w:lvl w:ilvl="0" w:tplc="04090011">
      <w:start w:val="1"/>
      <w:numFmt w:val="decimal"/>
      <w:lvlText w:val="%1)"/>
      <w:lvlJc w:val="left"/>
      <w:pPr>
        <w:ind w:left="420" w:hanging="420"/>
      </w:pPr>
    </w:lvl>
    <w:lvl w:ilvl="1" w:tplc="30E881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2FA713D"/>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32A7DE8"/>
    <w:multiLevelType w:val="hybridMultilevel"/>
    <w:tmpl w:val="A306CFE0"/>
    <w:lvl w:ilvl="0" w:tplc="F146CF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47A7621"/>
    <w:multiLevelType w:val="hybridMultilevel"/>
    <w:tmpl w:val="8F82FFE4"/>
    <w:lvl w:ilvl="0" w:tplc="50A41B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49E4E34"/>
    <w:multiLevelType w:val="hybridMultilevel"/>
    <w:tmpl w:val="CF86E2B6"/>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6">
    <w:nsid w:val="36261C56"/>
    <w:multiLevelType w:val="hybridMultilevel"/>
    <w:tmpl w:val="E93C4B0E"/>
    <w:lvl w:ilvl="0" w:tplc="281AD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36470A24"/>
    <w:multiLevelType w:val="hybridMultilevel"/>
    <w:tmpl w:val="8766CA44"/>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8">
    <w:nsid w:val="36D36960"/>
    <w:multiLevelType w:val="hybridMultilevel"/>
    <w:tmpl w:val="1AA20A74"/>
    <w:lvl w:ilvl="0" w:tplc="4A4EF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38A97D78"/>
    <w:multiLevelType w:val="hybridMultilevel"/>
    <w:tmpl w:val="F062A884"/>
    <w:lvl w:ilvl="0" w:tplc="1A523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8BD7A45"/>
    <w:multiLevelType w:val="hybridMultilevel"/>
    <w:tmpl w:val="25CC8774"/>
    <w:lvl w:ilvl="0" w:tplc="BCEC5B4E">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1">
    <w:nsid w:val="39564BC1"/>
    <w:multiLevelType w:val="hybridMultilevel"/>
    <w:tmpl w:val="C1E619AE"/>
    <w:lvl w:ilvl="0" w:tplc="E5F6BE58">
      <w:start w:val="10"/>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39843D3C"/>
    <w:multiLevelType w:val="hybridMultilevel"/>
    <w:tmpl w:val="071C32D8"/>
    <w:lvl w:ilvl="0" w:tplc="FAA2D684">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B340ABD"/>
    <w:multiLevelType w:val="hybridMultilevel"/>
    <w:tmpl w:val="DAC0A39C"/>
    <w:lvl w:ilvl="0" w:tplc="9FB20180">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4">
    <w:nsid w:val="3B5853B1"/>
    <w:multiLevelType w:val="hybridMultilevel"/>
    <w:tmpl w:val="C784955C"/>
    <w:lvl w:ilvl="0" w:tplc="393AD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3C152CE0"/>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C4A1C51"/>
    <w:multiLevelType w:val="hybridMultilevel"/>
    <w:tmpl w:val="F9D26E66"/>
    <w:lvl w:ilvl="0" w:tplc="8F0420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C887629"/>
    <w:multiLevelType w:val="hybridMultilevel"/>
    <w:tmpl w:val="19460B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D17684B"/>
    <w:multiLevelType w:val="hybridMultilevel"/>
    <w:tmpl w:val="D1541F8C"/>
    <w:lvl w:ilvl="0" w:tplc="7D743C4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3D437D0D"/>
    <w:multiLevelType w:val="hybridMultilevel"/>
    <w:tmpl w:val="5798D8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3E5163FE"/>
    <w:multiLevelType w:val="hybridMultilevel"/>
    <w:tmpl w:val="638E9752"/>
    <w:lvl w:ilvl="0" w:tplc="C23C10C0">
      <w:start w:val="1"/>
      <w:numFmt w:val="decimal"/>
      <w:lvlText w:val="%1."/>
      <w:lvlJc w:val="left"/>
      <w:pPr>
        <w:tabs>
          <w:tab w:val="num" w:pos="720"/>
        </w:tabs>
        <w:ind w:left="720" w:hanging="360"/>
      </w:pPr>
    </w:lvl>
    <w:lvl w:ilvl="1" w:tplc="E4D8E7AC">
      <w:start w:val="1"/>
      <w:numFmt w:val="decimal"/>
      <w:lvlText w:val="%2."/>
      <w:lvlJc w:val="left"/>
      <w:pPr>
        <w:tabs>
          <w:tab w:val="num" w:pos="1440"/>
        </w:tabs>
        <w:ind w:left="1440" w:hanging="360"/>
      </w:pPr>
    </w:lvl>
    <w:lvl w:ilvl="2" w:tplc="37B80E28">
      <w:start w:val="1"/>
      <w:numFmt w:val="decimal"/>
      <w:lvlText w:val="%3."/>
      <w:lvlJc w:val="left"/>
      <w:pPr>
        <w:tabs>
          <w:tab w:val="num" w:pos="2160"/>
        </w:tabs>
        <w:ind w:left="2160" w:hanging="360"/>
      </w:pPr>
    </w:lvl>
    <w:lvl w:ilvl="3" w:tplc="906CF3BA">
      <w:start w:val="1"/>
      <w:numFmt w:val="decimal"/>
      <w:lvlText w:val="%4."/>
      <w:lvlJc w:val="left"/>
      <w:pPr>
        <w:tabs>
          <w:tab w:val="num" w:pos="2880"/>
        </w:tabs>
        <w:ind w:left="2880" w:hanging="360"/>
      </w:pPr>
    </w:lvl>
    <w:lvl w:ilvl="4" w:tplc="D12283E6">
      <w:start w:val="1"/>
      <w:numFmt w:val="decimal"/>
      <w:lvlText w:val="%5."/>
      <w:lvlJc w:val="left"/>
      <w:pPr>
        <w:tabs>
          <w:tab w:val="num" w:pos="3600"/>
        </w:tabs>
        <w:ind w:left="3600" w:hanging="360"/>
      </w:pPr>
    </w:lvl>
    <w:lvl w:ilvl="5" w:tplc="8D38392A">
      <w:start w:val="1"/>
      <w:numFmt w:val="decimal"/>
      <w:lvlText w:val="%6."/>
      <w:lvlJc w:val="left"/>
      <w:pPr>
        <w:tabs>
          <w:tab w:val="num" w:pos="4320"/>
        </w:tabs>
        <w:ind w:left="4320" w:hanging="360"/>
      </w:pPr>
    </w:lvl>
    <w:lvl w:ilvl="6" w:tplc="557015DA">
      <w:start w:val="1"/>
      <w:numFmt w:val="decimal"/>
      <w:lvlText w:val="%7."/>
      <w:lvlJc w:val="left"/>
      <w:pPr>
        <w:tabs>
          <w:tab w:val="num" w:pos="5040"/>
        </w:tabs>
        <w:ind w:left="5040" w:hanging="360"/>
      </w:pPr>
    </w:lvl>
    <w:lvl w:ilvl="7" w:tplc="966AF83C">
      <w:start w:val="1"/>
      <w:numFmt w:val="decimal"/>
      <w:lvlText w:val="%8."/>
      <w:lvlJc w:val="left"/>
      <w:pPr>
        <w:tabs>
          <w:tab w:val="num" w:pos="5760"/>
        </w:tabs>
        <w:ind w:left="5760" w:hanging="360"/>
      </w:pPr>
    </w:lvl>
    <w:lvl w:ilvl="8" w:tplc="C6ECF958">
      <w:start w:val="1"/>
      <w:numFmt w:val="decimal"/>
      <w:lvlText w:val="%9."/>
      <w:lvlJc w:val="left"/>
      <w:pPr>
        <w:tabs>
          <w:tab w:val="num" w:pos="6480"/>
        </w:tabs>
        <w:ind w:left="6480" w:hanging="360"/>
      </w:pPr>
    </w:lvl>
  </w:abstractNum>
  <w:abstractNum w:abstractNumId="81">
    <w:nsid w:val="41E40422"/>
    <w:multiLevelType w:val="hybridMultilevel"/>
    <w:tmpl w:val="731208E6"/>
    <w:lvl w:ilvl="0" w:tplc="97A06C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42364700"/>
    <w:multiLevelType w:val="hybridMultilevel"/>
    <w:tmpl w:val="7258240C"/>
    <w:lvl w:ilvl="0" w:tplc="FE6AE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439B43A0"/>
    <w:multiLevelType w:val="hybridMultilevel"/>
    <w:tmpl w:val="1B74BC2A"/>
    <w:lvl w:ilvl="0" w:tplc="04090011">
      <w:start w:val="1"/>
      <w:numFmt w:val="decimal"/>
      <w:lvlText w:val="%1)"/>
      <w:lvlJc w:val="left"/>
      <w:pPr>
        <w:ind w:left="420" w:hanging="420"/>
      </w:pPr>
    </w:lvl>
    <w:lvl w:ilvl="1" w:tplc="30E881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43C8078F"/>
    <w:multiLevelType w:val="hybridMultilevel"/>
    <w:tmpl w:val="80A25DC8"/>
    <w:lvl w:ilvl="0" w:tplc="7D2EF1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3D51284"/>
    <w:multiLevelType w:val="hybridMultilevel"/>
    <w:tmpl w:val="24CE73E4"/>
    <w:lvl w:ilvl="0" w:tplc="7B3055E8">
      <w:start w:val="1"/>
      <w:numFmt w:val="japaneseCounting"/>
      <w:lvlText w:val="第%1节"/>
      <w:lvlJc w:val="left"/>
      <w:pPr>
        <w:tabs>
          <w:tab w:val="num" w:pos="2535"/>
        </w:tabs>
        <w:ind w:left="2535" w:hanging="945"/>
      </w:pPr>
      <w:rPr>
        <w:rFonts w:hint="eastAsia"/>
      </w:rPr>
    </w:lvl>
    <w:lvl w:ilvl="1" w:tplc="70A87C0C">
      <w:start w:val="1"/>
      <w:numFmt w:val="japaneseCounting"/>
      <w:lvlText w:val="（%2）"/>
      <w:lvlJc w:val="left"/>
      <w:pPr>
        <w:tabs>
          <w:tab w:val="num" w:pos="2730"/>
        </w:tabs>
        <w:ind w:left="2730" w:hanging="720"/>
      </w:pPr>
      <w:rPr>
        <w:rFonts w:hint="eastAsia"/>
        <w:b/>
      </w:rPr>
    </w:lvl>
    <w:lvl w:ilvl="2" w:tplc="0409001B" w:tentative="1">
      <w:start w:val="1"/>
      <w:numFmt w:val="lowerRoman"/>
      <w:lvlText w:val="%3."/>
      <w:lvlJc w:val="righ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9" w:tentative="1">
      <w:start w:val="1"/>
      <w:numFmt w:val="lowerLetter"/>
      <w:lvlText w:val="%5)"/>
      <w:lvlJc w:val="left"/>
      <w:pPr>
        <w:tabs>
          <w:tab w:val="num" w:pos="3690"/>
        </w:tabs>
        <w:ind w:left="3690" w:hanging="420"/>
      </w:pPr>
    </w:lvl>
    <w:lvl w:ilvl="5" w:tplc="0409001B" w:tentative="1">
      <w:start w:val="1"/>
      <w:numFmt w:val="lowerRoman"/>
      <w:lvlText w:val="%6."/>
      <w:lvlJc w:val="righ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9" w:tentative="1">
      <w:start w:val="1"/>
      <w:numFmt w:val="lowerLetter"/>
      <w:lvlText w:val="%8)"/>
      <w:lvlJc w:val="left"/>
      <w:pPr>
        <w:tabs>
          <w:tab w:val="num" w:pos="4950"/>
        </w:tabs>
        <w:ind w:left="4950" w:hanging="420"/>
      </w:pPr>
    </w:lvl>
    <w:lvl w:ilvl="8" w:tplc="0409001B" w:tentative="1">
      <w:start w:val="1"/>
      <w:numFmt w:val="lowerRoman"/>
      <w:lvlText w:val="%9."/>
      <w:lvlJc w:val="right"/>
      <w:pPr>
        <w:tabs>
          <w:tab w:val="num" w:pos="5370"/>
        </w:tabs>
        <w:ind w:left="5370" w:hanging="420"/>
      </w:pPr>
    </w:lvl>
  </w:abstractNum>
  <w:abstractNum w:abstractNumId="86">
    <w:nsid w:val="444E3695"/>
    <w:multiLevelType w:val="hybridMultilevel"/>
    <w:tmpl w:val="AB823FD8"/>
    <w:lvl w:ilvl="0" w:tplc="AE00BE2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45D24C13"/>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461E23DD"/>
    <w:multiLevelType w:val="hybridMultilevel"/>
    <w:tmpl w:val="D7407210"/>
    <w:lvl w:ilvl="0" w:tplc="5A8AEFAA">
      <w:start w:val="1"/>
      <w:numFmt w:val="japaneseCounting"/>
      <w:lvlText w:val="（%1）"/>
      <w:lvlJc w:val="left"/>
      <w:pPr>
        <w:tabs>
          <w:tab w:val="num" w:pos="720"/>
        </w:tabs>
        <w:ind w:left="720" w:hanging="720"/>
      </w:pPr>
      <w:rPr>
        <w:rFonts w:hint="eastAsia"/>
      </w:rPr>
    </w:lvl>
    <w:lvl w:ilvl="1" w:tplc="2B8E4E5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47885E68"/>
    <w:multiLevelType w:val="hybridMultilevel"/>
    <w:tmpl w:val="063C8178"/>
    <w:lvl w:ilvl="0" w:tplc="2CD69A2C">
      <w:start w:val="1"/>
      <w:numFmt w:val="japaneseCounting"/>
      <w:lvlText w:val="（%1）"/>
      <w:lvlJc w:val="left"/>
      <w:pPr>
        <w:tabs>
          <w:tab w:val="num" w:pos="1620"/>
        </w:tabs>
        <w:ind w:left="1620" w:hanging="720"/>
      </w:pPr>
      <w:rPr>
        <w:rFonts w:hint="eastAsia"/>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90">
    <w:nsid w:val="49615F17"/>
    <w:multiLevelType w:val="hybridMultilevel"/>
    <w:tmpl w:val="E1C27B72"/>
    <w:lvl w:ilvl="0" w:tplc="984077B6">
      <w:start w:val="4"/>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4C0D5AE4"/>
    <w:multiLevelType w:val="hybridMultilevel"/>
    <w:tmpl w:val="3E78EF54"/>
    <w:lvl w:ilvl="0" w:tplc="984623BA">
      <w:start w:val="1"/>
      <w:numFmt w:val="japaneseCounting"/>
      <w:lvlText w:val="（%1）"/>
      <w:lvlJc w:val="left"/>
      <w:pPr>
        <w:tabs>
          <w:tab w:val="num" w:pos="720"/>
        </w:tabs>
        <w:ind w:left="720" w:hanging="720"/>
      </w:pPr>
      <w:rPr>
        <w:rFonts w:hAnsi="宋体" w:hint="eastAsia"/>
      </w:rPr>
    </w:lvl>
    <w:lvl w:ilvl="1" w:tplc="038ECCD2">
      <w:start w:val="1"/>
      <w:numFmt w:val="japaneseCounting"/>
      <w:lvlText w:val="（%2）"/>
      <w:lvlJc w:val="left"/>
      <w:pPr>
        <w:tabs>
          <w:tab w:val="num" w:pos="1140"/>
        </w:tabs>
        <w:ind w:left="1140" w:hanging="720"/>
      </w:pPr>
      <w:rPr>
        <w:rFonts w:hint="eastAsia"/>
      </w:rPr>
    </w:lvl>
    <w:lvl w:ilvl="2" w:tplc="FE92ACD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nsid w:val="4C8C56D5"/>
    <w:multiLevelType w:val="hybridMultilevel"/>
    <w:tmpl w:val="DB4EFEAE"/>
    <w:lvl w:ilvl="0" w:tplc="AB2C3DDE">
      <w:start w:val="1"/>
      <w:numFmt w:val="japaneseCounting"/>
      <w:lvlText w:val="（%1）"/>
      <w:lvlJc w:val="left"/>
      <w:pPr>
        <w:tabs>
          <w:tab w:val="num" w:pos="720"/>
        </w:tabs>
        <w:ind w:left="720" w:hanging="720"/>
      </w:pPr>
      <w:rPr>
        <w:rFonts w:hAnsi="宋体" w:hint="eastAsia"/>
      </w:rPr>
    </w:lvl>
    <w:lvl w:ilvl="1" w:tplc="E9805834">
      <w:start w:val="1"/>
      <w:numFmt w:val="decimal"/>
      <w:lvlText w:val="%2．"/>
      <w:lvlJc w:val="left"/>
      <w:pPr>
        <w:tabs>
          <w:tab w:val="num" w:pos="780"/>
        </w:tabs>
        <w:ind w:left="780" w:hanging="360"/>
      </w:pPr>
      <w:rPr>
        <w:rFonts w:ascii="Times New Roman" w:hAnsi="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4E6532AE"/>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4E7117EA"/>
    <w:multiLevelType w:val="multilevel"/>
    <w:tmpl w:val="4E7117EA"/>
    <w:lvl w:ilvl="0">
      <w:start w:val="1"/>
      <w:numFmt w:val="decimal"/>
      <w:lvlText w:val="%1."/>
      <w:lvlJc w:val="left"/>
      <w:pPr>
        <w:tabs>
          <w:tab w:val="left" w:pos="567"/>
        </w:tabs>
        <w:ind w:left="567" w:hanging="367"/>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5">
    <w:nsid w:val="4EAD14D4"/>
    <w:multiLevelType w:val="hybridMultilevel"/>
    <w:tmpl w:val="556212C0"/>
    <w:lvl w:ilvl="0" w:tplc="3BE41C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4EB715B2"/>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501F7014"/>
    <w:multiLevelType w:val="hybridMultilevel"/>
    <w:tmpl w:val="F880FE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509816ED"/>
    <w:multiLevelType w:val="hybridMultilevel"/>
    <w:tmpl w:val="90F44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519F74F0"/>
    <w:multiLevelType w:val="hybridMultilevel"/>
    <w:tmpl w:val="D0328FAC"/>
    <w:lvl w:ilvl="0" w:tplc="5DCCB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51DD615A"/>
    <w:multiLevelType w:val="hybridMultilevel"/>
    <w:tmpl w:val="504843AE"/>
    <w:lvl w:ilvl="0" w:tplc="4C9A2CF6">
      <w:start w:val="1"/>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23D2759"/>
    <w:multiLevelType w:val="hybridMultilevel"/>
    <w:tmpl w:val="9CBE9E94"/>
    <w:lvl w:ilvl="0" w:tplc="86B660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53274530"/>
    <w:multiLevelType w:val="hybridMultilevel"/>
    <w:tmpl w:val="1D8E328E"/>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nsid w:val="5384238F"/>
    <w:multiLevelType w:val="hybridMultilevel"/>
    <w:tmpl w:val="F27E8B6C"/>
    <w:lvl w:ilvl="0" w:tplc="D812B2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560A756D"/>
    <w:multiLevelType w:val="hybridMultilevel"/>
    <w:tmpl w:val="22346A4A"/>
    <w:lvl w:ilvl="0" w:tplc="DEFCEB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58DD629D"/>
    <w:multiLevelType w:val="hybridMultilevel"/>
    <w:tmpl w:val="EA160E24"/>
    <w:lvl w:ilvl="0" w:tplc="7C2E8EE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59240518"/>
    <w:multiLevelType w:val="hybridMultilevel"/>
    <w:tmpl w:val="11F8A7D6"/>
    <w:lvl w:ilvl="0" w:tplc="F2D2EBD6">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07">
    <w:nsid w:val="59433228"/>
    <w:multiLevelType w:val="hybridMultilevel"/>
    <w:tmpl w:val="E946D61A"/>
    <w:lvl w:ilvl="0" w:tplc="F2B818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594625FB"/>
    <w:multiLevelType w:val="hybridMultilevel"/>
    <w:tmpl w:val="F280B396"/>
    <w:lvl w:ilvl="0" w:tplc="903232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5BB032E1"/>
    <w:multiLevelType w:val="hybridMultilevel"/>
    <w:tmpl w:val="BB32F6DE"/>
    <w:lvl w:ilvl="0" w:tplc="2FA4FBEC">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5C323EC9"/>
    <w:multiLevelType w:val="hybridMultilevel"/>
    <w:tmpl w:val="59965394"/>
    <w:lvl w:ilvl="0" w:tplc="1CEAA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5C7C3EA1"/>
    <w:multiLevelType w:val="hybridMultilevel"/>
    <w:tmpl w:val="CA1C23A2"/>
    <w:lvl w:ilvl="0" w:tplc="01BAA7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5CC36B37"/>
    <w:multiLevelType w:val="hybridMultilevel"/>
    <w:tmpl w:val="BBB6E7A8"/>
    <w:lvl w:ilvl="0" w:tplc="67BE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6039439F"/>
    <w:multiLevelType w:val="hybridMultilevel"/>
    <w:tmpl w:val="B4662E8C"/>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14">
    <w:nsid w:val="625F2203"/>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62B04B1C"/>
    <w:multiLevelType w:val="hybridMultilevel"/>
    <w:tmpl w:val="764E0A96"/>
    <w:lvl w:ilvl="0" w:tplc="F8CA25D2">
      <w:start w:val="1"/>
      <w:numFmt w:val="japaneseCounting"/>
      <w:lvlText w:val="（%1）"/>
      <w:lvlJc w:val="left"/>
      <w:pPr>
        <w:ind w:left="1200" w:hanging="720"/>
      </w:pPr>
      <w:rPr>
        <w:rFonts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6">
    <w:nsid w:val="63284B58"/>
    <w:multiLevelType w:val="hybridMultilevel"/>
    <w:tmpl w:val="03760122"/>
    <w:lvl w:ilvl="0" w:tplc="D21C12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639C11AC"/>
    <w:multiLevelType w:val="hybridMultilevel"/>
    <w:tmpl w:val="CCAEDB42"/>
    <w:lvl w:ilvl="0" w:tplc="DB18A1DA">
      <w:start w:val="1"/>
      <w:numFmt w:val="decimal"/>
      <w:lvlText w:val="%1."/>
      <w:lvlJc w:val="left"/>
      <w:pPr>
        <w:ind w:left="360" w:hanging="360"/>
      </w:pPr>
      <w:rPr>
        <w:rFonts w:ascii="黑体" w:eastAsia="黑体" w:hAnsi="黑体"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646D7648"/>
    <w:multiLevelType w:val="hybridMultilevel"/>
    <w:tmpl w:val="C79A0A60"/>
    <w:lvl w:ilvl="0" w:tplc="3C446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649F77DA"/>
    <w:multiLevelType w:val="hybridMultilevel"/>
    <w:tmpl w:val="B7525774"/>
    <w:lvl w:ilvl="0" w:tplc="CE869836">
      <w:start w:val="1"/>
      <w:numFmt w:val="japaneseCounting"/>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0">
    <w:nsid w:val="64A54E75"/>
    <w:multiLevelType w:val="hybridMultilevel"/>
    <w:tmpl w:val="5BA0A752"/>
    <w:lvl w:ilvl="0" w:tplc="94DEB6FA">
      <w:start w:val="1"/>
      <w:numFmt w:val="decimal"/>
      <w:lvlText w:val="（%1）"/>
      <w:lvlJc w:val="left"/>
      <w:pPr>
        <w:ind w:left="720" w:hanging="7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66DF589D"/>
    <w:multiLevelType w:val="hybridMultilevel"/>
    <w:tmpl w:val="E524452E"/>
    <w:lvl w:ilvl="0" w:tplc="CF848F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674D34C3"/>
    <w:multiLevelType w:val="hybridMultilevel"/>
    <w:tmpl w:val="85A23C10"/>
    <w:lvl w:ilvl="0" w:tplc="A40E5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674E7042"/>
    <w:multiLevelType w:val="hybridMultilevel"/>
    <w:tmpl w:val="3CA02714"/>
    <w:lvl w:ilvl="0" w:tplc="72720F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67D51DB9"/>
    <w:multiLevelType w:val="hybridMultilevel"/>
    <w:tmpl w:val="E71821A6"/>
    <w:lvl w:ilvl="0" w:tplc="241CA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69786861"/>
    <w:multiLevelType w:val="hybridMultilevel"/>
    <w:tmpl w:val="34DC46D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6">
    <w:nsid w:val="69CA2530"/>
    <w:multiLevelType w:val="hybridMultilevel"/>
    <w:tmpl w:val="15269C0A"/>
    <w:lvl w:ilvl="0" w:tplc="4E9C15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6A0B6886"/>
    <w:multiLevelType w:val="hybridMultilevel"/>
    <w:tmpl w:val="6ACE0180"/>
    <w:lvl w:ilvl="0" w:tplc="242C359C">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8">
    <w:nsid w:val="6A18665C"/>
    <w:multiLevelType w:val="hybridMultilevel"/>
    <w:tmpl w:val="F75AFA94"/>
    <w:lvl w:ilvl="0" w:tplc="956840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6A5929D4"/>
    <w:multiLevelType w:val="hybridMultilevel"/>
    <w:tmpl w:val="A886AAA6"/>
    <w:lvl w:ilvl="0" w:tplc="A80446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AFA500A"/>
    <w:multiLevelType w:val="hybridMultilevel"/>
    <w:tmpl w:val="1D56C5DE"/>
    <w:lvl w:ilvl="0" w:tplc="48AA0722">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1">
    <w:nsid w:val="6D14670D"/>
    <w:multiLevelType w:val="hybridMultilevel"/>
    <w:tmpl w:val="123CF6AC"/>
    <w:lvl w:ilvl="0" w:tplc="7A0CB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6D3F45C2"/>
    <w:multiLevelType w:val="hybridMultilevel"/>
    <w:tmpl w:val="E0DE4E02"/>
    <w:lvl w:ilvl="0" w:tplc="BFB654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6D593DD7"/>
    <w:multiLevelType w:val="hybridMultilevel"/>
    <w:tmpl w:val="CC0A4F28"/>
    <w:lvl w:ilvl="0" w:tplc="3C608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nsid w:val="6DB62FA8"/>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nsid w:val="6E295ABD"/>
    <w:multiLevelType w:val="hybridMultilevel"/>
    <w:tmpl w:val="23026DE0"/>
    <w:lvl w:ilvl="0" w:tplc="548E272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6">
    <w:nsid w:val="6E2A1A29"/>
    <w:multiLevelType w:val="hybridMultilevel"/>
    <w:tmpl w:val="BC66152A"/>
    <w:lvl w:ilvl="0" w:tplc="FB64D7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nsid w:val="6F80481C"/>
    <w:multiLevelType w:val="hybridMultilevel"/>
    <w:tmpl w:val="2CFC28E0"/>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38">
    <w:nsid w:val="6FC233AF"/>
    <w:multiLevelType w:val="hybridMultilevel"/>
    <w:tmpl w:val="1DCC7B6C"/>
    <w:lvl w:ilvl="0" w:tplc="CBF4CE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71EA6200"/>
    <w:multiLevelType w:val="hybridMultilevel"/>
    <w:tmpl w:val="C68EDEE2"/>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0">
    <w:nsid w:val="724D412D"/>
    <w:multiLevelType w:val="hybridMultilevel"/>
    <w:tmpl w:val="42424E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72CC5D6C"/>
    <w:multiLevelType w:val="hybridMultilevel"/>
    <w:tmpl w:val="22F0B2C6"/>
    <w:lvl w:ilvl="0" w:tplc="397002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nsid w:val="74DF607D"/>
    <w:multiLevelType w:val="hybridMultilevel"/>
    <w:tmpl w:val="B816AAF4"/>
    <w:lvl w:ilvl="0" w:tplc="1C7C0C20">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3">
    <w:nsid w:val="76515EB9"/>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768932E4"/>
    <w:multiLevelType w:val="hybridMultilevel"/>
    <w:tmpl w:val="2CC4D06C"/>
    <w:lvl w:ilvl="0" w:tplc="3FFAADE2">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5">
    <w:nsid w:val="76D941C9"/>
    <w:multiLevelType w:val="hybridMultilevel"/>
    <w:tmpl w:val="C5F4BF5E"/>
    <w:lvl w:ilvl="0" w:tplc="A8E4AB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76DC2447"/>
    <w:multiLevelType w:val="hybridMultilevel"/>
    <w:tmpl w:val="AE043EC0"/>
    <w:lvl w:ilvl="0" w:tplc="301A9F96">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nsid w:val="76F31DE7"/>
    <w:multiLevelType w:val="hybridMultilevel"/>
    <w:tmpl w:val="9976EFE6"/>
    <w:lvl w:ilvl="0" w:tplc="4CFE2A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8">
    <w:nsid w:val="772234CD"/>
    <w:multiLevelType w:val="hybridMultilevel"/>
    <w:tmpl w:val="BC2A27F2"/>
    <w:lvl w:ilvl="0" w:tplc="2138DBF4">
      <w:start w:val="1"/>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77862DF5"/>
    <w:multiLevelType w:val="hybridMultilevel"/>
    <w:tmpl w:val="1080732A"/>
    <w:lvl w:ilvl="0" w:tplc="DCAE7E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nsid w:val="785474A3"/>
    <w:multiLevelType w:val="hybridMultilevel"/>
    <w:tmpl w:val="F210FFBE"/>
    <w:lvl w:ilvl="0" w:tplc="EDFEBC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78B167D7"/>
    <w:multiLevelType w:val="hybridMultilevel"/>
    <w:tmpl w:val="14AA000A"/>
    <w:lvl w:ilvl="0" w:tplc="F3A6E5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nsid w:val="79AA3DD0"/>
    <w:multiLevelType w:val="hybridMultilevel"/>
    <w:tmpl w:val="FEA822FA"/>
    <w:lvl w:ilvl="0" w:tplc="2E9EC81E">
      <w:start w:val="1"/>
      <w:numFmt w:val="japaneseCounting"/>
      <w:lvlText w:val="（%1）"/>
      <w:lvlJc w:val="left"/>
      <w:pPr>
        <w:tabs>
          <w:tab w:val="num" w:pos="720"/>
        </w:tabs>
        <w:ind w:left="720" w:hanging="720"/>
      </w:pPr>
      <w:rPr>
        <w:rFonts w:hint="eastAsia"/>
      </w:rPr>
    </w:lvl>
    <w:lvl w:ilvl="1" w:tplc="53B00134">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nsid w:val="7AAE3141"/>
    <w:multiLevelType w:val="hybridMultilevel"/>
    <w:tmpl w:val="27CC0308"/>
    <w:lvl w:ilvl="0" w:tplc="F3189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7C8672C2"/>
    <w:multiLevelType w:val="hybridMultilevel"/>
    <w:tmpl w:val="27263A22"/>
    <w:lvl w:ilvl="0" w:tplc="46905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7CDB2246"/>
    <w:multiLevelType w:val="hybridMultilevel"/>
    <w:tmpl w:val="95A41BF4"/>
    <w:lvl w:ilvl="0" w:tplc="02F24C6E">
      <w:start w:val="1"/>
      <w:numFmt w:val="decimal"/>
      <w:lvlText w:val="%1."/>
      <w:lvlJc w:val="left"/>
      <w:pPr>
        <w:ind w:left="360" w:hanging="360"/>
      </w:pPr>
      <w:rPr>
        <w:rFonts w:ascii="黑体" w:eastAsia="黑体" w:hAnsi="黑体"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7D2C4B8D"/>
    <w:multiLevelType w:val="hybridMultilevel"/>
    <w:tmpl w:val="436C0634"/>
    <w:lvl w:ilvl="0" w:tplc="C9FC44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nsid w:val="7E8176B3"/>
    <w:multiLevelType w:val="hybridMultilevel"/>
    <w:tmpl w:val="77627116"/>
    <w:lvl w:ilvl="0" w:tplc="D5E0A46C">
      <w:start w:val="1"/>
      <w:numFmt w:val="bullet"/>
      <w:lvlText w:val=""/>
      <w:lvlJc w:val="left"/>
      <w:pPr>
        <w:tabs>
          <w:tab w:val="num" w:pos="720"/>
        </w:tabs>
        <w:ind w:left="720" w:hanging="360"/>
      </w:pPr>
      <w:rPr>
        <w:rFonts w:ascii="Wingdings" w:hAnsi="Wingdings" w:hint="default"/>
      </w:rPr>
    </w:lvl>
    <w:lvl w:ilvl="1" w:tplc="04090013">
      <w:start w:val="1"/>
      <w:numFmt w:val="chineseCountingThousand"/>
      <w:lvlText w:val="%2、"/>
      <w:lvlJc w:val="left"/>
      <w:pPr>
        <w:tabs>
          <w:tab w:val="num" w:pos="1500"/>
        </w:tabs>
        <w:ind w:left="1500" w:hanging="420"/>
      </w:pPr>
      <w:rPr>
        <w:rFonts w:hint="default"/>
      </w:rPr>
    </w:lvl>
    <w:lvl w:ilvl="2" w:tplc="E7A2BDE6" w:tentative="1">
      <w:start w:val="1"/>
      <w:numFmt w:val="bullet"/>
      <w:lvlText w:val=""/>
      <w:lvlJc w:val="left"/>
      <w:pPr>
        <w:tabs>
          <w:tab w:val="num" w:pos="2160"/>
        </w:tabs>
        <w:ind w:left="2160" w:hanging="360"/>
      </w:pPr>
      <w:rPr>
        <w:rFonts w:ascii="Wingdings" w:hAnsi="Wingdings" w:hint="default"/>
      </w:rPr>
    </w:lvl>
    <w:lvl w:ilvl="3" w:tplc="948078F4" w:tentative="1">
      <w:start w:val="1"/>
      <w:numFmt w:val="bullet"/>
      <w:lvlText w:val=""/>
      <w:lvlJc w:val="left"/>
      <w:pPr>
        <w:tabs>
          <w:tab w:val="num" w:pos="2880"/>
        </w:tabs>
        <w:ind w:left="2880" w:hanging="360"/>
      </w:pPr>
      <w:rPr>
        <w:rFonts w:ascii="Wingdings" w:hAnsi="Wingdings" w:hint="default"/>
      </w:rPr>
    </w:lvl>
    <w:lvl w:ilvl="4" w:tplc="9E22FD54" w:tentative="1">
      <w:start w:val="1"/>
      <w:numFmt w:val="bullet"/>
      <w:lvlText w:val=""/>
      <w:lvlJc w:val="left"/>
      <w:pPr>
        <w:tabs>
          <w:tab w:val="num" w:pos="3600"/>
        </w:tabs>
        <w:ind w:left="3600" w:hanging="360"/>
      </w:pPr>
      <w:rPr>
        <w:rFonts w:ascii="Wingdings" w:hAnsi="Wingdings" w:hint="default"/>
      </w:rPr>
    </w:lvl>
    <w:lvl w:ilvl="5" w:tplc="02246326" w:tentative="1">
      <w:start w:val="1"/>
      <w:numFmt w:val="bullet"/>
      <w:lvlText w:val=""/>
      <w:lvlJc w:val="left"/>
      <w:pPr>
        <w:tabs>
          <w:tab w:val="num" w:pos="4320"/>
        </w:tabs>
        <w:ind w:left="4320" w:hanging="360"/>
      </w:pPr>
      <w:rPr>
        <w:rFonts w:ascii="Wingdings" w:hAnsi="Wingdings" w:hint="default"/>
      </w:rPr>
    </w:lvl>
    <w:lvl w:ilvl="6" w:tplc="12ACA2DE" w:tentative="1">
      <w:start w:val="1"/>
      <w:numFmt w:val="bullet"/>
      <w:lvlText w:val=""/>
      <w:lvlJc w:val="left"/>
      <w:pPr>
        <w:tabs>
          <w:tab w:val="num" w:pos="5040"/>
        </w:tabs>
        <w:ind w:left="5040" w:hanging="360"/>
      </w:pPr>
      <w:rPr>
        <w:rFonts w:ascii="Wingdings" w:hAnsi="Wingdings" w:hint="default"/>
      </w:rPr>
    </w:lvl>
    <w:lvl w:ilvl="7" w:tplc="B0ECF6D0" w:tentative="1">
      <w:start w:val="1"/>
      <w:numFmt w:val="bullet"/>
      <w:lvlText w:val=""/>
      <w:lvlJc w:val="left"/>
      <w:pPr>
        <w:tabs>
          <w:tab w:val="num" w:pos="5760"/>
        </w:tabs>
        <w:ind w:left="5760" w:hanging="360"/>
      </w:pPr>
      <w:rPr>
        <w:rFonts w:ascii="Wingdings" w:hAnsi="Wingdings" w:hint="default"/>
      </w:rPr>
    </w:lvl>
    <w:lvl w:ilvl="8" w:tplc="197E7920" w:tentative="1">
      <w:start w:val="1"/>
      <w:numFmt w:val="bullet"/>
      <w:lvlText w:val=""/>
      <w:lvlJc w:val="left"/>
      <w:pPr>
        <w:tabs>
          <w:tab w:val="num" w:pos="6480"/>
        </w:tabs>
        <w:ind w:left="6480" w:hanging="360"/>
      </w:pPr>
      <w:rPr>
        <w:rFonts w:ascii="Wingdings" w:hAnsi="Wingdings" w:hint="default"/>
      </w:rPr>
    </w:lvl>
  </w:abstractNum>
  <w:num w:numId="1">
    <w:abstractNumId w:val="135"/>
  </w:num>
  <w:num w:numId="2">
    <w:abstractNumId w:val="80"/>
  </w:num>
  <w:num w:numId="3">
    <w:abstractNumId w:val="142"/>
  </w:num>
  <w:num w:numId="4">
    <w:abstractNumId w:val="67"/>
  </w:num>
  <w:num w:numId="5">
    <w:abstractNumId w:val="65"/>
  </w:num>
  <w:num w:numId="6">
    <w:abstractNumId w:val="139"/>
  </w:num>
  <w:num w:numId="7">
    <w:abstractNumId w:val="147"/>
  </w:num>
  <w:num w:numId="8">
    <w:abstractNumId w:val="144"/>
  </w:num>
  <w:num w:numId="9">
    <w:abstractNumId w:val="137"/>
  </w:num>
  <w:num w:numId="10">
    <w:abstractNumId w:val="113"/>
  </w:num>
  <w:num w:numId="11">
    <w:abstractNumId w:val="14"/>
  </w:num>
  <w:num w:numId="12">
    <w:abstractNumId w:val="44"/>
  </w:num>
  <w:num w:numId="13">
    <w:abstractNumId w:val="120"/>
  </w:num>
  <w:num w:numId="14">
    <w:abstractNumId w:val="101"/>
  </w:num>
  <w:num w:numId="15">
    <w:abstractNumId w:val="23"/>
  </w:num>
  <w:num w:numId="16">
    <w:abstractNumId w:val="16"/>
  </w:num>
  <w:num w:numId="17">
    <w:abstractNumId w:val="111"/>
  </w:num>
  <w:num w:numId="18">
    <w:abstractNumId w:val="1"/>
  </w:num>
  <w:num w:numId="19">
    <w:abstractNumId w:val="153"/>
  </w:num>
  <w:num w:numId="20">
    <w:abstractNumId w:val="116"/>
  </w:num>
  <w:num w:numId="21">
    <w:abstractNumId w:val="15"/>
  </w:num>
  <w:num w:numId="22">
    <w:abstractNumId w:val="64"/>
  </w:num>
  <w:num w:numId="23">
    <w:abstractNumId w:val="37"/>
  </w:num>
  <w:num w:numId="24">
    <w:abstractNumId w:val="151"/>
  </w:num>
  <w:num w:numId="25">
    <w:abstractNumId w:val="6"/>
  </w:num>
  <w:num w:numId="26">
    <w:abstractNumId w:val="81"/>
  </w:num>
  <w:num w:numId="27">
    <w:abstractNumId w:val="51"/>
  </w:num>
  <w:num w:numId="28">
    <w:abstractNumId w:val="121"/>
  </w:num>
  <w:num w:numId="29">
    <w:abstractNumId w:val="107"/>
  </w:num>
  <w:num w:numId="30">
    <w:abstractNumId w:val="13"/>
  </w:num>
  <w:num w:numId="31">
    <w:abstractNumId w:val="2"/>
  </w:num>
  <w:num w:numId="32">
    <w:abstractNumId w:val="79"/>
  </w:num>
  <w:num w:numId="33">
    <w:abstractNumId w:val="146"/>
  </w:num>
  <w:num w:numId="34">
    <w:abstractNumId w:val="4"/>
  </w:num>
  <w:num w:numId="35">
    <w:abstractNumId w:val="117"/>
  </w:num>
  <w:num w:numId="36">
    <w:abstractNumId w:val="25"/>
  </w:num>
  <w:num w:numId="37">
    <w:abstractNumId w:val="118"/>
  </w:num>
  <w:num w:numId="38">
    <w:abstractNumId w:val="155"/>
  </w:num>
  <w:num w:numId="39">
    <w:abstractNumId w:val="7"/>
  </w:num>
  <w:num w:numId="40">
    <w:abstractNumId w:val="90"/>
  </w:num>
  <w:num w:numId="41">
    <w:abstractNumId w:val="122"/>
  </w:num>
  <w:num w:numId="42">
    <w:abstractNumId w:val="143"/>
  </w:num>
  <w:num w:numId="43">
    <w:abstractNumId w:val="75"/>
  </w:num>
  <w:num w:numId="44">
    <w:abstractNumId w:val="10"/>
  </w:num>
  <w:num w:numId="45">
    <w:abstractNumId w:val="93"/>
  </w:num>
  <w:num w:numId="46">
    <w:abstractNumId w:val="43"/>
  </w:num>
  <w:num w:numId="47">
    <w:abstractNumId w:val="48"/>
  </w:num>
  <w:num w:numId="48">
    <w:abstractNumId w:val="134"/>
  </w:num>
  <w:num w:numId="49">
    <w:abstractNumId w:val="60"/>
  </w:num>
  <w:num w:numId="50">
    <w:abstractNumId w:val="96"/>
  </w:num>
  <w:num w:numId="51">
    <w:abstractNumId w:val="114"/>
  </w:num>
  <w:num w:numId="52">
    <w:abstractNumId w:val="56"/>
  </w:num>
  <w:num w:numId="53">
    <w:abstractNumId w:val="154"/>
  </w:num>
  <w:num w:numId="54">
    <w:abstractNumId w:val="87"/>
  </w:num>
  <w:num w:numId="55">
    <w:abstractNumId w:val="62"/>
  </w:num>
  <w:num w:numId="56">
    <w:abstractNumId w:val="3"/>
  </w:num>
  <w:num w:numId="57">
    <w:abstractNumId w:val="52"/>
  </w:num>
  <w:num w:numId="58">
    <w:abstractNumId w:val="69"/>
  </w:num>
  <w:num w:numId="59">
    <w:abstractNumId w:val="8"/>
  </w:num>
  <w:num w:numId="60">
    <w:abstractNumId w:val="31"/>
  </w:num>
  <w:num w:numId="61">
    <w:abstractNumId w:val="32"/>
  </w:num>
  <w:num w:numId="62">
    <w:abstractNumId w:val="34"/>
  </w:num>
  <w:num w:numId="63">
    <w:abstractNumId w:val="102"/>
  </w:num>
  <w:num w:numId="64">
    <w:abstractNumId w:val="33"/>
  </w:num>
  <w:num w:numId="65">
    <w:abstractNumId w:val="157"/>
  </w:num>
  <w:num w:numId="66">
    <w:abstractNumId w:val="20"/>
  </w:num>
  <w:num w:numId="67">
    <w:abstractNumId w:val="103"/>
  </w:num>
  <w:num w:numId="68">
    <w:abstractNumId w:val="149"/>
  </w:num>
  <w:num w:numId="69">
    <w:abstractNumId w:val="28"/>
  </w:num>
  <w:num w:numId="70">
    <w:abstractNumId w:val="141"/>
  </w:num>
  <w:num w:numId="71">
    <w:abstractNumId w:val="126"/>
  </w:num>
  <w:num w:numId="72">
    <w:abstractNumId w:val="84"/>
  </w:num>
  <w:num w:numId="73">
    <w:abstractNumId w:val="76"/>
  </w:num>
  <w:num w:numId="74">
    <w:abstractNumId w:val="26"/>
  </w:num>
  <w:num w:numId="75">
    <w:abstractNumId w:val="36"/>
  </w:num>
  <w:num w:numId="76">
    <w:abstractNumId w:val="128"/>
  </w:num>
  <w:num w:numId="77">
    <w:abstractNumId w:val="108"/>
  </w:num>
  <w:num w:numId="78">
    <w:abstractNumId w:val="50"/>
  </w:num>
  <w:num w:numId="79">
    <w:abstractNumId w:val="63"/>
  </w:num>
  <w:num w:numId="80">
    <w:abstractNumId w:val="129"/>
  </w:num>
  <w:num w:numId="81">
    <w:abstractNumId w:val="136"/>
  </w:num>
  <w:num w:numId="82">
    <w:abstractNumId w:val="12"/>
  </w:num>
  <w:num w:numId="83">
    <w:abstractNumId w:val="47"/>
  </w:num>
  <w:num w:numId="84">
    <w:abstractNumId w:val="30"/>
  </w:num>
  <w:num w:numId="85">
    <w:abstractNumId w:val="17"/>
  </w:num>
  <w:num w:numId="86">
    <w:abstractNumId w:val="82"/>
  </w:num>
  <w:num w:numId="87">
    <w:abstractNumId w:val="123"/>
  </w:num>
  <w:num w:numId="88">
    <w:abstractNumId w:val="132"/>
  </w:num>
  <w:num w:numId="89">
    <w:abstractNumId w:val="22"/>
  </w:num>
  <w:num w:numId="90">
    <w:abstractNumId w:val="138"/>
  </w:num>
  <w:num w:numId="91">
    <w:abstractNumId w:val="156"/>
  </w:num>
  <w:num w:numId="92">
    <w:abstractNumId w:val="150"/>
  </w:num>
  <w:num w:numId="93">
    <w:abstractNumId w:val="40"/>
  </w:num>
  <w:num w:numId="94">
    <w:abstractNumId w:val="46"/>
  </w:num>
  <w:num w:numId="95">
    <w:abstractNumId w:val="95"/>
  </w:num>
  <w:num w:numId="96">
    <w:abstractNumId w:val="21"/>
  </w:num>
  <w:num w:numId="97">
    <w:abstractNumId w:val="55"/>
  </w:num>
  <w:num w:numId="98">
    <w:abstractNumId w:val="19"/>
  </w:num>
  <w:num w:numId="99">
    <w:abstractNumId w:val="89"/>
  </w:num>
  <w:num w:numId="100">
    <w:abstractNumId w:val="9"/>
  </w:num>
  <w:num w:numId="101">
    <w:abstractNumId w:val="85"/>
  </w:num>
  <w:num w:numId="102">
    <w:abstractNumId w:val="54"/>
  </w:num>
  <w:num w:numId="103">
    <w:abstractNumId w:val="119"/>
  </w:num>
  <w:num w:numId="104">
    <w:abstractNumId w:val="88"/>
  </w:num>
  <w:num w:numId="105">
    <w:abstractNumId w:val="49"/>
  </w:num>
  <w:num w:numId="106">
    <w:abstractNumId w:val="91"/>
  </w:num>
  <w:num w:numId="107">
    <w:abstractNumId w:val="70"/>
  </w:num>
  <w:num w:numId="108">
    <w:abstractNumId w:val="130"/>
  </w:num>
  <w:num w:numId="109">
    <w:abstractNumId w:val="92"/>
  </w:num>
  <w:num w:numId="110">
    <w:abstractNumId w:val="152"/>
  </w:num>
  <w:num w:numId="111">
    <w:abstractNumId w:val="39"/>
  </w:num>
  <w:num w:numId="112">
    <w:abstractNumId w:val="45"/>
  </w:num>
  <w:num w:numId="113">
    <w:abstractNumId w:val="112"/>
  </w:num>
  <w:num w:numId="114">
    <w:abstractNumId w:val="35"/>
  </w:num>
  <w:num w:numId="115">
    <w:abstractNumId w:val="110"/>
  </w:num>
  <w:num w:numId="116">
    <w:abstractNumId w:val="145"/>
  </w:num>
  <w:num w:numId="117">
    <w:abstractNumId w:val="127"/>
  </w:num>
  <w:num w:numId="118">
    <w:abstractNumId w:val="38"/>
  </w:num>
  <w:num w:numId="119">
    <w:abstractNumId w:val="140"/>
  </w:num>
  <w:num w:numId="120">
    <w:abstractNumId w:val="29"/>
  </w:num>
  <w:num w:numId="121">
    <w:abstractNumId w:val="97"/>
  </w:num>
  <w:num w:numId="122">
    <w:abstractNumId w:val="106"/>
  </w:num>
  <w:num w:numId="123">
    <w:abstractNumId w:val="105"/>
  </w:num>
  <w:num w:numId="124">
    <w:abstractNumId w:val="83"/>
  </w:num>
  <w:num w:numId="125">
    <w:abstractNumId w:val="61"/>
  </w:num>
  <w:num w:numId="126">
    <w:abstractNumId w:val="124"/>
  </w:num>
  <w:num w:numId="127">
    <w:abstractNumId w:val="57"/>
  </w:num>
  <w:num w:numId="128">
    <w:abstractNumId w:val="74"/>
  </w:num>
  <w:num w:numId="129">
    <w:abstractNumId w:val="68"/>
  </w:num>
  <w:num w:numId="130">
    <w:abstractNumId w:val="109"/>
  </w:num>
  <w:num w:numId="131">
    <w:abstractNumId w:val="66"/>
  </w:num>
  <w:num w:numId="132">
    <w:abstractNumId w:val="78"/>
  </w:num>
  <w:num w:numId="133">
    <w:abstractNumId w:val="131"/>
  </w:num>
  <w:num w:numId="134">
    <w:abstractNumId w:val="99"/>
  </w:num>
  <w:num w:numId="135">
    <w:abstractNumId w:val="59"/>
  </w:num>
  <w:num w:numId="136">
    <w:abstractNumId w:val="58"/>
  </w:num>
  <w:num w:numId="137">
    <w:abstractNumId w:val="133"/>
  </w:num>
  <w:num w:numId="138">
    <w:abstractNumId w:val="72"/>
  </w:num>
  <w:num w:numId="139">
    <w:abstractNumId w:val="86"/>
  </w:num>
  <w:num w:numId="140">
    <w:abstractNumId w:val="27"/>
  </w:num>
  <w:num w:numId="141">
    <w:abstractNumId w:val="53"/>
  </w:num>
  <w:num w:numId="142">
    <w:abstractNumId w:val="71"/>
  </w:num>
  <w:num w:numId="143">
    <w:abstractNumId w:val="73"/>
  </w:num>
  <w:num w:numId="144">
    <w:abstractNumId w:val="100"/>
  </w:num>
  <w:num w:numId="145">
    <w:abstractNumId w:val="0"/>
  </w:num>
  <w:num w:numId="146">
    <w:abstractNumId w:val="148"/>
  </w:num>
  <w:num w:numId="147">
    <w:abstractNumId w:val="115"/>
  </w:num>
  <w:num w:numId="148">
    <w:abstractNumId w:val="24"/>
  </w:num>
  <w:num w:numId="149">
    <w:abstractNumId w:val="18"/>
  </w:num>
  <w:num w:numId="150">
    <w:abstractNumId w:val="5"/>
  </w:num>
  <w:num w:numId="151">
    <w:abstractNumId w:val="77"/>
  </w:num>
  <w:num w:numId="152">
    <w:abstractNumId w:val="98"/>
  </w:num>
  <w:num w:numId="153">
    <w:abstractNumId w:val="42"/>
  </w:num>
  <w:num w:numId="154">
    <w:abstractNumId w:val="104"/>
  </w:num>
  <w:num w:numId="155">
    <w:abstractNumId w:val="11"/>
  </w:num>
  <w:num w:numId="156">
    <w:abstractNumId w:val="125"/>
  </w:num>
  <w:num w:numId="157">
    <w:abstractNumId w:val="94"/>
  </w:num>
  <w:num w:numId="158">
    <w:abstractNumId w:val="41"/>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417"/>
    <w:rsid w:val="00002FE0"/>
    <w:rsid w:val="000062C9"/>
    <w:rsid w:val="00013DEB"/>
    <w:rsid w:val="000216CD"/>
    <w:rsid w:val="0002183D"/>
    <w:rsid w:val="00021C5C"/>
    <w:rsid w:val="00040F17"/>
    <w:rsid w:val="00044D9B"/>
    <w:rsid w:val="00053797"/>
    <w:rsid w:val="00057710"/>
    <w:rsid w:val="00071693"/>
    <w:rsid w:val="00071CEE"/>
    <w:rsid w:val="000969CC"/>
    <w:rsid w:val="000B55FC"/>
    <w:rsid w:val="000B7332"/>
    <w:rsid w:val="000C3C92"/>
    <w:rsid w:val="000C7E7A"/>
    <w:rsid w:val="000D7E87"/>
    <w:rsid w:val="000E72C6"/>
    <w:rsid w:val="00110026"/>
    <w:rsid w:val="00150300"/>
    <w:rsid w:val="00152DD7"/>
    <w:rsid w:val="00153AAE"/>
    <w:rsid w:val="00174D74"/>
    <w:rsid w:val="00195249"/>
    <w:rsid w:val="001A4AF9"/>
    <w:rsid w:val="001B2198"/>
    <w:rsid w:val="001D5881"/>
    <w:rsid w:val="001D59CC"/>
    <w:rsid w:val="001E12C6"/>
    <w:rsid w:val="0021066C"/>
    <w:rsid w:val="00211B9E"/>
    <w:rsid w:val="002346FC"/>
    <w:rsid w:val="0024192A"/>
    <w:rsid w:val="00243429"/>
    <w:rsid w:val="00252C63"/>
    <w:rsid w:val="002A06D4"/>
    <w:rsid w:val="002C3A8E"/>
    <w:rsid w:val="002F37FC"/>
    <w:rsid w:val="00305BB1"/>
    <w:rsid w:val="00322FF0"/>
    <w:rsid w:val="0033445D"/>
    <w:rsid w:val="00350B07"/>
    <w:rsid w:val="00354359"/>
    <w:rsid w:val="00361BD8"/>
    <w:rsid w:val="00372D1B"/>
    <w:rsid w:val="0037733E"/>
    <w:rsid w:val="003951D6"/>
    <w:rsid w:val="003B5ACF"/>
    <w:rsid w:val="003D5106"/>
    <w:rsid w:val="003D69AC"/>
    <w:rsid w:val="003E77D1"/>
    <w:rsid w:val="0040431C"/>
    <w:rsid w:val="00427E6A"/>
    <w:rsid w:val="00472815"/>
    <w:rsid w:val="00473FA7"/>
    <w:rsid w:val="00485261"/>
    <w:rsid w:val="004B6F6B"/>
    <w:rsid w:val="004C0D73"/>
    <w:rsid w:val="004C0E51"/>
    <w:rsid w:val="004D6293"/>
    <w:rsid w:val="004E0B07"/>
    <w:rsid w:val="004E615A"/>
    <w:rsid w:val="005205D9"/>
    <w:rsid w:val="00540F7C"/>
    <w:rsid w:val="00542F2E"/>
    <w:rsid w:val="00547906"/>
    <w:rsid w:val="00555CA7"/>
    <w:rsid w:val="00565D64"/>
    <w:rsid w:val="005751A5"/>
    <w:rsid w:val="00580D01"/>
    <w:rsid w:val="00586D55"/>
    <w:rsid w:val="005A25A5"/>
    <w:rsid w:val="005A3B40"/>
    <w:rsid w:val="005B428C"/>
    <w:rsid w:val="005B7575"/>
    <w:rsid w:val="005D46E3"/>
    <w:rsid w:val="005F5C8D"/>
    <w:rsid w:val="00645E22"/>
    <w:rsid w:val="00652A06"/>
    <w:rsid w:val="00660D3F"/>
    <w:rsid w:val="0066156A"/>
    <w:rsid w:val="006643AB"/>
    <w:rsid w:val="006732DE"/>
    <w:rsid w:val="00682C41"/>
    <w:rsid w:val="00690D3D"/>
    <w:rsid w:val="006A3D01"/>
    <w:rsid w:val="006A5532"/>
    <w:rsid w:val="006B12F0"/>
    <w:rsid w:val="006B3762"/>
    <w:rsid w:val="006C4221"/>
    <w:rsid w:val="006C6EB8"/>
    <w:rsid w:val="006D160E"/>
    <w:rsid w:val="006D1B1A"/>
    <w:rsid w:val="006F7297"/>
    <w:rsid w:val="00707F11"/>
    <w:rsid w:val="0071467B"/>
    <w:rsid w:val="00760CDA"/>
    <w:rsid w:val="007710EC"/>
    <w:rsid w:val="00780CAD"/>
    <w:rsid w:val="007814AC"/>
    <w:rsid w:val="007E34F9"/>
    <w:rsid w:val="008227F1"/>
    <w:rsid w:val="0083640A"/>
    <w:rsid w:val="00837373"/>
    <w:rsid w:val="00842A48"/>
    <w:rsid w:val="00864790"/>
    <w:rsid w:val="00867A9B"/>
    <w:rsid w:val="00867CA1"/>
    <w:rsid w:val="008758A5"/>
    <w:rsid w:val="00876F8B"/>
    <w:rsid w:val="008A54A2"/>
    <w:rsid w:val="008D1117"/>
    <w:rsid w:val="008E39CF"/>
    <w:rsid w:val="008F09F0"/>
    <w:rsid w:val="008F38EC"/>
    <w:rsid w:val="008F47D7"/>
    <w:rsid w:val="0091361F"/>
    <w:rsid w:val="00927CA0"/>
    <w:rsid w:val="009563D8"/>
    <w:rsid w:val="00956CA0"/>
    <w:rsid w:val="00974781"/>
    <w:rsid w:val="009761C8"/>
    <w:rsid w:val="00977381"/>
    <w:rsid w:val="00981AFD"/>
    <w:rsid w:val="0098373F"/>
    <w:rsid w:val="00987A4D"/>
    <w:rsid w:val="00994A0C"/>
    <w:rsid w:val="009A4274"/>
    <w:rsid w:val="00A025F6"/>
    <w:rsid w:val="00A02DD0"/>
    <w:rsid w:val="00A149BB"/>
    <w:rsid w:val="00A228DF"/>
    <w:rsid w:val="00A24C30"/>
    <w:rsid w:val="00A356CA"/>
    <w:rsid w:val="00A574F5"/>
    <w:rsid w:val="00A6283C"/>
    <w:rsid w:val="00A67A05"/>
    <w:rsid w:val="00A81FA1"/>
    <w:rsid w:val="00A921D8"/>
    <w:rsid w:val="00AB38BD"/>
    <w:rsid w:val="00AC74CC"/>
    <w:rsid w:val="00AD1653"/>
    <w:rsid w:val="00AD56F7"/>
    <w:rsid w:val="00AE1919"/>
    <w:rsid w:val="00AE3194"/>
    <w:rsid w:val="00B03EE7"/>
    <w:rsid w:val="00B103A7"/>
    <w:rsid w:val="00B16823"/>
    <w:rsid w:val="00B214CA"/>
    <w:rsid w:val="00B41346"/>
    <w:rsid w:val="00B74B87"/>
    <w:rsid w:val="00B870BD"/>
    <w:rsid w:val="00BA0038"/>
    <w:rsid w:val="00BA017C"/>
    <w:rsid w:val="00BB0A9A"/>
    <w:rsid w:val="00BC4C5B"/>
    <w:rsid w:val="00BD18BC"/>
    <w:rsid w:val="00BE1417"/>
    <w:rsid w:val="00BE52ED"/>
    <w:rsid w:val="00BE7611"/>
    <w:rsid w:val="00BE7B57"/>
    <w:rsid w:val="00BF4CDE"/>
    <w:rsid w:val="00BF7A8F"/>
    <w:rsid w:val="00C00277"/>
    <w:rsid w:val="00C06EEF"/>
    <w:rsid w:val="00C37C69"/>
    <w:rsid w:val="00C4306B"/>
    <w:rsid w:val="00C623EA"/>
    <w:rsid w:val="00C73386"/>
    <w:rsid w:val="00CB1F3A"/>
    <w:rsid w:val="00CB6A23"/>
    <w:rsid w:val="00CC5D0D"/>
    <w:rsid w:val="00CC7E34"/>
    <w:rsid w:val="00CD7B4B"/>
    <w:rsid w:val="00CE3F12"/>
    <w:rsid w:val="00CF1A50"/>
    <w:rsid w:val="00D050DF"/>
    <w:rsid w:val="00D16771"/>
    <w:rsid w:val="00D337EA"/>
    <w:rsid w:val="00D348A3"/>
    <w:rsid w:val="00D42BBD"/>
    <w:rsid w:val="00D55767"/>
    <w:rsid w:val="00D60C7A"/>
    <w:rsid w:val="00D61004"/>
    <w:rsid w:val="00D65E65"/>
    <w:rsid w:val="00D678B3"/>
    <w:rsid w:val="00D77239"/>
    <w:rsid w:val="00D77DA9"/>
    <w:rsid w:val="00DC4FAF"/>
    <w:rsid w:val="00DD5192"/>
    <w:rsid w:val="00DF2B9C"/>
    <w:rsid w:val="00E05578"/>
    <w:rsid w:val="00E26999"/>
    <w:rsid w:val="00E354C7"/>
    <w:rsid w:val="00E428E7"/>
    <w:rsid w:val="00E445E1"/>
    <w:rsid w:val="00E46041"/>
    <w:rsid w:val="00E47E6F"/>
    <w:rsid w:val="00E53512"/>
    <w:rsid w:val="00E84742"/>
    <w:rsid w:val="00E96C29"/>
    <w:rsid w:val="00EA7C8A"/>
    <w:rsid w:val="00EC5EF5"/>
    <w:rsid w:val="00EF15B9"/>
    <w:rsid w:val="00EF618D"/>
    <w:rsid w:val="00F01E69"/>
    <w:rsid w:val="00F031ED"/>
    <w:rsid w:val="00F04E8B"/>
    <w:rsid w:val="00F20CAA"/>
    <w:rsid w:val="00F21560"/>
    <w:rsid w:val="00F326A3"/>
    <w:rsid w:val="00F57843"/>
    <w:rsid w:val="00F820DD"/>
    <w:rsid w:val="00F8708D"/>
    <w:rsid w:val="00F92754"/>
    <w:rsid w:val="00F95F4E"/>
    <w:rsid w:val="00FB4CC8"/>
    <w:rsid w:val="00FB61D8"/>
    <w:rsid w:val="00FD0AD6"/>
    <w:rsid w:val="00FF5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17"/>
    <w:pPr>
      <w:widowControl w:val="0"/>
      <w:jc w:val="both"/>
    </w:pPr>
    <w:rPr>
      <w:rFonts w:ascii="Times New Roman" w:eastAsia="宋体" w:hAnsi="Times New Roman" w:cs="Times New Roman"/>
      <w:szCs w:val="24"/>
    </w:rPr>
  </w:style>
  <w:style w:type="paragraph" w:styleId="1">
    <w:name w:val="heading 1"/>
    <w:basedOn w:val="a"/>
    <w:next w:val="a"/>
    <w:link w:val="1Char"/>
    <w:qFormat/>
    <w:rsid w:val="000216C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rsid w:val="006615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76F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615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615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1417"/>
    <w:pPr>
      <w:tabs>
        <w:tab w:val="center" w:pos="4153"/>
        <w:tab w:val="right" w:pos="8306"/>
      </w:tabs>
      <w:snapToGrid w:val="0"/>
      <w:jc w:val="left"/>
    </w:pPr>
    <w:rPr>
      <w:sz w:val="18"/>
      <w:szCs w:val="18"/>
    </w:rPr>
  </w:style>
  <w:style w:type="character" w:customStyle="1" w:styleId="Char">
    <w:name w:val="页脚 Char"/>
    <w:basedOn w:val="a0"/>
    <w:link w:val="a3"/>
    <w:rsid w:val="00BE1417"/>
    <w:rPr>
      <w:rFonts w:ascii="Times New Roman" w:eastAsia="宋体" w:hAnsi="Times New Roman" w:cs="Times New Roman"/>
      <w:sz w:val="18"/>
      <w:szCs w:val="18"/>
    </w:rPr>
  </w:style>
  <w:style w:type="character" w:styleId="a4">
    <w:name w:val="page number"/>
    <w:basedOn w:val="a0"/>
    <w:uiPriority w:val="99"/>
    <w:rsid w:val="00BE1417"/>
  </w:style>
  <w:style w:type="paragraph" w:styleId="a5">
    <w:name w:val="header"/>
    <w:basedOn w:val="a"/>
    <w:link w:val="Char0"/>
    <w:rsid w:val="00BE1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E1417"/>
    <w:rPr>
      <w:rFonts w:ascii="Times New Roman" w:eastAsia="宋体" w:hAnsi="Times New Roman" w:cs="Times New Roman"/>
      <w:sz w:val="18"/>
      <w:szCs w:val="18"/>
    </w:rPr>
  </w:style>
  <w:style w:type="character" w:styleId="a6">
    <w:name w:val="Hyperlink"/>
    <w:basedOn w:val="a0"/>
    <w:uiPriority w:val="99"/>
    <w:unhideWhenUsed/>
    <w:rsid w:val="00BE1417"/>
    <w:rPr>
      <w:color w:val="0000FF" w:themeColor="hyperlink"/>
      <w:u w:val="single"/>
    </w:rPr>
  </w:style>
  <w:style w:type="character" w:customStyle="1" w:styleId="1Char">
    <w:name w:val="标题 1 Char"/>
    <w:basedOn w:val="a0"/>
    <w:link w:val="1"/>
    <w:rsid w:val="000216CD"/>
    <w:rPr>
      <w:rFonts w:ascii="Calibri" w:eastAsia="宋体" w:hAnsi="Calibri" w:cs="Times New Roman"/>
      <w:b/>
      <w:bCs/>
      <w:kern w:val="44"/>
      <w:sz w:val="44"/>
      <w:szCs w:val="44"/>
    </w:rPr>
  </w:style>
  <w:style w:type="paragraph" w:styleId="a7">
    <w:name w:val="Normal (Web)"/>
    <w:basedOn w:val="a"/>
    <w:rsid w:val="000216CD"/>
    <w:pPr>
      <w:widowControl/>
      <w:spacing w:before="100" w:beforeAutospacing="1" w:after="100" w:afterAutospacing="1"/>
      <w:jc w:val="left"/>
    </w:pPr>
    <w:rPr>
      <w:rFonts w:ascii="宋体" w:hAnsi="宋体" w:cs="宋体"/>
      <w:kern w:val="0"/>
      <w:sz w:val="24"/>
    </w:rPr>
  </w:style>
  <w:style w:type="paragraph" w:customStyle="1" w:styleId="p0">
    <w:name w:val="p0"/>
    <w:basedOn w:val="a"/>
    <w:rsid w:val="00473FA7"/>
    <w:pPr>
      <w:widowControl/>
    </w:pPr>
    <w:rPr>
      <w:kern w:val="0"/>
      <w:szCs w:val="21"/>
    </w:rPr>
  </w:style>
  <w:style w:type="paragraph" w:styleId="a8">
    <w:name w:val="List Paragraph"/>
    <w:basedOn w:val="a"/>
    <w:uiPriority w:val="34"/>
    <w:qFormat/>
    <w:rsid w:val="00473FA7"/>
    <w:pPr>
      <w:ind w:firstLineChars="200" w:firstLine="420"/>
    </w:pPr>
    <w:rPr>
      <w:rFonts w:asciiTheme="minorHAnsi" w:eastAsiaTheme="minorEastAsia" w:hAnsiTheme="minorHAnsi" w:cstheme="minorBidi"/>
      <w:szCs w:val="22"/>
    </w:rPr>
  </w:style>
  <w:style w:type="paragraph" w:customStyle="1" w:styleId="reader-word-layer">
    <w:name w:val="reader-word-layer"/>
    <w:basedOn w:val="a"/>
    <w:rsid w:val="00002FE0"/>
    <w:pPr>
      <w:widowControl/>
      <w:spacing w:before="100" w:beforeAutospacing="1" w:after="100" w:afterAutospacing="1"/>
      <w:jc w:val="left"/>
    </w:pPr>
    <w:rPr>
      <w:rFonts w:ascii="宋体" w:hAnsi="宋体" w:cs="宋体"/>
      <w:kern w:val="0"/>
      <w:sz w:val="24"/>
    </w:rPr>
  </w:style>
  <w:style w:type="paragraph" w:styleId="a9">
    <w:name w:val="Body Text Indent"/>
    <w:basedOn w:val="a"/>
    <w:link w:val="Char1"/>
    <w:rsid w:val="00002FE0"/>
    <w:pPr>
      <w:adjustRightInd w:val="0"/>
      <w:snapToGrid w:val="0"/>
      <w:spacing w:line="360" w:lineRule="auto"/>
      <w:ind w:firstLineChars="200" w:firstLine="420"/>
    </w:pPr>
    <w:rPr>
      <w:rFonts w:ascii="宋体"/>
    </w:rPr>
  </w:style>
  <w:style w:type="character" w:customStyle="1" w:styleId="Char1">
    <w:name w:val="正文文本缩进 Char"/>
    <w:basedOn w:val="a0"/>
    <w:link w:val="a9"/>
    <w:rsid w:val="00002FE0"/>
    <w:rPr>
      <w:rFonts w:ascii="宋体" w:eastAsia="宋体" w:hAnsi="Times New Roman" w:cs="Times New Roman"/>
      <w:szCs w:val="24"/>
    </w:rPr>
  </w:style>
  <w:style w:type="table" w:styleId="aa">
    <w:name w:val="Table Grid"/>
    <w:basedOn w:val="a1"/>
    <w:rsid w:val="00760C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71">
    <w:name w:val="style171"/>
    <w:basedOn w:val="a0"/>
    <w:rsid w:val="00780CAD"/>
    <w:rPr>
      <w:rFonts w:ascii="楷体_GB2312" w:eastAsia="楷体_GB2312" w:hint="eastAsia"/>
      <w:b/>
      <w:bCs/>
      <w:sz w:val="29"/>
      <w:szCs w:val="29"/>
    </w:rPr>
  </w:style>
  <w:style w:type="paragraph" w:customStyle="1" w:styleId="style18">
    <w:name w:val="style18"/>
    <w:basedOn w:val="a"/>
    <w:rsid w:val="00780CAD"/>
    <w:pPr>
      <w:widowControl/>
      <w:spacing w:before="100" w:beforeAutospacing="1" w:after="100" w:afterAutospacing="1"/>
      <w:jc w:val="left"/>
    </w:pPr>
    <w:rPr>
      <w:rFonts w:ascii="宋体" w:hAnsi="宋体" w:cs="宋体"/>
      <w:kern w:val="0"/>
      <w:sz w:val="18"/>
      <w:szCs w:val="18"/>
    </w:rPr>
  </w:style>
  <w:style w:type="paragraph" w:customStyle="1" w:styleId="greenstyle17">
    <w:name w:val="green style17"/>
    <w:basedOn w:val="a"/>
    <w:rsid w:val="00780CAD"/>
    <w:pPr>
      <w:widowControl/>
      <w:spacing w:before="100" w:beforeAutospacing="1" w:after="100" w:afterAutospacing="1"/>
      <w:jc w:val="left"/>
    </w:pPr>
    <w:rPr>
      <w:rFonts w:ascii="宋体" w:hAnsi="宋体" w:cs="宋体"/>
      <w:kern w:val="0"/>
      <w:sz w:val="24"/>
    </w:rPr>
  </w:style>
  <w:style w:type="character" w:customStyle="1" w:styleId="style181">
    <w:name w:val="style181"/>
    <w:basedOn w:val="a0"/>
    <w:rsid w:val="00780CAD"/>
    <w:rPr>
      <w:sz w:val="18"/>
      <w:szCs w:val="18"/>
    </w:rPr>
  </w:style>
  <w:style w:type="paragraph" w:customStyle="1" w:styleId="green">
    <w:name w:val="green"/>
    <w:basedOn w:val="a"/>
    <w:rsid w:val="00780CAD"/>
    <w:pPr>
      <w:widowControl/>
      <w:spacing w:before="100" w:beforeAutospacing="1" w:after="100" w:afterAutospacing="1" w:line="378" w:lineRule="atLeast"/>
      <w:jc w:val="left"/>
    </w:pPr>
    <w:rPr>
      <w:rFonts w:ascii="新宋体" w:eastAsia="新宋体" w:hAnsi="新宋体" w:cs="宋体"/>
      <w:color w:val="395531"/>
      <w:kern w:val="0"/>
      <w:sz w:val="26"/>
      <w:szCs w:val="26"/>
    </w:rPr>
  </w:style>
  <w:style w:type="character" w:styleId="ab">
    <w:name w:val="Strong"/>
    <w:basedOn w:val="a0"/>
    <w:qFormat/>
    <w:rsid w:val="004B6F6B"/>
    <w:rPr>
      <w:b/>
      <w:bCs/>
    </w:rPr>
  </w:style>
  <w:style w:type="paragraph" w:styleId="ac">
    <w:name w:val="No Spacing"/>
    <w:uiPriority w:val="1"/>
    <w:qFormat/>
    <w:rsid w:val="00B03EE7"/>
    <w:pPr>
      <w:widowControl w:val="0"/>
      <w:jc w:val="both"/>
    </w:pPr>
  </w:style>
  <w:style w:type="paragraph" w:customStyle="1" w:styleId="217524">
    <w:name w:val="样式 小四 加粗 黑色 左侧:  21.75 磅 行距: 固定值 24 磅"/>
    <w:basedOn w:val="a"/>
    <w:rsid w:val="00A81FA1"/>
    <w:pPr>
      <w:spacing w:beforeLines="50" w:afterLines="50" w:line="480" w:lineRule="exact"/>
      <w:jc w:val="left"/>
    </w:pPr>
    <w:rPr>
      <w:rFonts w:cs="宋体"/>
      <w:b/>
      <w:bCs/>
      <w:color w:val="000000"/>
      <w:sz w:val="30"/>
      <w:szCs w:val="20"/>
    </w:rPr>
  </w:style>
  <w:style w:type="character" w:customStyle="1" w:styleId="2Char">
    <w:name w:val="标题 2 Char"/>
    <w:basedOn w:val="a0"/>
    <w:link w:val="2"/>
    <w:uiPriority w:val="9"/>
    <w:rsid w:val="0066156A"/>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66156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6156A"/>
    <w:rPr>
      <w:rFonts w:ascii="Times New Roman" w:eastAsia="宋体" w:hAnsi="Times New Roman" w:cs="Times New Roman"/>
      <w:b/>
      <w:bCs/>
      <w:sz w:val="28"/>
      <w:szCs w:val="28"/>
    </w:rPr>
  </w:style>
  <w:style w:type="paragraph" w:styleId="ad">
    <w:name w:val="Normal Indent"/>
    <w:basedOn w:val="a"/>
    <w:rsid w:val="0066156A"/>
    <w:pPr>
      <w:ind w:firstLineChars="200" w:firstLine="420"/>
    </w:pPr>
  </w:style>
  <w:style w:type="paragraph" w:styleId="ae">
    <w:name w:val="Plain Text"/>
    <w:basedOn w:val="a"/>
    <w:link w:val="Char2"/>
    <w:rsid w:val="000969CC"/>
    <w:rPr>
      <w:rFonts w:ascii="宋体" w:hAnsi="Courier New" w:cs="Courier New"/>
      <w:szCs w:val="21"/>
    </w:rPr>
  </w:style>
  <w:style w:type="character" w:customStyle="1" w:styleId="Char2">
    <w:name w:val="纯文本 Char"/>
    <w:basedOn w:val="a0"/>
    <w:link w:val="ae"/>
    <w:rsid w:val="000969CC"/>
    <w:rPr>
      <w:rFonts w:ascii="宋体" w:eastAsia="宋体" w:hAnsi="Courier New" w:cs="Courier New"/>
      <w:szCs w:val="21"/>
    </w:rPr>
  </w:style>
  <w:style w:type="paragraph" w:styleId="10">
    <w:name w:val="toc 1"/>
    <w:basedOn w:val="a"/>
    <w:next w:val="a"/>
    <w:autoRedefine/>
    <w:uiPriority w:val="39"/>
    <w:unhideWhenUsed/>
    <w:rsid w:val="008F09F0"/>
  </w:style>
  <w:style w:type="paragraph" w:styleId="20">
    <w:name w:val="toc 2"/>
    <w:basedOn w:val="a"/>
    <w:next w:val="a"/>
    <w:autoRedefine/>
    <w:uiPriority w:val="39"/>
    <w:unhideWhenUsed/>
    <w:rsid w:val="00AB38BD"/>
    <w:pPr>
      <w:tabs>
        <w:tab w:val="right" w:leader="dot" w:pos="8296"/>
      </w:tabs>
      <w:ind w:leftChars="200" w:left="420"/>
    </w:pPr>
    <w:rPr>
      <w:b/>
      <w:noProof/>
      <w:szCs w:val="21"/>
    </w:rPr>
  </w:style>
  <w:style w:type="character" w:customStyle="1" w:styleId="3Char">
    <w:name w:val="标题 3 Char"/>
    <w:basedOn w:val="a0"/>
    <w:link w:val="3"/>
    <w:rsid w:val="00876F8B"/>
    <w:rPr>
      <w:rFonts w:ascii="Times New Roman" w:eastAsia="宋体" w:hAnsi="Times New Roman" w:cs="Times New Roman"/>
      <w:b/>
      <w:bCs/>
      <w:sz w:val="32"/>
      <w:szCs w:val="32"/>
    </w:rPr>
  </w:style>
  <w:style w:type="paragraph" w:styleId="30">
    <w:name w:val="toc 3"/>
    <w:basedOn w:val="a"/>
    <w:next w:val="a"/>
    <w:autoRedefine/>
    <w:uiPriority w:val="39"/>
    <w:unhideWhenUsed/>
    <w:rsid w:val="00361BD8"/>
    <w:pPr>
      <w:ind w:leftChars="400" w:left="840"/>
    </w:pPr>
  </w:style>
  <w:style w:type="paragraph" w:styleId="af">
    <w:name w:val="Balloon Text"/>
    <w:basedOn w:val="a"/>
    <w:link w:val="Char3"/>
    <w:uiPriority w:val="99"/>
    <w:semiHidden/>
    <w:unhideWhenUsed/>
    <w:rsid w:val="00F92754"/>
    <w:rPr>
      <w:sz w:val="18"/>
      <w:szCs w:val="18"/>
    </w:rPr>
  </w:style>
  <w:style w:type="character" w:customStyle="1" w:styleId="Char3">
    <w:name w:val="批注框文本 Char"/>
    <w:basedOn w:val="a0"/>
    <w:link w:val="af"/>
    <w:uiPriority w:val="99"/>
    <w:semiHidden/>
    <w:rsid w:val="00F92754"/>
    <w:rPr>
      <w:rFonts w:ascii="Times New Roman" w:eastAsia="宋体" w:hAnsi="Times New Roman" w:cs="Times New Roman"/>
      <w:sz w:val="18"/>
      <w:szCs w:val="18"/>
    </w:rPr>
  </w:style>
  <w:style w:type="character" w:styleId="af0">
    <w:name w:val="annotation reference"/>
    <w:basedOn w:val="a0"/>
    <w:uiPriority w:val="99"/>
    <w:semiHidden/>
    <w:unhideWhenUsed/>
    <w:rsid w:val="00F92754"/>
    <w:rPr>
      <w:sz w:val="21"/>
      <w:szCs w:val="21"/>
    </w:rPr>
  </w:style>
  <w:style w:type="paragraph" w:styleId="af1">
    <w:name w:val="annotation text"/>
    <w:basedOn w:val="a"/>
    <w:link w:val="Char4"/>
    <w:uiPriority w:val="99"/>
    <w:unhideWhenUsed/>
    <w:rsid w:val="00F92754"/>
    <w:pPr>
      <w:jc w:val="left"/>
    </w:pPr>
    <w:rPr>
      <w:szCs w:val="20"/>
    </w:rPr>
  </w:style>
  <w:style w:type="character" w:customStyle="1" w:styleId="Char4">
    <w:name w:val="批注文字 Char"/>
    <w:basedOn w:val="a0"/>
    <w:link w:val="af1"/>
    <w:uiPriority w:val="99"/>
    <w:rsid w:val="00F92754"/>
    <w:rPr>
      <w:rFonts w:ascii="Times New Roman" w:eastAsia="宋体" w:hAnsi="Times New Roman" w:cs="Times New Roman"/>
      <w:szCs w:val="20"/>
    </w:rPr>
  </w:style>
  <w:style w:type="paragraph" w:styleId="af2">
    <w:name w:val="annotation subject"/>
    <w:basedOn w:val="af1"/>
    <w:next w:val="af1"/>
    <w:link w:val="Char5"/>
    <w:uiPriority w:val="99"/>
    <w:semiHidden/>
    <w:unhideWhenUsed/>
    <w:rsid w:val="00F92754"/>
    <w:rPr>
      <w:b/>
      <w:bCs/>
    </w:rPr>
  </w:style>
  <w:style w:type="character" w:customStyle="1" w:styleId="Char5">
    <w:name w:val="批注主题 Char"/>
    <w:basedOn w:val="Char4"/>
    <w:link w:val="af2"/>
    <w:uiPriority w:val="99"/>
    <w:semiHidden/>
    <w:rsid w:val="00F92754"/>
    <w:rPr>
      <w:b/>
      <w:bCs/>
    </w:rPr>
  </w:style>
  <w:style w:type="character" w:customStyle="1" w:styleId="font11">
    <w:name w:val="font11"/>
    <w:basedOn w:val="a0"/>
    <w:rsid w:val="00F92754"/>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F92754"/>
    <w:rPr>
      <w:rFonts w:ascii="宋体" w:eastAsia="宋体" w:hAnsi="宋体" w:hint="eastAsia"/>
      <w:b w:val="0"/>
      <w:bCs w:val="0"/>
      <w:i w:val="0"/>
      <w:iCs w:val="0"/>
      <w:strike w:val="0"/>
      <w:dstrike w:val="0"/>
      <w:color w:val="FF0000"/>
      <w:sz w:val="20"/>
      <w:szCs w:val="20"/>
      <w:u w:val="none"/>
      <w:effect w:val="none"/>
    </w:rPr>
  </w:style>
  <w:style w:type="character" w:customStyle="1" w:styleId="font21">
    <w:name w:val="font21"/>
    <w:basedOn w:val="a0"/>
    <w:rsid w:val="00F92754"/>
    <w:rPr>
      <w:rFonts w:ascii="Times New Roman" w:hAnsi="Times New Roman" w:cs="Times New Roman" w:hint="default"/>
      <w:b w:val="0"/>
      <w:bCs w:val="0"/>
      <w:i w:val="0"/>
      <w:iCs w:val="0"/>
      <w:strike w:val="0"/>
      <w:dstrike w:val="0"/>
      <w:color w:val="000000"/>
      <w:sz w:val="20"/>
      <w:szCs w:val="20"/>
      <w:u w:val="none"/>
      <w:effect w:val="none"/>
    </w:rPr>
  </w:style>
  <w:style w:type="character" w:styleId="af3">
    <w:name w:val="Intense Reference"/>
    <w:basedOn w:val="a0"/>
    <w:uiPriority w:val="32"/>
    <w:qFormat/>
    <w:rsid w:val="00F92754"/>
    <w:rPr>
      <w:b/>
      <w:bCs/>
      <w:smallCaps/>
      <w:color w:val="C0504D" w:themeColor="accent2"/>
      <w:spacing w:val="5"/>
      <w:u w:val="single"/>
    </w:rPr>
  </w:style>
  <w:style w:type="paragraph" w:styleId="21">
    <w:name w:val="Body Text Indent 2"/>
    <w:basedOn w:val="a"/>
    <w:link w:val="2Char0"/>
    <w:rsid w:val="00707F11"/>
    <w:pPr>
      <w:spacing w:after="120" w:line="480" w:lineRule="auto"/>
      <w:ind w:leftChars="200" w:left="420"/>
    </w:pPr>
  </w:style>
  <w:style w:type="character" w:customStyle="1" w:styleId="2Char0">
    <w:name w:val="正文文本缩进 2 Char"/>
    <w:basedOn w:val="a0"/>
    <w:link w:val="21"/>
    <w:rsid w:val="00707F11"/>
    <w:rPr>
      <w:rFonts w:ascii="Times New Roman" w:eastAsia="宋体" w:hAnsi="Times New Roman" w:cs="Times New Roman"/>
      <w:szCs w:val="24"/>
    </w:rPr>
  </w:style>
  <w:style w:type="character" w:customStyle="1" w:styleId="Char6">
    <w:name w:val="副标题 Char"/>
    <w:link w:val="af4"/>
    <w:locked/>
    <w:rsid w:val="00B870BD"/>
    <w:rPr>
      <w:rFonts w:ascii="Cambria" w:hAnsi="Cambria"/>
      <w:b/>
      <w:kern w:val="28"/>
      <w:sz w:val="32"/>
    </w:rPr>
  </w:style>
  <w:style w:type="paragraph" w:styleId="af4">
    <w:name w:val="Subtitle"/>
    <w:basedOn w:val="a"/>
    <w:next w:val="a"/>
    <w:link w:val="Char6"/>
    <w:qFormat/>
    <w:rsid w:val="00B870BD"/>
    <w:pPr>
      <w:spacing w:before="240" w:after="60" w:line="312" w:lineRule="auto"/>
      <w:jc w:val="center"/>
      <w:outlineLvl w:val="1"/>
    </w:pPr>
    <w:rPr>
      <w:rFonts w:ascii="Cambria" w:eastAsiaTheme="minorEastAsia" w:hAnsi="Cambria" w:cstheme="minorBidi"/>
      <w:b/>
      <w:kern w:val="28"/>
      <w:sz w:val="32"/>
      <w:szCs w:val="22"/>
    </w:rPr>
  </w:style>
  <w:style w:type="character" w:customStyle="1" w:styleId="Char10">
    <w:name w:val="副标题 Char1"/>
    <w:basedOn w:val="a0"/>
    <w:link w:val="af4"/>
    <w:uiPriority w:val="11"/>
    <w:rsid w:val="00B870BD"/>
    <w:rPr>
      <w:rFonts w:asciiTheme="majorHAnsi" w:eastAsia="宋体" w:hAnsiTheme="majorHAnsi" w:cstheme="majorBidi"/>
      <w:b/>
      <w:bCs/>
      <w:kern w:val="28"/>
      <w:sz w:val="32"/>
      <w:szCs w:val="32"/>
    </w:rPr>
  </w:style>
  <w:style w:type="paragraph" w:customStyle="1" w:styleId="Default">
    <w:name w:val="Default"/>
    <w:rsid w:val="00F326A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M7">
    <w:name w:val="CM7"/>
    <w:basedOn w:val="Default"/>
    <w:next w:val="Default"/>
    <w:uiPriority w:val="99"/>
    <w:rsid w:val="00F326A3"/>
    <w:pPr>
      <w:spacing w:after="295"/>
    </w:pPr>
    <w:rPr>
      <w:color w:val="auto"/>
    </w:rPr>
  </w:style>
  <w:style w:type="character" w:customStyle="1" w:styleId="a-size-large1">
    <w:name w:val="a-size-large1"/>
    <w:basedOn w:val="a0"/>
    <w:rsid w:val="00B41346"/>
    <w:rPr>
      <w:rFonts w:ascii="Arial" w:hAnsi="Arial" w:cs="Arial" w:hint="default"/>
    </w:rPr>
  </w:style>
  <w:style w:type="character" w:customStyle="1" w:styleId="author">
    <w:name w:val="author"/>
    <w:basedOn w:val="a0"/>
    <w:rsid w:val="00B41346"/>
  </w:style>
  <w:style w:type="paragraph" w:customStyle="1" w:styleId="22">
    <w:name w:val="样式2"/>
    <w:basedOn w:val="a"/>
    <w:rsid w:val="00F21560"/>
    <w:pPr>
      <w:ind w:firstLineChars="200" w:firstLine="480"/>
    </w:pPr>
    <w:rPr>
      <w:rFonts w:ascii="黑体" w:eastAsia="黑体"/>
      <w:sz w:val="24"/>
    </w:rPr>
  </w:style>
  <w:style w:type="paragraph" w:customStyle="1" w:styleId="11">
    <w:name w:val="样式1"/>
    <w:basedOn w:val="a"/>
    <w:rsid w:val="00F21560"/>
    <w:pPr>
      <w:ind w:firstLineChars="200" w:firstLine="560"/>
    </w:pPr>
    <w:rPr>
      <w:rFonts w:ascii="黑体" w:eastAsia="黑体"/>
      <w:sz w:val="28"/>
      <w:szCs w:val="28"/>
    </w:rPr>
  </w:style>
</w:styles>
</file>

<file path=word/webSettings.xml><?xml version="1.0" encoding="utf-8"?>
<w:webSettings xmlns:r="http://schemas.openxmlformats.org/officeDocument/2006/relationships" xmlns:w="http://schemas.openxmlformats.org/wordprocessingml/2006/main">
  <w:divs>
    <w:div w:id="2636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5E9A0B-58D4-4366-BFB6-C179F764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45</Pages>
  <Words>4849</Words>
  <Characters>27644</Characters>
  <Application>Microsoft Office Word</Application>
  <DocSecurity>0</DocSecurity>
  <Lines>230</Lines>
  <Paragraphs>64</Paragraphs>
  <ScaleCrop>false</ScaleCrop>
  <Company>Lenovo</Company>
  <LinksUpToDate>false</LinksUpToDate>
  <CharactersWithSpaces>32429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67</cp:revision>
  <cp:lastPrinted>2015-07-13T08:20:00Z</cp:lastPrinted>
  <dcterms:created xsi:type="dcterms:W3CDTF">2015-07-13T01:58:00Z</dcterms:created>
  <dcterms:modified xsi:type="dcterms:W3CDTF">2015-09-01T02:35:00Z</dcterms:modified>
</cp:coreProperties>
</file>